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31" w:rsidRDefault="009A0031" w:rsidP="009A0031">
      <w:pPr>
        <w:jc w:val="right"/>
        <w:rPr>
          <w:b/>
          <w:sz w:val="24"/>
          <w:szCs w:val="24"/>
          <w:u w:val="single"/>
        </w:rPr>
      </w:pPr>
    </w:p>
    <w:p w:rsidR="009A0031" w:rsidRDefault="009A0031" w:rsidP="009A0031">
      <w:pPr>
        <w:jc w:val="right"/>
        <w:rPr>
          <w:b/>
          <w:sz w:val="24"/>
          <w:szCs w:val="24"/>
          <w:u w:val="single"/>
        </w:rPr>
      </w:pPr>
      <w:bookmarkStart w:id="0" w:name="_GoBack"/>
      <w:proofErr w:type="spellStart"/>
      <w:r w:rsidRPr="003960D7">
        <w:rPr>
          <w:b/>
          <w:sz w:val="24"/>
          <w:szCs w:val="24"/>
          <w:u w:val="single"/>
        </w:rPr>
        <w:t>Talmon</w:t>
      </w:r>
      <w:proofErr w:type="spellEnd"/>
      <w:r w:rsidRPr="003960D7">
        <w:rPr>
          <w:b/>
          <w:sz w:val="24"/>
          <w:szCs w:val="24"/>
          <w:u w:val="single"/>
        </w:rPr>
        <w:t>, Anat</w:t>
      </w:r>
      <w:r>
        <w:rPr>
          <w:b/>
          <w:sz w:val="24"/>
          <w:szCs w:val="24"/>
          <w:u w:val="single"/>
        </w:rPr>
        <w:t xml:space="preserve"> (PS5-B)</w:t>
      </w:r>
    </w:p>
    <w:bookmarkEnd w:id="0"/>
    <w:p w:rsidR="009A0031" w:rsidRDefault="009A0031" w:rsidP="009A0031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E209CF">
        <w:rPr>
          <w:rFonts w:eastAsia="Times New Roman" w:cstheme="minorHAnsi"/>
          <w:b/>
          <w:bCs/>
          <w:sz w:val="24"/>
          <w:szCs w:val="24"/>
        </w:rPr>
        <w:t xml:space="preserve">"Neglected </w:t>
      </w:r>
      <w:r>
        <w:rPr>
          <w:rFonts w:eastAsia="Times New Roman" w:cstheme="minorHAnsi"/>
          <w:b/>
          <w:bCs/>
          <w:sz w:val="24"/>
          <w:szCs w:val="24"/>
        </w:rPr>
        <w:t>M</w:t>
      </w:r>
      <w:r w:rsidRPr="00E209CF">
        <w:rPr>
          <w:rFonts w:eastAsia="Times New Roman" w:cstheme="minorHAnsi"/>
          <w:b/>
          <w:bCs/>
          <w:sz w:val="24"/>
          <w:szCs w:val="24"/>
        </w:rPr>
        <w:t xml:space="preserve">oms" - the </w:t>
      </w:r>
      <w:r>
        <w:rPr>
          <w:rFonts w:eastAsia="Times New Roman" w:cstheme="minorHAnsi"/>
          <w:b/>
          <w:bCs/>
          <w:sz w:val="24"/>
          <w:szCs w:val="24"/>
        </w:rPr>
        <w:t>I</w:t>
      </w:r>
      <w:r w:rsidRPr="00E209CF">
        <w:rPr>
          <w:rFonts w:eastAsia="Times New Roman" w:cstheme="minorHAnsi"/>
          <w:b/>
          <w:bCs/>
          <w:sz w:val="24"/>
          <w:szCs w:val="24"/>
        </w:rPr>
        <w:t xml:space="preserve">mplications of </w:t>
      </w:r>
      <w:r>
        <w:rPr>
          <w:rFonts w:eastAsia="Times New Roman" w:cstheme="minorHAnsi"/>
          <w:b/>
          <w:bCs/>
          <w:sz w:val="24"/>
          <w:szCs w:val="24"/>
        </w:rPr>
        <w:t>E</w:t>
      </w:r>
      <w:r w:rsidRPr="00E209CF">
        <w:rPr>
          <w:rFonts w:eastAsia="Times New Roman" w:cstheme="minorHAnsi"/>
          <w:b/>
          <w:bCs/>
          <w:sz w:val="24"/>
          <w:szCs w:val="24"/>
        </w:rPr>
        <w:t xml:space="preserve">motional </w:t>
      </w:r>
      <w:r>
        <w:rPr>
          <w:rFonts w:eastAsia="Times New Roman" w:cstheme="minorHAnsi"/>
          <w:b/>
          <w:bCs/>
          <w:sz w:val="24"/>
          <w:szCs w:val="24"/>
        </w:rPr>
        <w:t>N</w:t>
      </w:r>
      <w:r w:rsidRPr="00E209CF">
        <w:rPr>
          <w:rFonts w:eastAsia="Times New Roman" w:cstheme="minorHAnsi"/>
          <w:b/>
          <w:bCs/>
          <w:sz w:val="24"/>
          <w:szCs w:val="24"/>
        </w:rPr>
        <w:t xml:space="preserve">eglect in </w:t>
      </w:r>
      <w:r>
        <w:rPr>
          <w:rFonts w:eastAsia="Times New Roman" w:cstheme="minorHAnsi"/>
          <w:b/>
          <w:bCs/>
          <w:sz w:val="24"/>
          <w:szCs w:val="24"/>
        </w:rPr>
        <w:t>C</w:t>
      </w:r>
      <w:r w:rsidRPr="00E209CF">
        <w:rPr>
          <w:rFonts w:eastAsia="Times New Roman" w:cstheme="minorHAnsi"/>
          <w:b/>
          <w:bCs/>
          <w:sz w:val="24"/>
          <w:szCs w:val="24"/>
        </w:rPr>
        <w:t xml:space="preserve">hildhood for the </w:t>
      </w:r>
      <w:r>
        <w:rPr>
          <w:rFonts w:eastAsia="Times New Roman" w:cstheme="minorHAnsi"/>
          <w:b/>
          <w:bCs/>
          <w:sz w:val="24"/>
          <w:szCs w:val="24"/>
        </w:rPr>
        <w:t>T</w:t>
      </w:r>
      <w:r w:rsidRPr="00E209CF">
        <w:rPr>
          <w:rFonts w:eastAsia="Times New Roman" w:cstheme="minorHAnsi"/>
          <w:b/>
          <w:bCs/>
          <w:sz w:val="24"/>
          <w:szCs w:val="24"/>
        </w:rPr>
        <w:t xml:space="preserve">ransition to </w:t>
      </w:r>
      <w:r>
        <w:rPr>
          <w:rFonts w:eastAsia="Times New Roman" w:cstheme="minorHAnsi"/>
          <w:b/>
          <w:bCs/>
          <w:sz w:val="24"/>
          <w:szCs w:val="24"/>
        </w:rPr>
        <w:t>M</w:t>
      </w:r>
      <w:r w:rsidRPr="00E209CF">
        <w:rPr>
          <w:rFonts w:eastAsia="Times New Roman" w:cstheme="minorHAnsi"/>
          <w:b/>
          <w:bCs/>
          <w:sz w:val="24"/>
          <w:szCs w:val="24"/>
        </w:rPr>
        <w:t>otherhood</w:t>
      </w:r>
    </w:p>
    <w:p w:rsidR="009A0031" w:rsidRPr="003A6042" w:rsidRDefault="009A0031" w:rsidP="009A0031">
      <w:pPr>
        <w:jc w:val="right"/>
        <w:rPr>
          <w:sz w:val="24"/>
          <w:szCs w:val="24"/>
        </w:rPr>
      </w:pPr>
      <w:r w:rsidRPr="003A6042">
        <w:rPr>
          <w:sz w:val="24"/>
          <w:szCs w:val="24"/>
        </w:rPr>
        <w:t>Background: The transition to motherhood involves many challenges that require adjustment; included among them are adapting to body changes, forging a maternal identity, and attaching to the baby. Although these tasks may not be easy for any women, those who experienced emotional neglect during childhood may find them especially difficult.  </w:t>
      </w:r>
    </w:p>
    <w:p w:rsidR="009A0031" w:rsidRPr="003A6042" w:rsidRDefault="009A0031" w:rsidP="009A0031">
      <w:pPr>
        <w:jc w:val="right"/>
        <w:rPr>
          <w:sz w:val="24"/>
          <w:szCs w:val="24"/>
        </w:rPr>
      </w:pPr>
      <w:r w:rsidRPr="003A6042">
        <w:rPr>
          <w:sz w:val="24"/>
          <w:szCs w:val="24"/>
        </w:rPr>
        <w:t>Objective: The aim of the current study was to examine a model illuminating the mechanism underlying the association between childhood emotional neglect and women’s adjustment during pregnancy and the postpartum period.</w:t>
      </w:r>
    </w:p>
    <w:p w:rsidR="009A0031" w:rsidRPr="003A6042" w:rsidRDefault="009A0031" w:rsidP="009A0031">
      <w:pPr>
        <w:jc w:val="right"/>
        <w:rPr>
          <w:sz w:val="24"/>
          <w:szCs w:val="24"/>
        </w:rPr>
      </w:pPr>
      <w:r w:rsidRPr="003A6042">
        <w:rPr>
          <w:sz w:val="24"/>
          <w:szCs w:val="24"/>
        </w:rPr>
        <w:t>Participants and Setting: Three hundred and ninety four women participated in the study, during their pregnancy (Time 1) and two months postpartum (Time 2).</w:t>
      </w:r>
    </w:p>
    <w:p w:rsidR="009A0031" w:rsidRPr="003A6042" w:rsidRDefault="009A0031" w:rsidP="009A0031">
      <w:pPr>
        <w:jc w:val="right"/>
        <w:rPr>
          <w:sz w:val="24"/>
          <w:szCs w:val="24"/>
        </w:rPr>
      </w:pPr>
      <w:r w:rsidRPr="003A6042">
        <w:rPr>
          <w:sz w:val="24"/>
          <w:szCs w:val="24"/>
        </w:rPr>
        <w:t>Methods: Participants filled out a battery of questionnaires assessing their history of childhood emotional neglect, body experience, maternal self-efficacy, attachment to the fetus/baby, and depression. </w:t>
      </w:r>
    </w:p>
    <w:p w:rsidR="009A0031" w:rsidRPr="003A6042" w:rsidRDefault="009A0031" w:rsidP="009A0031">
      <w:pPr>
        <w:jc w:val="right"/>
        <w:rPr>
          <w:sz w:val="24"/>
          <w:szCs w:val="24"/>
        </w:rPr>
      </w:pPr>
      <w:r w:rsidRPr="003A6042">
        <w:rPr>
          <w:sz w:val="24"/>
          <w:szCs w:val="24"/>
        </w:rPr>
        <w:t>Results: Results from Structural Equation Modeling (SEM) indicated that childhood emotional neglect was associated with depression at both Time 1 and Time 2. These associations were mediated by the body experience during pregnancy (Time 1) and motherhood (Time 2) as well as by anticipated maternal self-efficacy (Time 1) and maternal self-efficacy (Time 2). The model explained 56% of the variance of postpartum depression (Time 2).</w:t>
      </w:r>
    </w:p>
    <w:p w:rsidR="009A0031" w:rsidRPr="003A6042" w:rsidRDefault="009A0031" w:rsidP="009A0031">
      <w:pPr>
        <w:jc w:val="right"/>
        <w:rPr>
          <w:sz w:val="24"/>
          <w:szCs w:val="24"/>
        </w:rPr>
      </w:pPr>
      <w:r w:rsidRPr="003A6042">
        <w:rPr>
          <w:sz w:val="24"/>
          <w:szCs w:val="24"/>
        </w:rPr>
        <w:t>Conclusions: These findings point to the long-term implications of childhood emotional neglect for women’s adjustment to the transition to motherhood. The underlying mechanism suggested by the research model is discussed.  </w:t>
      </w:r>
    </w:p>
    <w:p w:rsidR="009A0031" w:rsidRPr="00512F4C" w:rsidRDefault="009A0031" w:rsidP="009A0031">
      <w:pPr>
        <w:spacing w:after="0" w:line="360" w:lineRule="auto"/>
        <w:jc w:val="right"/>
        <w:rPr>
          <w:rFonts w:eastAsia="Times New Roman" w:cstheme="minorHAnsi"/>
          <w:sz w:val="24"/>
          <w:szCs w:val="24"/>
        </w:rPr>
      </w:pPr>
      <w:r w:rsidRPr="00512F4C">
        <w:rPr>
          <w:rFonts w:eastAsia="Times New Roman" w:cstheme="minorHAnsi"/>
          <w:sz w:val="24"/>
          <w:szCs w:val="24"/>
        </w:rPr>
        <w:t xml:space="preserve">Anat </w:t>
      </w:r>
      <w:proofErr w:type="spellStart"/>
      <w:r w:rsidRPr="00512F4C">
        <w:rPr>
          <w:rFonts w:eastAsia="Times New Roman" w:cstheme="minorHAnsi"/>
          <w:sz w:val="24"/>
          <w:szCs w:val="24"/>
        </w:rPr>
        <w:t>Talmon</w:t>
      </w:r>
      <w:proofErr w:type="spellEnd"/>
    </w:p>
    <w:p w:rsidR="00C34C11" w:rsidRDefault="009A0031" w:rsidP="009A0031">
      <w:proofErr w:type="spellStart"/>
      <w:r w:rsidRPr="00C537F0">
        <w:rPr>
          <w:rFonts w:eastAsia="Times New Roman" w:cstheme="minorHAnsi"/>
          <w:sz w:val="24"/>
          <w:szCs w:val="24"/>
          <w:rtl/>
        </w:rPr>
        <w:t>Haruv</w:t>
      </w:r>
      <w:proofErr w:type="spellEnd"/>
      <w:r w:rsidRPr="00C537F0">
        <w:rPr>
          <w:rFonts w:eastAsia="Times New Roman" w:cstheme="minorHAnsi"/>
          <w:sz w:val="24"/>
          <w:szCs w:val="24"/>
          <w:rtl/>
        </w:rPr>
        <w:t xml:space="preserve"> </w:t>
      </w:r>
      <w:proofErr w:type="spellStart"/>
      <w:r w:rsidRPr="00C537F0">
        <w:rPr>
          <w:rFonts w:eastAsia="Times New Roman" w:cstheme="minorHAnsi"/>
          <w:sz w:val="24"/>
          <w:szCs w:val="24"/>
          <w:rtl/>
        </w:rPr>
        <w:t>Institute</w:t>
      </w:r>
      <w:proofErr w:type="spellEnd"/>
      <w:r w:rsidRPr="00C537F0">
        <w:rPr>
          <w:rFonts w:eastAsia="Times New Roman" w:cstheme="minorHAnsi"/>
          <w:sz w:val="24"/>
          <w:szCs w:val="24"/>
          <w:rtl/>
        </w:rPr>
        <w:t xml:space="preserve"> - </w:t>
      </w:r>
      <w:proofErr w:type="spellStart"/>
      <w:r w:rsidRPr="00C537F0">
        <w:rPr>
          <w:rFonts w:eastAsia="Times New Roman" w:cstheme="minorHAnsi"/>
          <w:sz w:val="24"/>
          <w:szCs w:val="24"/>
          <w:rtl/>
        </w:rPr>
        <w:t>post</w:t>
      </w:r>
      <w:proofErr w:type="spellEnd"/>
      <w:r w:rsidRPr="00C537F0">
        <w:rPr>
          <w:rFonts w:eastAsia="Times New Roman" w:cstheme="minorHAnsi"/>
          <w:sz w:val="24"/>
          <w:szCs w:val="24"/>
          <w:rtl/>
        </w:rPr>
        <w:t xml:space="preserve"> </w:t>
      </w:r>
      <w:proofErr w:type="spellStart"/>
      <w:r w:rsidRPr="00C537F0">
        <w:rPr>
          <w:rFonts w:eastAsia="Times New Roman" w:cstheme="minorHAnsi"/>
          <w:sz w:val="24"/>
          <w:szCs w:val="24"/>
          <w:rtl/>
        </w:rPr>
        <w:t>doc</w:t>
      </w:r>
      <w:proofErr w:type="spellEnd"/>
      <w:r w:rsidRPr="00C537F0">
        <w:rPr>
          <w:rFonts w:eastAsia="Times New Roman" w:cstheme="minorHAnsi"/>
          <w:sz w:val="24"/>
          <w:szCs w:val="24"/>
          <w:rtl/>
        </w:rPr>
        <w:t>, Israel</w:t>
      </w:r>
    </w:p>
    <w:sectPr w:rsidR="00C34C11" w:rsidSect="00ED5C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31"/>
    <w:rsid w:val="009A0031"/>
    <w:rsid w:val="00C46F95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31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31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Yaffa Tsionit</cp:lastModifiedBy>
  <cp:revision>1</cp:revision>
  <dcterms:created xsi:type="dcterms:W3CDTF">2019-04-11T11:34:00Z</dcterms:created>
  <dcterms:modified xsi:type="dcterms:W3CDTF">2019-04-11T11:34:00Z</dcterms:modified>
</cp:coreProperties>
</file>