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00A" w:rsidRPr="0037600E" w:rsidRDefault="004012CD" w:rsidP="008F4A73">
      <w:pPr>
        <w:bidi/>
        <w:spacing w:line="360" w:lineRule="auto"/>
        <w:rPr>
          <w:rFonts w:asciiTheme="minorBidi" w:hAnsiTheme="minorBidi"/>
          <w:sz w:val="24"/>
          <w:szCs w:val="24"/>
          <w:rtl/>
        </w:rPr>
      </w:pPr>
      <w:r>
        <w:rPr>
          <w:rFonts w:asciiTheme="minorBidi" w:hAnsiTheme="minorBidi"/>
          <w:noProof/>
          <w:sz w:val="24"/>
          <w:szCs w:val="24"/>
        </w:rPr>
        <w:drawing>
          <wp:inline distT="0" distB="0" distL="0" distR="0">
            <wp:extent cx="5934075" cy="771525"/>
            <wp:effectExtent l="0" t="0" r="9525" b="9525"/>
            <wp:docPr id="1" name="תמונה 1" descr="כיתובית-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יתובית-01-01-0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71525"/>
                    </a:xfrm>
                    <a:prstGeom prst="rect">
                      <a:avLst/>
                    </a:prstGeom>
                    <a:noFill/>
                    <a:ln>
                      <a:noFill/>
                    </a:ln>
                  </pic:spPr>
                </pic:pic>
              </a:graphicData>
            </a:graphic>
          </wp:inline>
        </w:drawing>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9" w:history="1">
        <w:r w:rsidRPr="006F2B71">
          <w:rPr>
            <w:rStyle w:val="a3"/>
            <w:rFonts w:asciiTheme="minorBidi" w:hAnsiTheme="minorBidi" w:cstheme="minorBidi"/>
            <w:color w:val="04756A"/>
            <w:u w:val="single"/>
            <w:rtl/>
          </w:rPr>
          <w:t>גיליון 24 – בני נוער – אתגרים במניעה ובטיפול</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0" w:history="1">
        <w:r w:rsidRPr="006F2B71">
          <w:rPr>
            <w:rStyle w:val="a3"/>
            <w:rFonts w:asciiTheme="minorBidi" w:hAnsiTheme="minorBidi" w:cstheme="minorBidi"/>
            <w:color w:val="04756A"/>
            <w:u w:val="single"/>
            <w:rtl/>
          </w:rPr>
          <w:t>דבר העורכות</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1" w:history="1">
        <w:r w:rsidRPr="006F2B71">
          <w:rPr>
            <w:rStyle w:val="a3"/>
            <w:rFonts w:asciiTheme="minorBidi" w:hAnsiTheme="minorBidi" w:cstheme="minorBidi"/>
            <w:color w:val="04756A"/>
            <w:u w:val="single"/>
            <w:rtl/>
          </w:rPr>
          <w:t>דברים שרואים משם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ריאיון עם השופט אחמד אבו-פריחה, שופט בכיר בבית משפט השלום בבאר שבע</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 xml:space="preserve">גל אבני </w:t>
      </w:r>
      <w:proofErr w:type="spellStart"/>
      <w:r w:rsidRPr="006F2B71">
        <w:rPr>
          <w:rFonts w:asciiTheme="minorBidi" w:hAnsiTheme="minorBidi" w:cstheme="minorBidi"/>
          <w:color w:val="464646"/>
          <w:rtl/>
        </w:rPr>
        <w:t>ברלב</w:t>
      </w:r>
      <w:proofErr w:type="spellEnd"/>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2" w:history="1">
        <w:r w:rsidRPr="006F2B71">
          <w:rPr>
            <w:rStyle w:val="a3"/>
            <w:rFonts w:asciiTheme="minorBidi" w:hAnsiTheme="minorBidi" w:cstheme="minorBidi"/>
            <w:color w:val="04756A"/>
            <w:u w:val="single"/>
          </w:rPr>
          <w:t>"</w:t>
        </w:r>
        <w:r w:rsidRPr="006F2B71">
          <w:rPr>
            <w:rStyle w:val="a3"/>
            <w:rFonts w:asciiTheme="minorBidi" w:hAnsiTheme="minorBidi" w:cstheme="minorBidi"/>
            <w:color w:val="04756A"/>
            <w:u w:val="single"/>
            <w:rtl/>
          </w:rPr>
          <w:t>קרש הצלה" או מרחב סיכון</w:t>
        </w:r>
        <w:r w:rsidRPr="006F2B71">
          <w:rPr>
            <w:rStyle w:val="a3"/>
            <w:rFonts w:asciiTheme="minorBidi" w:hAnsiTheme="minorBidi" w:cstheme="minorBidi"/>
            <w:color w:val="04756A"/>
            <w:u w:val="single"/>
          </w:rPr>
          <w:t>?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מקומו של המוסד החינוכי בחוויות של תלמידים ותלמידות שנפגעו מינית</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ד"ר אפרת לוסקי-</w:t>
      </w:r>
      <w:proofErr w:type="spellStart"/>
      <w:r w:rsidRPr="006F2B71">
        <w:rPr>
          <w:rFonts w:asciiTheme="minorBidi" w:hAnsiTheme="minorBidi" w:cstheme="minorBidi"/>
          <w:color w:val="464646"/>
          <w:rtl/>
        </w:rPr>
        <w:t>וויסרוז</w:t>
      </w:r>
      <w:proofErr w:type="spellEnd"/>
      <w:r w:rsidRPr="006F2B71">
        <w:rPr>
          <w:rFonts w:asciiTheme="minorBidi" w:hAnsiTheme="minorBidi" w:cstheme="minorBidi"/>
          <w:color w:val="464646"/>
          <w:rtl/>
        </w:rPr>
        <w:t xml:space="preserve">, פרופ' דפנה </w:t>
      </w:r>
      <w:proofErr w:type="spellStart"/>
      <w:r w:rsidRPr="006F2B71">
        <w:rPr>
          <w:rFonts w:asciiTheme="minorBidi" w:hAnsiTheme="minorBidi" w:cstheme="minorBidi"/>
          <w:color w:val="464646"/>
          <w:rtl/>
        </w:rPr>
        <w:t>טנר</w:t>
      </w:r>
      <w:proofErr w:type="spellEnd"/>
      <w:r w:rsidRPr="006F2B71">
        <w:rPr>
          <w:rFonts w:asciiTheme="minorBidi" w:hAnsiTheme="minorBidi" w:cstheme="minorBidi"/>
          <w:color w:val="464646"/>
          <w:rtl/>
        </w:rPr>
        <w:t xml:space="preserve">, ד"ר לורה </w:t>
      </w:r>
      <w:proofErr w:type="spellStart"/>
      <w:r w:rsidRPr="006F2B71">
        <w:rPr>
          <w:rFonts w:asciiTheme="minorBidi" w:hAnsiTheme="minorBidi" w:cstheme="minorBidi"/>
          <w:color w:val="464646"/>
          <w:rtl/>
        </w:rPr>
        <w:t>סיגד</w:t>
      </w:r>
      <w:proofErr w:type="spellEnd"/>
      <w:r w:rsidRPr="006F2B71">
        <w:rPr>
          <w:rFonts w:asciiTheme="minorBidi" w:hAnsiTheme="minorBidi" w:cstheme="minorBidi"/>
          <w:color w:val="464646"/>
          <w:rtl/>
        </w:rPr>
        <w:t xml:space="preserve"> ופרופ' כרמית כץ</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3" w:history="1">
        <w:r w:rsidRPr="006F2B71">
          <w:rPr>
            <w:rStyle w:val="a3"/>
            <w:rFonts w:asciiTheme="minorBidi" w:hAnsiTheme="minorBidi" w:cstheme="minorBidi"/>
            <w:color w:val="04756A"/>
            <w:u w:val="single"/>
            <w:rtl/>
          </w:rPr>
          <w:t>טיפול מוכוון טראומה במסגרת המעון הנעול "צופיה</w:t>
        </w:r>
        <w:r w:rsidRPr="006F2B71">
          <w:rPr>
            <w:rStyle w:val="a3"/>
            <w:rFonts w:asciiTheme="minorBidi" w:hAnsiTheme="minorBidi" w:cstheme="minorBidi"/>
            <w:color w:val="04756A"/>
            <w:u w:val="single"/>
          </w:rPr>
          <w:t>"</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נעה אנוך</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4" w:history="1">
        <w:r w:rsidRPr="006F2B71">
          <w:rPr>
            <w:rStyle w:val="a3"/>
            <w:rFonts w:asciiTheme="minorBidi" w:hAnsiTheme="minorBidi" w:cstheme="minorBidi"/>
            <w:color w:val="04756A"/>
            <w:u w:val="single"/>
          </w:rPr>
          <w:t>"</w:t>
        </w:r>
        <w:r w:rsidRPr="006F2B71">
          <w:rPr>
            <w:rStyle w:val="a3"/>
            <w:rFonts w:asciiTheme="minorBidi" w:hAnsiTheme="minorBidi" w:cstheme="minorBidi"/>
            <w:color w:val="04756A"/>
            <w:u w:val="single"/>
            <w:rtl/>
          </w:rPr>
          <w:t>תהיי חזקה. ספרי את כל מה שקרה</w:t>
        </w:r>
        <w:r w:rsidRPr="006F2B71">
          <w:rPr>
            <w:rStyle w:val="a3"/>
            <w:rFonts w:asciiTheme="minorBidi" w:hAnsiTheme="minorBidi" w:cstheme="minorBidi"/>
            <w:color w:val="04756A"/>
            <w:u w:val="single"/>
          </w:rPr>
          <w:t>"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על העדת נפגעת קטינה בעבירת אינוס קבוצתי</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 xml:space="preserve">עו"ד </w:t>
      </w:r>
      <w:proofErr w:type="spellStart"/>
      <w:r w:rsidRPr="006F2B71">
        <w:rPr>
          <w:rFonts w:asciiTheme="minorBidi" w:hAnsiTheme="minorBidi" w:cstheme="minorBidi"/>
          <w:color w:val="464646"/>
          <w:rtl/>
        </w:rPr>
        <w:t>ליזו</w:t>
      </w:r>
      <w:proofErr w:type="spellEnd"/>
      <w:r w:rsidRPr="006F2B71">
        <w:rPr>
          <w:rFonts w:asciiTheme="minorBidi" w:hAnsiTheme="minorBidi" w:cstheme="minorBidi"/>
          <w:color w:val="464646"/>
          <w:rtl/>
        </w:rPr>
        <w:t xml:space="preserve"> </w:t>
      </w:r>
      <w:proofErr w:type="spellStart"/>
      <w:r w:rsidRPr="006F2B71">
        <w:rPr>
          <w:rFonts w:asciiTheme="minorBidi" w:hAnsiTheme="minorBidi" w:cstheme="minorBidi"/>
          <w:color w:val="464646"/>
          <w:rtl/>
        </w:rPr>
        <w:t>וולפוס</w:t>
      </w:r>
      <w:proofErr w:type="spellEnd"/>
      <w:r w:rsidRPr="006F2B71">
        <w:rPr>
          <w:rFonts w:asciiTheme="minorBidi" w:hAnsiTheme="minorBidi" w:cstheme="minorBidi"/>
          <w:color w:val="464646"/>
          <w:rtl/>
        </w:rPr>
        <w:t xml:space="preserve"> ועו"ד אשרת שהם</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5" w:history="1">
        <w:r w:rsidRPr="006F2B71">
          <w:rPr>
            <w:rStyle w:val="a3"/>
            <w:rFonts w:asciiTheme="minorBidi" w:hAnsiTheme="minorBidi" w:cstheme="minorBidi"/>
            <w:color w:val="04756A"/>
            <w:u w:val="single"/>
            <w:rtl/>
          </w:rPr>
          <w:t>קווים מנחים לבדיקה גינקולוגית של מתבגרות לאחר פגיעה מינית</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ד"ר דבורה באומן</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6" w:history="1">
        <w:r w:rsidRPr="006F2B71">
          <w:rPr>
            <w:rStyle w:val="a3"/>
            <w:rFonts w:asciiTheme="minorBidi" w:hAnsiTheme="minorBidi" w:cstheme="minorBidi"/>
            <w:color w:val="04756A"/>
            <w:u w:val="single"/>
            <w:rtl/>
          </w:rPr>
          <w:t>אור בחשֵכה – על סיכון וסיכוי של נערות ונערים בחברה החרדית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ריאיון עם טובה בוריה, מנהלת עמותת "טוב בלב</w:t>
        </w:r>
        <w:r w:rsidRPr="006F2B71">
          <w:rPr>
            <w:rStyle w:val="Hyperlink"/>
            <w:rFonts w:asciiTheme="minorBidi" w:hAnsiTheme="minorBidi" w:cstheme="minorBidi"/>
            <w:color w:val="04756A"/>
          </w:rPr>
          <w:t>"</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סיגל אוסטר קנב</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7" w:history="1">
        <w:r w:rsidRPr="006F2B71">
          <w:rPr>
            <w:rStyle w:val="a3"/>
            <w:rFonts w:asciiTheme="minorBidi" w:hAnsiTheme="minorBidi" w:cstheme="minorBidi"/>
            <w:color w:val="04756A"/>
            <w:u w:val="single"/>
            <w:rtl/>
          </w:rPr>
          <w:t>נערות-אימהות בישראל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צרכים ואתגרים</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אביגיל חצור-סיון</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8" w:history="1">
        <w:r w:rsidRPr="006F2B71">
          <w:rPr>
            <w:rStyle w:val="a3"/>
            <w:rFonts w:asciiTheme="minorBidi" w:hAnsiTheme="minorBidi" w:cstheme="minorBidi"/>
            <w:color w:val="04756A"/>
            <w:u w:val="single"/>
            <w:rtl/>
          </w:rPr>
          <w:t>בני נוער במרכזי הגנה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אתגרים ומענים</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ליאת ספיר ועינב נגרי</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19" w:history="1">
        <w:r w:rsidRPr="006F2B71">
          <w:rPr>
            <w:rStyle w:val="a3"/>
            <w:rFonts w:asciiTheme="minorBidi" w:hAnsiTheme="minorBidi" w:cstheme="minorBidi"/>
            <w:color w:val="04756A"/>
            <w:u w:val="single"/>
            <w:rtl/>
          </w:rPr>
          <w:t>הטיפול בנערים נפגעים מינית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מהזדהות עם התוקפן לבניית סיפור הטראומה</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 xml:space="preserve">ד"ר יהונתן </w:t>
      </w:r>
      <w:proofErr w:type="spellStart"/>
      <w:r w:rsidRPr="006F2B71">
        <w:rPr>
          <w:rFonts w:asciiTheme="minorBidi" w:hAnsiTheme="minorBidi" w:cstheme="minorBidi"/>
          <w:color w:val="464646"/>
          <w:rtl/>
        </w:rPr>
        <w:t>פיאמנטה</w:t>
      </w:r>
      <w:proofErr w:type="spellEnd"/>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20" w:history="1">
        <w:r w:rsidRPr="006F2B71">
          <w:rPr>
            <w:rStyle w:val="a3"/>
            <w:rFonts w:asciiTheme="minorBidi" w:hAnsiTheme="minorBidi" w:cstheme="minorBidi"/>
            <w:color w:val="04756A"/>
            <w:u w:val="single"/>
            <w:rtl/>
          </w:rPr>
          <w:t xml:space="preserve">דוח הוועדה לבחינת פגיעות מיניות בקהילת </w:t>
        </w:r>
        <w:proofErr w:type="spellStart"/>
        <w:r w:rsidRPr="006F2B71">
          <w:rPr>
            <w:rStyle w:val="a3"/>
            <w:rFonts w:asciiTheme="minorBidi" w:hAnsiTheme="minorBidi" w:cstheme="minorBidi"/>
            <w:color w:val="04756A"/>
            <w:u w:val="single"/>
            <w:rtl/>
          </w:rPr>
          <w:t>הלהטב"ק</w:t>
        </w:r>
        <w:proofErr w:type="spellEnd"/>
        <w:r w:rsidRPr="006F2B71">
          <w:rPr>
            <w:rStyle w:val="a3"/>
            <w:rFonts w:asciiTheme="minorBidi" w:hAnsiTheme="minorBidi" w:cstheme="minorBidi"/>
            <w:color w:val="04756A"/>
            <w:u w:val="single"/>
            <w:rtl/>
          </w:rPr>
          <w:t>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ממצאים עיקריים</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 xml:space="preserve">נופר </w:t>
      </w:r>
      <w:proofErr w:type="spellStart"/>
      <w:r w:rsidRPr="006F2B71">
        <w:rPr>
          <w:rFonts w:asciiTheme="minorBidi" w:hAnsiTheme="minorBidi" w:cstheme="minorBidi"/>
          <w:color w:val="464646"/>
          <w:rtl/>
        </w:rPr>
        <w:t>מזורסקי</w:t>
      </w:r>
      <w:proofErr w:type="spellEnd"/>
      <w:r w:rsidRPr="006F2B71">
        <w:rPr>
          <w:rFonts w:asciiTheme="minorBidi" w:hAnsiTheme="minorBidi" w:cstheme="minorBidi"/>
          <w:color w:val="464646"/>
          <w:rtl/>
        </w:rPr>
        <w:t xml:space="preserve">, השופטת )בדימוס( נאוה בן-אור, פרופ' דפנה </w:t>
      </w:r>
      <w:proofErr w:type="spellStart"/>
      <w:r w:rsidRPr="006F2B71">
        <w:rPr>
          <w:rFonts w:asciiTheme="minorBidi" w:hAnsiTheme="minorBidi" w:cstheme="minorBidi"/>
          <w:color w:val="464646"/>
          <w:rtl/>
        </w:rPr>
        <w:t>טנר</w:t>
      </w:r>
      <w:proofErr w:type="spellEnd"/>
      <w:r w:rsidRPr="006F2B71">
        <w:rPr>
          <w:rFonts w:asciiTheme="minorBidi" w:hAnsiTheme="minorBidi" w:cstheme="minorBidi"/>
          <w:color w:val="464646"/>
          <w:rtl/>
        </w:rPr>
        <w:t>, אודי קליין ואסף שמול</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21" w:history="1">
        <w:r w:rsidRPr="006F2B71">
          <w:rPr>
            <w:rStyle w:val="a3"/>
            <w:rFonts w:asciiTheme="minorBidi" w:hAnsiTheme="minorBidi" w:cstheme="minorBidi"/>
            <w:color w:val="04756A"/>
            <w:u w:val="single"/>
            <w:rtl/>
          </w:rPr>
          <w:t>בין סמכות מגבילה לסמכות מכילה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תיאור מקרה בשירות המבחן לנוער, של קטין פוגע שמגיע מסביבה של פגיעה והתעללות</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תמי בן דוד ורעות לוגסי</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22" w:history="1">
        <w:r w:rsidRPr="006F2B71">
          <w:rPr>
            <w:rStyle w:val="a3"/>
            <w:rFonts w:asciiTheme="minorBidi" w:hAnsiTheme="minorBidi" w:cstheme="minorBidi"/>
            <w:color w:val="04756A"/>
            <w:u w:val="single"/>
            <w:rtl/>
          </w:rPr>
          <w:t>שיתוף ילדים וילדות בקביעת מדיניות בנושאי הגנה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למידה מפרלמנט הנוער של המועצה לשלום הילד</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עו"ד עדי נעמת ועו"ד דניאלה זלוטניק רז</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Pr>
        <w:t> </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Style w:val="a3"/>
          <w:rFonts w:asciiTheme="minorBidi" w:hAnsiTheme="minorBidi" w:cstheme="minorBidi"/>
          <w:color w:val="464646"/>
          <w:rtl/>
        </w:rPr>
        <w:t>מדורים</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23" w:history="1">
        <w:r w:rsidRPr="006F2B71">
          <w:rPr>
            <w:rStyle w:val="Hyperlink"/>
            <w:rFonts w:asciiTheme="minorBidi" w:hAnsiTheme="minorBidi" w:cstheme="minorBidi"/>
            <w:color w:val="04756A"/>
            <w:rtl/>
          </w:rPr>
          <w:t>מפגש מחקרי 1</w:t>
        </w:r>
        <w:r w:rsidRPr="006F2B71">
          <w:rPr>
            <w:rStyle w:val="Hyperlink"/>
            <w:rFonts w:asciiTheme="minorBidi" w:hAnsiTheme="minorBidi" w:cstheme="minorBidi"/>
            <w:color w:val="04756A"/>
          </w:rPr>
          <w:t xml:space="preserve"> – </w:t>
        </w:r>
        <w:r w:rsidRPr="006F2B71">
          <w:rPr>
            <w:rStyle w:val="a3"/>
            <w:rFonts w:asciiTheme="minorBidi" w:hAnsiTheme="minorBidi" w:cstheme="minorBidi"/>
            <w:color w:val="04756A"/>
            <w:u w:val="single"/>
            <w:rtl/>
          </w:rPr>
          <w:t>תפקיד הקהילה בצמצום התנהגויות סיכון של מתבגרים</w:t>
        </w:r>
      </w:hyperlink>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r w:rsidRPr="006F2B71">
        <w:rPr>
          <w:rFonts w:asciiTheme="minorBidi" w:hAnsiTheme="minorBidi" w:cstheme="minorBidi"/>
          <w:color w:val="464646"/>
          <w:rtl/>
        </w:rPr>
        <w:t xml:space="preserve">שלומית </w:t>
      </w:r>
      <w:proofErr w:type="spellStart"/>
      <w:r w:rsidRPr="006F2B71">
        <w:rPr>
          <w:rFonts w:asciiTheme="minorBidi" w:hAnsiTheme="minorBidi" w:cstheme="minorBidi"/>
          <w:color w:val="464646"/>
          <w:rtl/>
        </w:rPr>
        <w:t>מולדובן</w:t>
      </w:r>
      <w:proofErr w:type="spellEnd"/>
      <w:r w:rsidRPr="006F2B71">
        <w:rPr>
          <w:rFonts w:asciiTheme="minorBidi" w:hAnsiTheme="minorBidi" w:cstheme="minorBidi"/>
          <w:color w:val="464646"/>
          <w:rtl/>
        </w:rPr>
        <w:t xml:space="preserve"> וד"ר שירלי בן-שלמה</w:t>
      </w:r>
    </w:p>
    <w:p w:rsidR="006F2B71" w:rsidRPr="006F2B71" w:rsidRDefault="006F2B71" w:rsidP="006F2B71">
      <w:pPr>
        <w:pStyle w:val="NormalWeb"/>
        <w:shd w:val="clear" w:color="auto" w:fill="FFFFFF"/>
        <w:spacing w:before="0" w:beforeAutospacing="0" w:after="0" w:afterAutospacing="0"/>
        <w:jc w:val="right"/>
        <w:rPr>
          <w:rFonts w:asciiTheme="minorBidi" w:hAnsiTheme="minorBidi" w:cstheme="minorBidi"/>
          <w:color w:val="464646"/>
        </w:rPr>
      </w:pPr>
      <w:hyperlink r:id="rId24" w:history="1">
        <w:r w:rsidRPr="006F2B71">
          <w:rPr>
            <w:rStyle w:val="Hyperlink"/>
            <w:rFonts w:asciiTheme="minorBidi" w:hAnsiTheme="minorBidi" w:cstheme="minorBidi"/>
            <w:color w:val="04756A"/>
            <w:rtl/>
          </w:rPr>
          <w:t>מפגש מחקרי 2 </w:t>
        </w:r>
        <w:r w:rsidRPr="006F2B71">
          <w:rPr>
            <w:rStyle w:val="a3"/>
            <w:rFonts w:asciiTheme="minorBidi" w:hAnsiTheme="minorBidi" w:cstheme="minorBidi"/>
            <w:color w:val="04756A"/>
            <w:u w:val="single"/>
          </w:rPr>
          <w:t xml:space="preserve">– </w:t>
        </w:r>
        <w:r w:rsidRPr="006F2B71">
          <w:rPr>
            <w:rStyle w:val="a3"/>
            <w:rFonts w:asciiTheme="minorBidi" w:hAnsiTheme="minorBidi" w:cstheme="minorBidi"/>
            <w:color w:val="04756A"/>
            <w:u w:val="single"/>
            <w:rtl/>
          </w:rPr>
          <w:t>היעזרות של נערות בזנות באנשי מקצוע</w:t>
        </w:r>
        <w:r w:rsidRPr="006F2B71">
          <w:rPr>
            <w:rStyle w:val="Hyperlink"/>
            <w:rFonts w:asciiTheme="minorBidi" w:hAnsiTheme="minorBidi" w:cstheme="minorBidi"/>
            <w:color w:val="04756A"/>
            <w:rtl/>
          </w:rPr>
          <w:t>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דניה קורן שמשוני ופרופ' עינת פלד</w:t>
        </w:r>
      </w:hyperlink>
    </w:p>
    <w:p w:rsidR="006F2B71" w:rsidRDefault="006F2B71" w:rsidP="006F2B71">
      <w:pPr>
        <w:pStyle w:val="NormalWeb"/>
        <w:shd w:val="clear" w:color="auto" w:fill="FFFFFF"/>
        <w:spacing w:before="0" w:beforeAutospacing="0" w:after="0" w:afterAutospacing="0"/>
        <w:jc w:val="right"/>
        <w:rPr>
          <w:rFonts w:ascii="Blender_Regular" w:hAnsi="Blender_Regular"/>
          <w:color w:val="464646"/>
        </w:rPr>
      </w:pPr>
      <w:hyperlink r:id="rId25" w:history="1">
        <w:r w:rsidRPr="006F2B71">
          <w:rPr>
            <w:rStyle w:val="Hyperlink"/>
            <w:rFonts w:asciiTheme="minorBidi" w:hAnsiTheme="minorBidi" w:cstheme="minorBidi"/>
            <w:color w:val="04756A"/>
            <w:rtl/>
          </w:rPr>
          <w:t>מפגש מחקרי 3 </w:t>
        </w:r>
        <w:r w:rsidRPr="006F2B71">
          <w:rPr>
            <w:rStyle w:val="a3"/>
            <w:rFonts w:asciiTheme="minorBidi" w:hAnsiTheme="minorBidi" w:cstheme="minorBidi"/>
            <w:color w:val="04756A"/>
            <w:u w:val="single"/>
            <w:rtl/>
          </w:rPr>
          <w:t> </w:t>
        </w:r>
        <w:r w:rsidRPr="006F2B71">
          <w:rPr>
            <w:rStyle w:val="Hyperlink"/>
            <w:rFonts w:asciiTheme="minorBidi" w:hAnsiTheme="minorBidi" w:cstheme="minorBidi"/>
            <w:color w:val="04756A"/>
          </w:rPr>
          <w:t xml:space="preserve">— </w:t>
        </w:r>
        <w:r w:rsidRPr="006F2B71">
          <w:rPr>
            <w:rStyle w:val="Hyperlink"/>
            <w:rFonts w:asciiTheme="minorBidi" w:hAnsiTheme="minorBidi" w:cstheme="minorBidi"/>
            <w:color w:val="04756A"/>
            <w:rtl/>
          </w:rPr>
          <w:t xml:space="preserve">לקט מחקרים עדכני מאת צוות המחקר של מכון חרוב אושר ברנע, נופר </w:t>
        </w:r>
        <w:proofErr w:type="spellStart"/>
        <w:r w:rsidRPr="006F2B71">
          <w:rPr>
            <w:rStyle w:val="Hyperlink"/>
            <w:rFonts w:asciiTheme="minorBidi" w:hAnsiTheme="minorBidi" w:cstheme="minorBidi"/>
            <w:color w:val="04756A"/>
            <w:rtl/>
          </w:rPr>
          <w:t>מזורסקי</w:t>
        </w:r>
        <w:proofErr w:type="spellEnd"/>
        <w:r w:rsidRPr="006F2B71">
          <w:rPr>
            <w:rStyle w:val="Hyperlink"/>
            <w:rFonts w:asciiTheme="minorBidi" w:hAnsiTheme="minorBidi" w:cstheme="minorBidi"/>
            <w:color w:val="04756A"/>
            <w:rtl/>
          </w:rPr>
          <w:t xml:space="preserve"> ופרופ' כרמית כץ</w:t>
        </w:r>
      </w:hyperlink>
    </w:p>
    <w:p w:rsidR="006F2B71" w:rsidRDefault="006F2B71" w:rsidP="00E807EC">
      <w:pPr>
        <w:pStyle w:val="NormalWeb"/>
        <w:shd w:val="clear" w:color="auto" w:fill="FFFFFF"/>
        <w:spacing w:before="0" w:beforeAutospacing="0" w:after="0" w:afterAutospacing="0"/>
        <w:jc w:val="right"/>
      </w:pPr>
    </w:p>
    <w:p w:rsidR="006F2B71" w:rsidRDefault="006F2B71" w:rsidP="00E807EC">
      <w:pPr>
        <w:pStyle w:val="NormalWeb"/>
        <w:shd w:val="clear" w:color="auto" w:fill="FFFFFF"/>
        <w:spacing w:before="0" w:beforeAutospacing="0" w:after="0" w:afterAutospacing="0"/>
        <w:jc w:val="right"/>
      </w:pPr>
    </w:p>
    <w:p w:rsidR="00E807EC" w:rsidRPr="00E807EC" w:rsidRDefault="006F2B71" w:rsidP="00E807EC">
      <w:pPr>
        <w:pStyle w:val="NormalWeb"/>
        <w:shd w:val="clear" w:color="auto" w:fill="FFFFFF"/>
        <w:spacing w:before="0" w:beforeAutospacing="0" w:after="0" w:afterAutospacing="0"/>
        <w:jc w:val="right"/>
        <w:rPr>
          <w:rFonts w:asciiTheme="minorBidi" w:hAnsiTheme="minorBidi" w:cstheme="minorBidi"/>
          <w:b/>
          <w:bCs/>
        </w:rPr>
      </w:pPr>
      <w:hyperlink r:id="rId26" w:history="1">
        <w:r w:rsidR="00E807EC" w:rsidRPr="00E807EC">
          <w:rPr>
            <w:rStyle w:val="Hyperlink"/>
            <w:rFonts w:asciiTheme="minorBidi" w:hAnsiTheme="minorBidi" w:cstheme="minorBidi"/>
            <w:b/>
            <w:bCs/>
            <w:rtl/>
          </w:rPr>
          <w:t>גיליון 23</w:t>
        </w:r>
      </w:hyperlink>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תמוז תשפ"ב | יולי 2022</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גיליון רב נושאי</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807EC">
      <w:pPr>
        <w:pStyle w:val="NormalWeb"/>
        <w:shd w:val="clear" w:color="auto" w:fill="FFFFFF"/>
        <w:spacing w:before="0" w:beforeAutospacing="0" w:after="0" w:afterAutospacing="0"/>
        <w:jc w:val="right"/>
        <w:rPr>
          <w:rFonts w:asciiTheme="minorBidi" w:hAnsiTheme="minorBidi" w:cstheme="minorBidi"/>
          <w:b/>
          <w:bCs/>
        </w:rPr>
      </w:pPr>
      <w:hyperlink r:id="rId27" w:history="1">
        <w:r w:rsidR="00E807EC" w:rsidRPr="00E807EC">
          <w:rPr>
            <w:rStyle w:val="Hyperlink"/>
            <w:rFonts w:asciiTheme="minorBidi" w:hAnsiTheme="minorBidi" w:cstheme="minorBidi"/>
            <w:b/>
            <w:bCs/>
            <w:rtl/>
          </w:rPr>
          <w:t>דבר העורכות</w:t>
        </w:r>
      </w:hyperlink>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b/>
          <w:bCs/>
        </w:rPr>
      </w:pPr>
    </w:p>
    <w:p w:rsidR="00E807EC" w:rsidRPr="00E807EC" w:rsidRDefault="006F2B71" w:rsidP="00E807EC">
      <w:pPr>
        <w:pStyle w:val="NormalWeb"/>
        <w:shd w:val="clear" w:color="auto" w:fill="FFFFFF"/>
        <w:spacing w:before="0" w:beforeAutospacing="0" w:after="0" w:afterAutospacing="0"/>
        <w:jc w:val="right"/>
        <w:rPr>
          <w:rFonts w:asciiTheme="minorBidi" w:hAnsiTheme="minorBidi" w:cstheme="minorBidi"/>
        </w:rPr>
      </w:pPr>
      <w:hyperlink r:id="rId28" w:history="1">
        <w:r w:rsidR="00E807EC" w:rsidRPr="00E807EC">
          <w:rPr>
            <w:rStyle w:val="Hyperlink"/>
            <w:rFonts w:asciiTheme="minorBidi" w:hAnsiTheme="minorBidi" w:cstheme="minorBidi"/>
            <w:b/>
            <w:bCs/>
            <w:rtl/>
          </w:rPr>
          <w:t xml:space="preserve">פגיעה בילדים </w:t>
        </w:r>
        <w:bookmarkStart w:id="0" w:name="_GoBack"/>
        <w:bookmarkEnd w:id="0"/>
        <w:r w:rsidR="00E807EC" w:rsidRPr="00E807EC">
          <w:rPr>
            <w:rStyle w:val="Hyperlink"/>
            <w:rFonts w:asciiTheme="minorBidi" w:hAnsiTheme="minorBidi" w:cstheme="minorBidi"/>
            <w:b/>
            <w:bCs/>
            <w:rtl/>
          </w:rPr>
          <w:t>כאירוע משברי בקהילה — השפעת פגיעה מינית על הקהילה ותפקידו של צוות מוגנות</w:t>
        </w:r>
      </w:hyperlink>
      <w:r w:rsidR="00E807EC">
        <w:rPr>
          <w:rFonts w:asciiTheme="minorBidi" w:hAnsiTheme="minorBidi" w:cstheme="minorBidi" w:hint="cs"/>
          <w:rtl/>
        </w:rPr>
        <w:t xml:space="preserve"> / </w:t>
      </w:r>
      <w:r w:rsidR="00E807EC" w:rsidRPr="00E807EC">
        <w:rPr>
          <w:rFonts w:asciiTheme="minorBidi" w:hAnsiTheme="minorBidi" w:cstheme="minorBidi"/>
          <w:rtl/>
        </w:rPr>
        <w:t xml:space="preserve">ד"ר יהונתן </w:t>
      </w:r>
      <w:proofErr w:type="spellStart"/>
      <w:r w:rsidR="00E807EC" w:rsidRPr="00E807EC">
        <w:rPr>
          <w:rFonts w:asciiTheme="minorBidi" w:hAnsiTheme="minorBidi" w:cstheme="minorBidi"/>
          <w:rtl/>
        </w:rPr>
        <w:t>פיאמנטה</w:t>
      </w:r>
      <w:proofErr w:type="spellEnd"/>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E5A9F" w:rsidRDefault="00E807EC" w:rsidP="00E807EC">
      <w:pPr>
        <w:pStyle w:val="NormalWeb"/>
        <w:shd w:val="clear" w:color="auto" w:fill="FFFFFF"/>
        <w:spacing w:before="0" w:beforeAutospacing="0" w:after="0" w:afterAutospacing="0"/>
        <w:jc w:val="right"/>
        <w:rPr>
          <w:rFonts w:asciiTheme="minorBidi" w:hAnsiTheme="minorBidi" w:cstheme="minorBidi"/>
          <w:b/>
          <w:bCs/>
        </w:rPr>
      </w:pPr>
      <w:hyperlink r:id="rId29" w:history="1">
        <w:r w:rsidRPr="00EE5A9F">
          <w:rPr>
            <w:rStyle w:val="Hyperlink"/>
            <w:rFonts w:asciiTheme="minorBidi" w:hAnsiTheme="minorBidi" w:cstheme="minorBidi"/>
            <w:b/>
            <w:bCs/>
            <w:rtl/>
          </w:rPr>
          <w:t>דרך העיניים שלהם: כיצד ילדים תופסים התעללות פיזית ונפשית — תובנות עיקריות ממחקר עם ילדים</w:t>
        </w:r>
      </w:hyperlink>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איילת נועם-רוזנטל</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0" w:history="1">
        <w:r w:rsidR="00E807EC" w:rsidRPr="00EE5A9F">
          <w:rPr>
            <w:rStyle w:val="Hyperlink"/>
            <w:rFonts w:asciiTheme="minorBidi" w:hAnsiTheme="minorBidi" w:cstheme="minorBidi"/>
            <w:b/>
            <w:bCs/>
            <w:rtl/>
          </w:rPr>
          <w:t>מהם עקרונות הטיפול בטראומה</w:t>
        </w:r>
        <w:r w:rsidR="00E807EC" w:rsidRPr="00EE5A9F">
          <w:rPr>
            <w:rStyle w:val="Hyperlink"/>
            <w:rFonts w:asciiTheme="minorBidi" w:hAnsiTheme="minorBidi" w:cstheme="minorBidi" w:hint="cs"/>
            <w:b/>
            <w:bCs/>
            <w:rtl/>
          </w:rPr>
          <w:t>?</w:t>
        </w:r>
      </w:hyperlink>
      <w:r w:rsidR="00E53979">
        <w:rPr>
          <w:rFonts w:asciiTheme="minorBidi" w:hAnsiTheme="minorBidi" w:cstheme="minorBidi" w:hint="cs"/>
          <w:rtl/>
        </w:rPr>
        <w:t xml:space="preserve"> - </w:t>
      </w:r>
      <w:r w:rsidR="00E807EC" w:rsidRPr="00E807EC">
        <w:rPr>
          <w:rFonts w:asciiTheme="minorBidi" w:hAnsiTheme="minorBidi" w:cstheme="minorBidi"/>
          <w:rtl/>
        </w:rPr>
        <w:t>ד"ר פולה דוד</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53979"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1" w:history="1">
        <w:r w:rsidR="00E807EC" w:rsidRPr="00EE5A9F">
          <w:rPr>
            <w:rStyle w:val="Hyperlink"/>
            <w:rFonts w:asciiTheme="minorBidi" w:hAnsiTheme="minorBidi" w:cstheme="minorBidi"/>
            <w:b/>
            <w:bCs/>
            <w:rtl/>
          </w:rPr>
          <w:t>ארגון מודע טראומה וקשר — עקרונות מנחים ליצירת בסיס בטוח למטופלים ולמטפלים</w:t>
        </w:r>
      </w:hyperlink>
      <w:r w:rsidR="00E53979">
        <w:rPr>
          <w:rFonts w:asciiTheme="minorBidi" w:hAnsiTheme="minorBidi" w:cstheme="minorBidi" w:hint="cs"/>
          <w:rtl/>
        </w:rPr>
        <w:t xml:space="preserve"> </w:t>
      </w:r>
      <w:r w:rsidR="00E53979">
        <w:rPr>
          <w:rFonts w:asciiTheme="minorBidi" w:hAnsiTheme="minorBidi" w:cstheme="minorBidi"/>
          <w:rtl/>
        </w:rPr>
        <w:t>–</w:t>
      </w:r>
      <w:r w:rsidR="00E53979">
        <w:rPr>
          <w:rFonts w:asciiTheme="minorBidi" w:hAnsiTheme="minorBidi" w:cstheme="minorBidi" w:hint="cs"/>
          <w:rtl/>
        </w:rPr>
        <w:t xml:space="preserve"> </w:t>
      </w:r>
    </w:p>
    <w:p w:rsidR="00E807EC" w:rsidRPr="00E807EC" w:rsidRDefault="00E807EC" w:rsidP="00E53979">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ד"ר סיגל קני-פז</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2" w:history="1">
        <w:r w:rsidR="00E807EC" w:rsidRPr="00EE5A9F">
          <w:rPr>
            <w:rStyle w:val="Hyperlink"/>
            <w:rFonts w:asciiTheme="minorBidi" w:hAnsiTheme="minorBidi" w:cstheme="minorBidi"/>
            <w:b/>
            <w:bCs/>
            <w:rtl/>
          </w:rPr>
          <w:t xml:space="preserve">חייבים לספר את זה, מישהו צריך לדעת — חוויותיהם של צעירים נפגעי </w:t>
        </w:r>
        <w:proofErr w:type="spellStart"/>
        <w:r w:rsidR="00E807EC" w:rsidRPr="00EE5A9F">
          <w:rPr>
            <w:rStyle w:val="Hyperlink"/>
            <w:rFonts w:asciiTheme="minorBidi" w:hAnsiTheme="minorBidi" w:cstheme="minorBidi"/>
            <w:b/>
            <w:bCs/>
            <w:rtl/>
          </w:rPr>
          <w:t>סקסטורשן</w:t>
        </w:r>
        <w:proofErr w:type="spellEnd"/>
      </w:hyperlink>
      <w:r w:rsidR="00E53979">
        <w:rPr>
          <w:rFonts w:asciiTheme="minorBidi" w:hAnsiTheme="minorBidi" w:cstheme="minorBidi" w:hint="cs"/>
          <w:rtl/>
        </w:rPr>
        <w:t xml:space="preserve"> - </w:t>
      </w:r>
      <w:r w:rsidR="00E807EC" w:rsidRPr="00E807EC">
        <w:rPr>
          <w:rFonts w:asciiTheme="minorBidi" w:hAnsiTheme="minorBidi" w:cstheme="minorBidi"/>
          <w:rtl/>
        </w:rPr>
        <w:t xml:space="preserve">נעמה זקס, ענת בשור ופרופ' דפנה </w:t>
      </w:r>
      <w:proofErr w:type="spellStart"/>
      <w:r w:rsidR="00E807EC" w:rsidRPr="00E807EC">
        <w:rPr>
          <w:rFonts w:asciiTheme="minorBidi" w:hAnsiTheme="minorBidi" w:cstheme="minorBidi"/>
          <w:rtl/>
        </w:rPr>
        <w:t>טנר</w:t>
      </w:r>
      <w:proofErr w:type="spellEnd"/>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E5A9F" w:rsidRDefault="006F2B71" w:rsidP="00E53979">
      <w:pPr>
        <w:pStyle w:val="NormalWeb"/>
        <w:shd w:val="clear" w:color="auto" w:fill="FFFFFF"/>
        <w:spacing w:before="0" w:beforeAutospacing="0" w:after="0" w:afterAutospacing="0"/>
        <w:jc w:val="right"/>
        <w:rPr>
          <w:rFonts w:asciiTheme="minorBidi" w:hAnsiTheme="minorBidi" w:cstheme="minorBidi"/>
          <w:b/>
          <w:bCs/>
        </w:rPr>
      </w:pPr>
      <w:hyperlink r:id="rId33" w:history="1">
        <w:r w:rsidR="00E807EC" w:rsidRPr="00EE5A9F">
          <w:rPr>
            <w:rStyle w:val="Hyperlink"/>
            <w:rFonts w:asciiTheme="minorBidi" w:hAnsiTheme="minorBidi" w:cstheme="minorBidi"/>
            <w:b/>
            <w:bCs/>
            <w:rtl/>
          </w:rPr>
          <w:t>הוועדה הציבורית לשינוי מדיניות בכל הנוגע לפגיעה מינית בתקופת הילדות</w:t>
        </w:r>
      </w:hyperlink>
      <w:r w:rsidR="00E53979" w:rsidRPr="00EE5A9F">
        <w:rPr>
          <w:rFonts w:asciiTheme="minorBidi" w:hAnsiTheme="minorBidi" w:cstheme="minorBidi" w:hint="cs"/>
          <w:b/>
          <w:bCs/>
          <w:rtl/>
        </w:rPr>
        <w:t xml:space="preserve"> -</w:t>
      </w:r>
    </w:p>
    <w:p w:rsidR="00E807EC" w:rsidRPr="00E807EC" w:rsidRDefault="00E807EC" w:rsidP="00E53979">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פרופ' כרמית כץ, השופטת בדימוס נאוה בן אור, עו"ד עפרה בן מאיר, ענת אופיר, יעל שרר</w:t>
      </w:r>
      <w:r w:rsidRPr="00E807EC">
        <w:rPr>
          <w:rFonts w:asciiTheme="minorBidi" w:hAnsiTheme="minorBidi" w:cstheme="minorBidi"/>
        </w:rPr>
        <w:t>,</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roofErr w:type="spellStart"/>
      <w:r w:rsidRPr="00E807EC">
        <w:rPr>
          <w:rFonts w:asciiTheme="minorBidi" w:hAnsiTheme="minorBidi" w:cstheme="minorBidi"/>
          <w:rtl/>
        </w:rPr>
        <w:t>אפנאן</w:t>
      </w:r>
      <w:proofErr w:type="spellEnd"/>
      <w:r w:rsidRPr="00E807EC">
        <w:rPr>
          <w:rFonts w:asciiTheme="minorBidi" w:hAnsiTheme="minorBidi" w:cstheme="minorBidi"/>
          <w:rtl/>
        </w:rPr>
        <w:t xml:space="preserve"> </w:t>
      </w:r>
      <w:proofErr w:type="spellStart"/>
      <w:r w:rsidRPr="00E807EC">
        <w:rPr>
          <w:rFonts w:asciiTheme="minorBidi" w:hAnsiTheme="minorBidi" w:cstheme="minorBidi"/>
          <w:rtl/>
        </w:rPr>
        <w:t>אטרש</w:t>
      </w:r>
      <w:proofErr w:type="spellEnd"/>
      <w:r w:rsidRPr="00E807EC">
        <w:rPr>
          <w:rFonts w:asciiTheme="minorBidi" w:hAnsiTheme="minorBidi" w:cstheme="minorBidi"/>
          <w:rtl/>
        </w:rPr>
        <w:t xml:space="preserve"> </w:t>
      </w:r>
      <w:proofErr w:type="spellStart"/>
      <w:r w:rsidRPr="00E807EC">
        <w:rPr>
          <w:rFonts w:asciiTheme="minorBidi" w:hAnsiTheme="minorBidi" w:cstheme="minorBidi"/>
          <w:rtl/>
        </w:rPr>
        <w:t>נג'אר</w:t>
      </w:r>
      <w:proofErr w:type="spellEnd"/>
      <w:r w:rsidRPr="00E807EC">
        <w:rPr>
          <w:rFonts w:asciiTheme="minorBidi" w:hAnsiTheme="minorBidi" w:cstheme="minorBidi"/>
          <w:rtl/>
        </w:rPr>
        <w:t xml:space="preserve"> ורחלי ניקולא</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4" w:history="1">
        <w:r w:rsidR="00E807EC" w:rsidRPr="00EE5A9F">
          <w:rPr>
            <w:rStyle w:val="Hyperlink"/>
            <w:rFonts w:asciiTheme="minorBidi" w:hAnsiTheme="minorBidi" w:cstheme="minorBidi"/>
            <w:b/>
            <w:bCs/>
            <w:rtl/>
          </w:rPr>
          <w:t>אין עלינו בלעדינו</w:t>
        </w:r>
      </w:hyperlink>
      <w:r w:rsidR="00E53979">
        <w:rPr>
          <w:rFonts w:asciiTheme="minorBidi" w:hAnsiTheme="minorBidi" w:cstheme="minorBidi" w:hint="cs"/>
          <w:rtl/>
        </w:rPr>
        <w:t xml:space="preserve"> - </w:t>
      </w:r>
      <w:r w:rsidR="00E807EC" w:rsidRPr="00E807EC">
        <w:rPr>
          <w:rFonts w:asciiTheme="minorBidi" w:hAnsiTheme="minorBidi" w:cstheme="minorBidi"/>
          <w:rtl/>
        </w:rPr>
        <w:t>יעל שרר</w:t>
      </w:r>
    </w:p>
    <w:p w:rsidR="00E807EC" w:rsidRPr="00EE5A9F" w:rsidRDefault="00E807EC" w:rsidP="00E807EC">
      <w:pPr>
        <w:pStyle w:val="NormalWeb"/>
        <w:shd w:val="clear" w:color="auto" w:fill="FFFFFF"/>
        <w:spacing w:before="0" w:beforeAutospacing="0" w:after="0" w:afterAutospacing="0"/>
        <w:jc w:val="right"/>
        <w:rPr>
          <w:rFonts w:asciiTheme="minorBidi" w:hAnsiTheme="minorBidi" w:cstheme="minorBidi"/>
          <w:b/>
          <w:bCs/>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5" w:history="1">
        <w:r w:rsidR="00E807EC" w:rsidRPr="00EE5A9F">
          <w:rPr>
            <w:rStyle w:val="Hyperlink"/>
            <w:rFonts w:asciiTheme="minorBidi" w:hAnsiTheme="minorBidi" w:cstheme="minorBidi"/>
            <w:b/>
            <w:bCs/>
            <w:rtl/>
          </w:rPr>
          <w:t xml:space="preserve">נתוני עבודת </w:t>
        </w:r>
        <w:proofErr w:type="spellStart"/>
        <w:r w:rsidR="00E807EC" w:rsidRPr="00EE5A9F">
          <w:rPr>
            <w:rStyle w:val="Hyperlink"/>
            <w:rFonts w:asciiTheme="minorBidi" w:hAnsiTheme="minorBidi" w:cstheme="minorBidi"/>
            <w:b/>
            <w:bCs/>
            <w:rtl/>
          </w:rPr>
          <w:t>העו"ס</w:t>
        </w:r>
        <w:proofErr w:type="spellEnd"/>
        <w:r w:rsidR="00E807EC" w:rsidRPr="00EE5A9F">
          <w:rPr>
            <w:rStyle w:val="Hyperlink"/>
            <w:rFonts w:asciiTheme="minorBidi" w:hAnsiTheme="minorBidi" w:cstheme="minorBidi"/>
            <w:b/>
            <w:bCs/>
            <w:rtl/>
          </w:rPr>
          <w:t xml:space="preserve"> לפי חוק הנוער לשנת 2020 — הגנה על קטינים במצבי סיכון וסכנה והטיפול בהם על פי חוק בצל מגפה עולמית</w:t>
        </w:r>
      </w:hyperlink>
      <w:r w:rsidR="00E53979">
        <w:rPr>
          <w:rFonts w:asciiTheme="minorBidi" w:hAnsiTheme="minorBidi" w:cstheme="minorBidi" w:hint="cs"/>
          <w:rtl/>
        </w:rPr>
        <w:t xml:space="preserve"> - </w:t>
      </w:r>
      <w:r w:rsidR="00E807EC" w:rsidRPr="00E807EC">
        <w:rPr>
          <w:rFonts w:asciiTheme="minorBidi" w:hAnsiTheme="minorBidi" w:cstheme="minorBidi"/>
          <w:rtl/>
        </w:rPr>
        <w:t>שרית צרפתי</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E5A9F" w:rsidRDefault="006F2B71" w:rsidP="00E807EC">
      <w:pPr>
        <w:pStyle w:val="NormalWeb"/>
        <w:shd w:val="clear" w:color="auto" w:fill="FFFFFF"/>
        <w:spacing w:before="0" w:beforeAutospacing="0" w:after="0" w:afterAutospacing="0"/>
        <w:jc w:val="right"/>
        <w:rPr>
          <w:rFonts w:asciiTheme="minorBidi" w:hAnsiTheme="minorBidi" w:cstheme="minorBidi"/>
          <w:b/>
          <w:bCs/>
        </w:rPr>
      </w:pPr>
      <w:hyperlink r:id="rId36" w:history="1">
        <w:r w:rsidR="00E807EC" w:rsidRPr="00EE5A9F">
          <w:rPr>
            <w:rStyle w:val="Hyperlink"/>
            <w:rFonts w:asciiTheme="minorBidi" w:hAnsiTheme="minorBidi" w:cstheme="minorBidi"/>
            <w:b/>
            <w:bCs/>
            <w:rtl/>
          </w:rPr>
          <w:t>בין הכאב שבפגיעה לכאב שאחריה — כאב אקוטי וכאב כרוני במהלך התעללות בילדות ולאחריה</w:t>
        </w:r>
      </w:hyperlink>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ד"ר נגה צור</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7" w:history="1">
        <w:r w:rsidR="00E807EC" w:rsidRPr="00EE5A9F">
          <w:rPr>
            <w:rStyle w:val="Hyperlink"/>
            <w:rFonts w:asciiTheme="minorBidi" w:hAnsiTheme="minorBidi" w:cstheme="minorBidi"/>
            <w:b/>
            <w:bCs/>
            <w:rtl/>
          </w:rPr>
          <w:t>תפקיד התזונאית בטיפול במתבגרים נפגעי התעלל</w:t>
        </w:r>
        <w:r w:rsidR="00E807EC" w:rsidRPr="00E807EC">
          <w:rPr>
            <w:rStyle w:val="Hyperlink"/>
            <w:rFonts w:asciiTheme="minorBidi" w:hAnsiTheme="minorBidi" w:cstheme="minorBidi"/>
            <w:rtl/>
          </w:rPr>
          <w:t>ו</w:t>
        </w:r>
        <w:r w:rsidR="00E807EC" w:rsidRPr="00EE5A9F">
          <w:rPr>
            <w:rStyle w:val="Hyperlink"/>
            <w:rFonts w:asciiTheme="minorBidi" w:hAnsiTheme="minorBidi" w:cstheme="minorBidi"/>
            <w:b/>
            <w:bCs/>
            <w:rtl/>
          </w:rPr>
          <w:t>ת והזנחה המתמודדים עם הפרעות אכילה</w:t>
        </w:r>
      </w:hyperlink>
      <w:r w:rsidR="00E53979">
        <w:rPr>
          <w:rFonts w:asciiTheme="minorBidi" w:hAnsiTheme="minorBidi" w:cstheme="minorBidi" w:hint="cs"/>
          <w:rtl/>
        </w:rPr>
        <w:t xml:space="preserve"> - </w:t>
      </w:r>
      <w:r w:rsidR="00E807EC" w:rsidRPr="00E807EC">
        <w:rPr>
          <w:rFonts w:asciiTheme="minorBidi" w:hAnsiTheme="minorBidi" w:cstheme="minorBidi"/>
          <w:rtl/>
        </w:rPr>
        <w:t>נופר מילר מאירי</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E807EC" w:rsidP="00E53979">
      <w:pPr>
        <w:pStyle w:val="NormalWeb"/>
        <w:shd w:val="clear" w:color="auto" w:fill="FFFFFF"/>
        <w:spacing w:before="0" w:beforeAutospacing="0" w:after="0" w:afterAutospacing="0"/>
        <w:jc w:val="right"/>
        <w:rPr>
          <w:rFonts w:asciiTheme="minorBidi" w:hAnsiTheme="minorBidi" w:cstheme="minorBidi"/>
        </w:rPr>
      </w:pPr>
      <w:r w:rsidRPr="00EE5A9F">
        <w:rPr>
          <w:rFonts w:asciiTheme="minorBidi" w:hAnsiTheme="minorBidi" w:cstheme="minorBidi"/>
          <w:b/>
          <w:bCs/>
          <w:rtl/>
        </w:rPr>
        <w:t>ל</w:t>
      </w:r>
      <w:hyperlink r:id="rId38" w:history="1">
        <w:r w:rsidRPr="00EE5A9F">
          <w:rPr>
            <w:rStyle w:val="Hyperlink"/>
            <w:rFonts w:asciiTheme="minorBidi" w:hAnsiTheme="minorBidi" w:cstheme="minorBidi"/>
            <w:b/>
            <w:bCs/>
            <w:rtl/>
          </w:rPr>
          <w:t>קויות שפה ותקשורת בקרב ילדים נפגעי התעללות והזנחה — סקירת ספרות</w:t>
        </w:r>
      </w:hyperlink>
      <w:r w:rsidR="00E53979">
        <w:rPr>
          <w:rFonts w:asciiTheme="minorBidi" w:hAnsiTheme="minorBidi" w:cstheme="minorBidi" w:hint="cs"/>
          <w:rtl/>
        </w:rPr>
        <w:t xml:space="preserve"> - </w:t>
      </w:r>
      <w:r w:rsidRPr="00E807EC">
        <w:rPr>
          <w:rFonts w:asciiTheme="minorBidi" w:hAnsiTheme="minorBidi" w:cstheme="minorBidi"/>
          <w:rtl/>
        </w:rPr>
        <w:t xml:space="preserve">תמר </w:t>
      </w:r>
      <w:proofErr w:type="spellStart"/>
      <w:r w:rsidRPr="00E807EC">
        <w:rPr>
          <w:rFonts w:asciiTheme="minorBidi" w:hAnsiTheme="minorBidi" w:cstheme="minorBidi"/>
          <w:rtl/>
        </w:rPr>
        <w:t>צ'רקה</w:t>
      </w:r>
      <w:proofErr w:type="spellEnd"/>
      <w:r w:rsidRPr="00E807EC">
        <w:rPr>
          <w:rFonts w:asciiTheme="minorBidi" w:hAnsiTheme="minorBidi" w:cstheme="minorBidi"/>
          <w:rtl/>
        </w:rPr>
        <w:t>, שי בידרמן וסתיו דקל עמיר</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39" w:history="1">
        <w:r w:rsidR="00E807EC" w:rsidRPr="00EE5A9F">
          <w:rPr>
            <w:rStyle w:val="Hyperlink"/>
            <w:rFonts w:asciiTheme="minorBidi" w:hAnsiTheme="minorBidi" w:cstheme="minorBidi"/>
            <w:b/>
            <w:bCs/>
            <w:rtl/>
          </w:rPr>
          <w:t>תקווה, אמת ודרך — על ניהול שותפים מומחים במרכזי הגנה לנפגע עבירה ולהוריו</w:t>
        </w:r>
      </w:hyperlink>
      <w:r w:rsidR="00E53979">
        <w:rPr>
          <w:rFonts w:asciiTheme="minorBidi" w:hAnsiTheme="minorBidi" w:cstheme="minorBidi" w:hint="cs"/>
          <w:rtl/>
        </w:rPr>
        <w:t xml:space="preserve"> - </w:t>
      </w:r>
      <w:r w:rsidR="00E807EC" w:rsidRPr="00E807EC">
        <w:rPr>
          <w:rFonts w:asciiTheme="minorBidi" w:hAnsiTheme="minorBidi" w:cstheme="minorBidi"/>
          <w:rtl/>
        </w:rPr>
        <w:t>זהבה קציר</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40" w:history="1">
        <w:r w:rsidR="00E807EC" w:rsidRPr="00EE5A9F">
          <w:rPr>
            <w:rStyle w:val="Hyperlink"/>
            <w:rFonts w:asciiTheme="minorBidi" w:hAnsiTheme="minorBidi" w:cstheme="minorBidi"/>
            <w:b/>
            <w:bCs/>
            <w:rtl/>
          </w:rPr>
          <w:t>להיות עֵד — על חוויית עובדי שטח גברים שנפגשים עם נערות וצעירות בסיכון במרחב טיפולי לא פורמלי</w:t>
        </w:r>
      </w:hyperlink>
      <w:r w:rsidR="00E53979">
        <w:rPr>
          <w:rFonts w:asciiTheme="minorBidi" w:hAnsiTheme="minorBidi" w:cstheme="minorBidi" w:hint="cs"/>
          <w:rtl/>
        </w:rPr>
        <w:t xml:space="preserve"> - </w:t>
      </w:r>
      <w:r w:rsidR="00E807EC" w:rsidRPr="00E807EC">
        <w:rPr>
          <w:rFonts w:asciiTheme="minorBidi" w:hAnsiTheme="minorBidi" w:cstheme="minorBidi"/>
          <w:rtl/>
        </w:rPr>
        <w:t xml:space="preserve">יוסף בהר, הלל מאירסון, יעקב </w:t>
      </w:r>
      <w:proofErr w:type="spellStart"/>
      <w:r w:rsidR="00E807EC" w:rsidRPr="00E807EC">
        <w:rPr>
          <w:rFonts w:asciiTheme="minorBidi" w:hAnsiTheme="minorBidi" w:cstheme="minorBidi"/>
          <w:rtl/>
        </w:rPr>
        <w:t>פרינץ</w:t>
      </w:r>
      <w:proofErr w:type="spellEnd"/>
      <w:r w:rsidR="00E807EC" w:rsidRPr="00E807EC">
        <w:rPr>
          <w:rFonts w:asciiTheme="minorBidi" w:hAnsiTheme="minorBidi" w:cstheme="minorBidi"/>
          <w:rtl/>
        </w:rPr>
        <w:t xml:space="preserve"> וגבריאל </w:t>
      </w:r>
      <w:proofErr w:type="spellStart"/>
      <w:r w:rsidR="00E807EC" w:rsidRPr="00E807EC">
        <w:rPr>
          <w:rFonts w:asciiTheme="minorBidi" w:hAnsiTheme="minorBidi" w:cstheme="minorBidi"/>
          <w:rtl/>
        </w:rPr>
        <w:t>קאליש</w:t>
      </w:r>
      <w:proofErr w:type="spellEnd"/>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41" w:history="1">
        <w:r w:rsidR="00E807EC" w:rsidRPr="00EE5A9F">
          <w:rPr>
            <w:rStyle w:val="Hyperlink"/>
            <w:rFonts w:asciiTheme="minorBidi" w:hAnsiTheme="minorBidi" w:cstheme="minorBidi"/>
            <w:b/>
            <w:bCs/>
            <w:rtl/>
          </w:rPr>
          <w:t>מפגש מחקרי : מה חדש? — לקט מחקרים עדכני מאת צוות המחקר של מכון חרוב</w:t>
        </w:r>
      </w:hyperlink>
      <w:r w:rsidR="00E53979">
        <w:rPr>
          <w:rFonts w:asciiTheme="minorBidi" w:hAnsiTheme="minorBidi" w:cstheme="minorBidi" w:hint="cs"/>
          <w:rtl/>
        </w:rPr>
        <w:t xml:space="preserve"> - </w:t>
      </w:r>
      <w:r w:rsidR="00E807EC" w:rsidRPr="00E807EC">
        <w:rPr>
          <w:rFonts w:asciiTheme="minorBidi" w:hAnsiTheme="minorBidi" w:cstheme="minorBidi"/>
          <w:rtl/>
        </w:rPr>
        <w:t>אושר ברנע-</w:t>
      </w:r>
      <w:proofErr w:type="spellStart"/>
      <w:r w:rsidR="00E807EC" w:rsidRPr="00E807EC">
        <w:rPr>
          <w:rFonts w:asciiTheme="minorBidi" w:hAnsiTheme="minorBidi" w:cstheme="minorBidi"/>
          <w:rtl/>
        </w:rPr>
        <w:t>דומיניץ</w:t>
      </w:r>
      <w:proofErr w:type="spellEnd"/>
      <w:r w:rsidR="00E807EC" w:rsidRPr="00E807EC">
        <w:rPr>
          <w:rFonts w:asciiTheme="minorBidi" w:hAnsiTheme="minorBidi" w:cstheme="minorBidi"/>
          <w:rtl/>
        </w:rPr>
        <w:t xml:space="preserve"> ופרופ' כרמית כץ</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E5A9F" w:rsidRDefault="006F2B71" w:rsidP="00E53979">
      <w:pPr>
        <w:pStyle w:val="NormalWeb"/>
        <w:shd w:val="clear" w:color="auto" w:fill="FFFFFF"/>
        <w:spacing w:before="0" w:beforeAutospacing="0" w:after="0" w:afterAutospacing="0"/>
        <w:jc w:val="right"/>
        <w:rPr>
          <w:rFonts w:asciiTheme="minorBidi" w:hAnsiTheme="minorBidi" w:cstheme="minorBidi"/>
          <w:b/>
          <w:bCs/>
        </w:rPr>
      </w:pPr>
      <w:hyperlink r:id="rId42" w:history="1">
        <w:r w:rsidR="00E807EC" w:rsidRPr="00EE5A9F">
          <w:rPr>
            <w:rStyle w:val="Hyperlink"/>
            <w:rFonts w:asciiTheme="minorBidi" w:hAnsiTheme="minorBidi" w:cstheme="minorBidi"/>
            <w:b/>
            <w:bCs/>
            <w:rtl/>
          </w:rPr>
          <w:t>מפגש טיפולי: כלים שלובים — התערבות טיפולית אינטגרטיבית קצרת מועד בשעת משבר במרכז הגנה</w:t>
        </w:r>
      </w:hyperlink>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r w:rsidRPr="00E807EC">
        <w:rPr>
          <w:rFonts w:asciiTheme="minorBidi" w:hAnsiTheme="minorBidi" w:cstheme="minorBidi"/>
          <w:rtl/>
        </w:rPr>
        <w:t xml:space="preserve">שירי </w:t>
      </w:r>
      <w:proofErr w:type="spellStart"/>
      <w:r w:rsidRPr="00E807EC">
        <w:rPr>
          <w:rFonts w:asciiTheme="minorBidi" w:hAnsiTheme="minorBidi" w:cstheme="minorBidi"/>
          <w:rtl/>
        </w:rPr>
        <w:t>שוסהיים</w:t>
      </w:r>
      <w:proofErr w:type="spellEnd"/>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43" w:history="1">
        <w:r w:rsidR="00E807EC" w:rsidRPr="00EE5A9F">
          <w:rPr>
            <w:rStyle w:val="Hyperlink"/>
            <w:rFonts w:asciiTheme="minorBidi" w:hAnsiTheme="minorBidi" w:cstheme="minorBidi"/>
            <w:b/>
            <w:bCs/>
            <w:rtl/>
          </w:rPr>
          <w:t>מפגש משפטי: חובת הדיווח של אנשי המקצוע מול החיסיון מטפל-מטופל</w:t>
        </w:r>
      </w:hyperlink>
      <w:r w:rsidR="00E53979">
        <w:rPr>
          <w:rFonts w:asciiTheme="minorBidi" w:hAnsiTheme="minorBidi" w:cstheme="minorBidi" w:hint="cs"/>
          <w:rtl/>
        </w:rPr>
        <w:t xml:space="preserve"> </w:t>
      </w:r>
      <w:r w:rsidR="00EE5A9F">
        <w:rPr>
          <w:rFonts w:asciiTheme="minorBidi" w:hAnsiTheme="minorBidi" w:cstheme="minorBidi" w:hint="cs"/>
          <w:rtl/>
        </w:rPr>
        <w:t xml:space="preserve"> </w:t>
      </w:r>
      <w:r w:rsidR="00E53979">
        <w:rPr>
          <w:rFonts w:asciiTheme="minorBidi" w:hAnsiTheme="minorBidi" w:cstheme="minorBidi" w:hint="cs"/>
          <w:rtl/>
        </w:rPr>
        <w:t xml:space="preserve">- </w:t>
      </w:r>
      <w:r w:rsidR="00E807EC" w:rsidRPr="00E807EC">
        <w:rPr>
          <w:rFonts w:asciiTheme="minorBidi" w:hAnsiTheme="minorBidi" w:cstheme="minorBidi"/>
          <w:rtl/>
        </w:rPr>
        <w:t>עו"ד תמר פרוש</w:t>
      </w:r>
    </w:p>
    <w:p w:rsidR="00E807EC" w:rsidRPr="00E807EC" w:rsidRDefault="00E807EC" w:rsidP="00E807EC">
      <w:pPr>
        <w:pStyle w:val="NormalWeb"/>
        <w:shd w:val="clear" w:color="auto" w:fill="FFFFFF"/>
        <w:spacing w:before="0" w:beforeAutospacing="0" w:after="0" w:afterAutospacing="0"/>
        <w:jc w:val="right"/>
        <w:rPr>
          <w:rFonts w:asciiTheme="minorBidi" w:hAnsiTheme="minorBidi" w:cstheme="minorBidi"/>
        </w:rPr>
      </w:pPr>
    </w:p>
    <w:p w:rsidR="00E807EC" w:rsidRPr="00E807EC" w:rsidRDefault="006F2B71" w:rsidP="00E53979">
      <w:pPr>
        <w:pStyle w:val="NormalWeb"/>
        <w:shd w:val="clear" w:color="auto" w:fill="FFFFFF"/>
        <w:spacing w:before="0" w:beforeAutospacing="0" w:after="0" w:afterAutospacing="0"/>
        <w:jc w:val="right"/>
        <w:rPr>
          <w:rFonts w:asciiTheme="minorBidi" w:hAnsiTheme="minorBidi" w:cstheme="minorBidi"/>
        </w:rPr>
      </w:pPr>
      <w:hyperlink r:id="rId44" w:history="1">
        <w:r w:rsidR="00E807EC" w:rsidRPr="00EE5A9F">
          <w:rPr>
            <w:rStyle w:val="Hyperlink"/>
            <w:rFonts w:asciiTheme="minorBidi" w:hAnsiTheme="minorBidi" w:cstheme="minorBidi"/>
            <w:b/>
            <w:bCs/>
            <w:rtl/>
          </w:rPr>
          <w:t>מפגש מהשטח: "אין כמו בבית" — שימוש בפרוטוקול מובנה להערכת גורמי חוסן וסיכון בגיל הרך</w:t>
        </w:r>
      </w:hyperlink>
      <w:r w:rsidR="00E53979">
        <w:rPr>
          <w:rFonts w:asciiTheme="minorBidi" w:hAnsiTheme="minorBidi" w:cstheme="minorBidi" w:hint="cs"/>
          <w:rtl/>
        </w:rPr>
        <w:t xml:space="preserve"> -</w:t>
      </w:r>
      <w:r w:rsidR="00E807EC" w:rsidRPr="00E807EC">
        <w:rPr>
          <w:rFonts w:asciiTheme="minorBidi" w:hAnsiTheme="minorBidi" w:cstheme="minorBidi"/>
          <w:rtl/>
        </w:rPr>
        <w:t>במסגרת ביקורי בית של עו"ס משפחה</w:t>
      </w:r>
      <w:r w:rsidR="00E53979">
        <w:rPr>
          <w:rFonts w:asciiTheme="minorBidi" w:hAnsiTheme="minorBidi" w:cstheme="minorBidi" w:hint="cs"/>
          <w:rtl/>
        </w:rPr>
        <w:t xml:space="preserve"> - </w:t>
      </w:r>
      <w:r w:rsidR="00E807EC" w:rsidRPr="00E807EC">
        <w:rPr>
          <w:rFonts w:asciiTheme="minorBidi" w:hAnsiTheme="minorBidi" w:cstheme="minorBidi"/>
          <w:rtl/>
        </w:rPr>
        <w:t xml:space="preserve">מלי </w:t>
      </w:r>
      <w:proofErr w:type="spellStart"/>
      <w:r w:rsidR="00E807EC" w:rsidRPr="00E807EC">
        <w:rPr>
          <w:rFonts w:asciiTheme="minorBidi" w:hAnsiTheme="minorBidi" w:cstheme="minorBidi"/>
          <w:rtl/>
        </w:rPr>
        <w:t>גוט</w:t>
      </w:r>
      <w:proofErr w:type="spellEnd"/>
    </w:p>
    <w:p w:rsidR="00E807EC" w:rsidRDefault="00E807EC" w:rsidP="00D862CE">
      <w:pPr>
        <w:pStyle w:val="NormalWeb"/>
        <w:shd w:val="clear" w:color="auto" w:fill="FFFFFF"/>
        <w:spacing w:before="0" w:beforeAutospacing="0" w:after="0" w:afterAutospacing="0"/>
        <w:jc w:val="right"/>
      </w:pPr>
    </w:p>
    <w:p w:rsidR="00E807EC" w:rsidRDefault="00E807EC" w:rsidP="00D862CE">
      <w:pPr>
        <w:pStyle w:val="NormalWeb"/>
        <w:shd w:val="clear" w:color="auto" w:fill="FFFFFF"/>
        <w:spacing w:before="0" w:beforeAutospacing="0" w:after="0" w:afterAutospacing="0"/>
        <w:jc w:val="right"/>
      </w:pPr>
    </w:p>
    <w:p w:rsidR="00E807EC" w:rsidRDefault="00E807EC" w:rsidP="00D862CE">
      <w:pPr>
        <w:pStyle w:val="NormalWeb"/>
        <w:shd w:val="clear" w:color="auto" w:fill="FFFFFF"/>
        <w:spacing w:before="0" w:beforeAutospacing="0" w:after="0" w:afterAutospacing="0"/>
        <w:jc w:val="right"/>
      </w:pPr>
    </w:p>
    <w:p w:rsidR="00491108" w:rsidRPr="00FA74F1" w:rsidRDefault="006F2B71" w:rsidP="00D862CE">
      <w:pPr>
        <w:pStyle w:val="NormalWeb"/>
        <w:shd w:val="clear" w:color="auto" w:fill="FFFFFF"/>
        <w:spacing w:before="0" w:beforeAutospacing="0" w:after="0" w:afterAutospacing="0"/>
        <w:jc w:val="right"/>
        <w:rPr>
          <w:rFonts w:asciiTheme="minorBidi" w:hAnsiTheme="minorBidi" w:cstheme="minorBidi"/>
          <w:b/>
          <w:bCs/>
          <w:color w:val="000000" w:themeColor="text1"/>
          <w:rtl/>
        </w:rPr>
      </w:pPr>
      <w:hyperlink r:id="rId45" w:history="1">
        <w:r w:rsidR="008B44EA" w:rsidRPr="00FA74F1">
          <w:rPr>
            <w:rStyle w:val="Hyperlink"/>
            <w:rFonts w:asciiTheme="minorBidi" w:hAnsiTheme="minorBidi" w:cstheme="minorBidi" w:hint="cs"/>
            <w:b/>
            <w:bCs/>
            <w:rtl/>
          </w:rPr>
          <w:t>גיליון 22</w:t>
        </w:r>
      </w:hyperlink>
    </w:p>
    <w:p w:rsidR="008B44EA" w:rsidRPr="0037600E" w:rsidRDefault="008B44EA" w:rsidP="00D862CE">
      <w:pPr>
        <w:pStyle w:val="NormalWeb"/>
        <w:shd w:val="clear" w:color="auto" w:fill="FFFFFF"/>
        <w:spacing w:before="0" w:beforeAutospacing="0" w:after="0" w:afterAutospacing="0"/>
        <w:jc w:val="right"/>
        <w:rPr>
          <w:rFonts w:asciiTheme="minorBidi" w:hAnsiTheme="minorBidi" w:cstheme="minorBidi"/>
          <w:color w:val="000000" w:themeColor="text1"/>
          <w:rtl/>
        </w:rPr>
      </w:pPr>
      <w:r w:rsidRPr="0037600E">
        <w:rPr>
          <w:rFonts w:asciiTheme="minorBidi" w:hAnsiTheme="minorBidi" w:cstheme="minorBidi"/>
          <w:color w:val="000000" w:themeColor="text1"/>
          <w:rtl/>
        </w:rPr>
        <w:t>שבט תשפ"ב | מרץ 2022</w:t>
      </w:r>
    </w:p>
    <w:p w:rsidR="00D862CE" w:rsidRPr="0037600E" w:rsidRDefault="00CC3A5A" w:rsidP="00CC3A5A">
      <w:pPr>
        <w:pStyle w:val="NormalWeb"/>
        <w:shd w:val="clear" w:color="auto" w:fill="FFFFFF"/>
        <w:spacing w:before="0" w:beforeAutospacing="0" w:after="0" w:afterAutospacing="0"/>
        <w:jc w:val="right"/>
        <w:rPr>
          <w:rFonts w:asciiTheme="minorBidi" w:hAnsiTheme="minorBidi" w:cstheme="minorBidi"/>
          <w:color w:val="000000" w:themeColor="text1"/>
          <w:rtl/>
        </w:rPr>
      </w:pPr>
      <w:r>
        <w:rPr>
          <w:rFonts w:asciiTheme="minorBidi" w:hAnsiTheme="minorBidi" w:cstheme="minorBidi" w:hint="cs"/>
          <w:b/>
          <w:bCs/>
          <w:color w:val="000000" w:themeColor="text1"/>
          <w:rtl/>
        </w:rPr>
        <w:t xml:space="preserve">גיליון נושאי: </w:t>
      </w:r>
      <w:r w:rsidR="00D862CE" w:rsidRPr="00CC3A5A">
        <w:rPr>
          <w:rFonts w:asciiTheme="minorBidi" w:hAnsiTheme="minorBidi" w:cstheme="minorBidi"/>
          <w:b/>
          <w:bCs/>
          <w:color w:val="000000" w:themeColor="text1"/>
          <w:rtl/>
        </w:rPr>
        <w:t>ילדים בתווך – ילדים במטווח</w:t>
      </w:r>
      <w:r>
        <w:rPr>
          <w:rFonts w:asciiTheme="minorBidi" w:hAnsiTheme="minorBidi" w:cstheme="minorBidi" w:hint="cs"/>
          <w:b/>
          <w:bCs/>
          <w:color w:val="000000" w:themeColor="text1"/>
          <w:rtl/>
        </w:rPr>
        <w:t xml:space="preserve">, </w:t>
      </w:r>
      <w:r w:rsidR="00D862CE" w:rsidRPr="00CC3A5A">
        <w:rPr>
          <w:rFonts w:asciiTheme="minorBidi" w:hAnsiTheme="minorBidi" w:cstheme="minorBidi"/>
          <w:b/>
          <w:bCs/>
          <w:color w:val="000000" w:themeColor="text1"/>
          <w:rtl/>
        </w:rPr>
        <w:t>ילדים החשופים לאלימות במשפחה</w:t>
      </w:r>
    </w:p>
    <w:p w:rsidR="008B44EA" w:rsidRPr="0037600E" w:rsidRDefault="008B44EA" w:rsidP="00491108">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C211F" w:rsidRDefault="006F2B71" w:rsidP="00491108">
      <w:pPr>
        <w:pStyle w:val="NormalWeb"/>
        <w:shd w:val="clear" w:color="auto" w:fill="FFFFFF"/>
        <w:spacing w:before="0" w:beforeAutospacing="0" w:after="0" w:afterAutospacing="0"/>
        <w:jc w:val="right"/>
        <w:rPr>
          <w:rFonts w:asciiTheme="minorBidi" w:hAnsiTheme="minorBidi" w:cstheme="minorBidi"/>
          <w:b/>
          <w:bCs/>
          <w:color w:val="000000" w:themeColor="text1"/>
          <w:rtl/>
        </w:rPr>
      </w:pPr>
      <w:hyperlink r:id="rId46" w:history="1">
        <w:r w:rsidR="008B44EA" w:rsidRPr="00040FE5">
          <w:rPr>
            <w:rStyle w:val="Hyperlink"/>
            <w:rFonts w:asciiTheme="minorBidi" w:hAnsiTheme="minorBidi" w:cstheme="minorBidi" w:hint="cs"/>
            <w:b/>
            <w:bCs/>
            <w:rtl/>
          </w:rPr>
          <w:t>דבר העורכות</w:t>
        </w:r>
      </w:hyperlink>
    </w:p>
    <w:p w:rsidR="008B44EA" w:rsidRPr="0037600E" w:rsidRDefault="008B44EA" w:rsidP="00491108">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7600E" w:rsidRDefault="006F2B71"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hyperlink r:id="rId47" w:history="1">
        <w:r w:rsidR="008B44EA" w:rsidRPr="00040FE5">
          <w:rPr>
            <w:rStyle w:val="Hyperlink"/>
            <w:rFonts w:asciiTheme="minorBidi" w:hAnsiTheme="minorBidi" w:cstheme="minorBidi" w:hint="cs"/>
            <w:b/>
            <w:bCs/>
            <w:rtl/>
          </w:rPr>
          <w:t xml:space="preserve">ילדים בתווך </w:t>
        </w:r>
        <w:r w:rsidR="008B44EA" w:rsidRPr="00040FE5">
          <w:rPr>
            <w:rStyle w:val="Hyperlink"/>
            <w:rFonts w:asciiTheme="minorBidi" w:hAnsiTheme="minorBidi" w:cstheme="minorBidi"/>
            <w:b/>
            <w:bCs/>
            <w:rtl/>
          </w:rPr>
          <w:t>–</w:t>
        </w:r>
        <w:r w:rsidR="008B44EA" w:rsidRPr="00040FE5">
          <w:rPr>
            <w:rStyle w:val="Hyperlink"/>
            <w:rFonts w:asciiTheme="minorBidi" w:hAnsiTheme="minorBidi" w:cstheme="minorBidi" w:hint="cs"/>
            <w:b/>
            <w:bCs/>
            <w:rtl/>
          </w:rPr>
          <w:t xml:space="preserve"> פגיעה בקשר הורה-ילד בסכסוכי גירושין בעצימות גבוהה</w:t>
        </w:r>
        <w:r w:rsidR="008B44EA" w:rsidRPr="00040FE5">
          <w:rPr>
            <w:rStyle w:val="Hyperlink"/>
            <w:rFonts w:asciiTheme="minorBidi" w:hAnsiTheme="minorBidi" w:cstheme="minorBidi" w:hint="cs"/>
            <w:rtl/>
          </w:rPr>
          <w:t xml:space="preserve"> | פרופ' כרמית כץ וד"ר חניתה קושר</w:t>
        </w:r>
      </w:hyperlink>
    </w:p>
    <w:p w:rsidR="008B44EA" w:rsidRPr="0037600E" w:rsidRDefault="008B44EA"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7600E" w:rsidRDefault="006F2B71"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hyperlink r:id="rId48" w:history="1">
        <w:r w:rsidR="008B44EA" w:rsidRPr="00040FE5">
          <w:rPr>
            <w:rStyle w:val="Hyperlink"/>
            <w:rFonts w:asciiTheme="minorBidi" w:hAnsiTheme="minorBidi" w:cstheme="minorBidi" w:hint="cs"/>
            <w:b/>
            <w:bCs/>
            <w:rtl/>
          </w:rPr>
          <w:t>האם ניכור הורי הוא התעללות</w:t>
        </w:r>
        <w:r w:rsidR="008B44EA" w:rsidRPr="00040FE5">
          <w:rPr>
            <w:rStyle w:val="Hyperlink"/>
            <w:rFonts w:asciiTheme="minorBidi" w:hAnsiTheme="minorBidi" w:cstheme="minorBidi" w:hint="cs"/>
            <w:rtl/>
          </w:rPr>
          <w:t xml:space="preserve">? | </w:t>
        </w:r>
        <w:proofErr w:type="spellStart"/>
        <w:r w:rsidR="008B44EA" w:rsidRPr="00040FE5">
          <w:rPr>
            <w:rStyle w:val="Hyperlink"/>
            <w:rFonts w:asciiTheme="minorBidi" w:hAnsiTheme="minorBidi" w:cstheme="minorBidi" w:hint="cs"/>
            <w:rtl/>
          </w:rPr>
          <w:t>אמיתי</w:t>
        </w:r>
        <w:proofErr w:type="spellEnd"/>
        <w:r w:rsidR="008B44EA" w:rsidRPr="00040FE5">
          <w:rPr>
            <w:rStyle w:val="Hyperlink"/>
            <w:rFonts w:asciiTheme="minorBidi" w:hAnsiTheme="minorBidi" w:cstheme="minorBidi" w:hint="cs"/>
            <w:rtl/>
          </w:rPr>
          <w:t xml:space="preserve"> מגד</w:t>
        </w:r>
      </w:hyperlink>
      <w:r w:rsidR="008B44EA" w:rsidRPr="0037600E">
        <w:rPr>
          <w:rFonts w:asciiTheme="minorBidi" w:hAnsiTheme="minorBidi" w:cstheme="minorBidi"/>
          <w:color w:val="000000" w:themeColor="text1"/>
          <w:rtl/>
        </w:rPr>
        <w:t xml:space="preserve"> </w:t>
      </w:r>
    </w:p>
    <w:p w:rsidR="008B44EA" w:rsidRPr="0037600E" w:rsidRDefault="008B44EA"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7600E" w:rsidRDefault="006F2B71"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hyperlink r:id="rId49" w:history="1">
        <w:r w:rsidR="008B44EA" w:rsidRPr="00040FE5">
          <w:rPr>
            <w:rStyle w:val="Hyperlink"/>
            <w:rFonts w:asciiTheme="minorBidi" w:hAnsiTheme="minorBidi" w:cstheme="minorBidi" w:hint="cs"/>
            <w:b/>
            <w:bCs/>
            <w:rtl/>
          </w:rPr>
          <w:t xml:space="preserve">שמורה בזיכרון ובלב - אלימות במשפחה – השפעתה על התפתחותם ועל מצבם הנוירולוגי של ילדים </w:t>
        </w:r>
        <w:r w:rsidR="008B44EA" w:rsidRPr="00040FE5">
          <w:rPr>
            <w:rStyle w:val="Hyperlink"/>
            <w:rFonts w:asciiTheme="minorBidi" w:hAnsiTheme="minorBidi" w:cstheme="minorBidi" w:hint="cs"/>
            <w:rtl/>
          </w:rPr>
          <w:t>| ד"ר ענבר הרטמן</w:t>
        </w:r>
      </w:hyperlink>
    </w:p>
    <w:p w:rsidR="008B44EA" w:rsidRPr="0037600E" w:rsidRDefault="008B44EA"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180494" w:rsidRPr="0037600E" w:rsidRDefault="006F2B71" w:rsidP="00180494">
      <w:pPr>
        <w:spacing w:line="360" w:lineRule="auto"/>
        <w:jc w:val="right"/>
        <w:rPr>
          <w:rFonts w:asciiTheme="minorBidi" w:hAnsiTheme="minorBidi"/>
          <w:sz w:val="24"/>
          <w:szCs w:val="24"/>
          <w:rtl/>
        </w:rPr>
      </w:pPr>
      <w:hyperlink r:id="rId50" w:history="1">
        <w:r w:rsidR="00180494" w:rsidRPr="00040FE5">
          <w:rPr>
            <w:rStyle w:val="Hyperlink"/>
            <w:rFonts w:asciiTheme="minorBidi" w:eastAsia="Times New Roman" w:hAnsiTheme="minorBidi" w:hint="cs"/>
            <w:b/>
            <w:bCs/>
            <w:sz w:val="24"/>
            <w:szCs w:val="24"/>
            <w:rtl/>
          </w:rPr>
          <w:t xml:space="preserve">ניכור על רקע אידאולוגי - היבטים ייחודיים של ניכור בקרב ילדים להורים יוצאי החברה החרדית | </w:t>
        </w:r>
        <w:r w:rsidR="00180494" w:rsidRPr="00040FE5">
          <w:rPr>
            <w:rStyle w:val="Hyperlink"/>
            <w:rFonts w:asciiTheme="minorBidi" w:hAnsiTheme="minorBidi" w:hint="cs"/>
            <w:sz w:val="24"/>
            <w:szCs w:val="24"/>
            <w:rtl/>
          </w:rPr>
          <w:t xml:space="preserve">מרינה </w:t>
        </w:r>
        <w:proofErr w:type="spellStart"/>
        <w:r w:rsidR="00180494" w:rsidRPr="00040FE5">
          <w:rPr>
            <w:rStyle w:val="Hyperlink"/>
            <w:rFonts w:asciiTheme="minorBidi" w:hAnsiTheme="minorBidi" w:hint="cs"/>
            <w:sz w:val="24"/>
            <w:szCs w:val="24"/>
            <w:rtl/>
          </w:rPr>
          <w:t>ויספלנר</w:t>
        </w:r>
        <w:proofErr w:type="spellEnd"/>
      </w:hyperlink>
    </w:p>
    <w:p w:rsidR="006B725B" w:rsidRPr="0037600E" w:rsidRDefault="006F2B71" w:rsidP="006B725B">
      <w:pPr>
        <w:spacing w:line="360" w:lineRule="auto"/>
        <w:jc w:val="right"/>
        <w:rPr>
          <w:rFonts w:asciiTheme="minorBidi" w:hAnsiTheme="minorBidi"/>
          <w:sz w:val="24"/>
          <w:szCs w:val="24"/>
          <w:rtl/>
        </w:rPr>
      </w:pPr>
      <w:hyperlink r:id="rId51" w:history="1">
        <w:r w:rsidR="006B725B" w:rsidRPr="00040FE5">
          <w:rPr>
            <w:rStyle w:val="Hyperlink"/>
            <w:rFonts w:asciiTheme="minorBidi" w:hAnsiTheme="minorBidi"/>
            <w:b/>
            <w:bCs/>
            <w:sz w:val="24"/>
            <w:szCs w:val="24"/>
            <w:rtl/>
          </w:rPr>
          <w:t>"זה לא הבית</w:t>
        </w:r>
        <w:r w:rsidR="006B725B" w:rsidRPr="00040FE5">
          <w:rPr>
            <w:rStyle w:val="Hyperlink"/>
            <w:rFonts w:asciiTheme="minorBidi" w:hAnsiTheme="minorBidi" w:hint="cs"/>
            <w:b/>
            <w:bCs/>
            <w:sz w:val="24"/>
            <w:szCs w:val="24"/>
            <w:rtl/>
          </w:rPr>
          <w:t>,</w:t>
        </w:r>
        <w:r w:rsidR="006B725B" w:rsidRPr="00040FE5">
          <w:rPr>
            <w:rStyle w:val="Hyperlink"/>
            <w:rFonts w:asciiTheme="minorBidi" w:hAnsiTheme="minorBidi"/>
            <w:b/>
            <w:bCs/>
            <w:sz w:val="24"/>
            <w:szCs w:val="24"/>
            <w:rtl/>
          </w:rPr>
          <w:t xml:space="preserve"> אבל פה אני בטוח"</w:t>
        </w:r>
        <w:r w:rsidR="006B725B" w:rsidRPr="00040FE5">
          <w:rPr>
            <w:rStyle w:val="Hyperlink"/>
            <w:rFonts w:asciiTheme="minorBidi" w:hAnsiTheme="minorBidi" w:hint="cs"/>
            <w:b/>
            <w:bCs/>
            <w:sz w:val="24"/>
            <w:szCs w:val="24"/>
            <w:rtl/>
          </w:rPr>
          <w:t xml:space="preserve"> - עם מה צריכים להתמודד</w:t>
        </w:r>
        <w:r w:rsidR="006B725B" w:rsidRPr="00040FE5">
          <w:rPr>
            <w:rStyle w:val="Hyperlink"/>
            <w:rFonts w:asciiTheme="minorBidi" w:hAnsiTheme="minorBidi"/>
            <w:b/>
            <w:bCs/>
            <w:sz w:val="24"/>
            <w:szCs w:val="24"/>
            <w:rtl/>
          </w:rPr>
          <w:t xml:space="preserve"> ילדים במקלטים לנשים נפגעות אלימות?</w:t>
        </w:r>
        <w:r w:rsidR="006B725B" w:rsidRPr="00040FE5">
          <w:rPr>
            <w:rStyle w:val="Hyperlink"/>
            <w:rFonts w:asciiTheme="minorBidi" w:hAnsiTheme="minorBidi" w:hint="cs"/>
            <w:sz w:val="24"/>
            <w:szCs w:val="24"/>
            <w:rtl/>
          </w:rPr>
          <w:t xml:space="preserve"> | ד"ר </w:t>
        </w:r>
        <w:r w:rsidR="006B725B" w:rsidRPr="00040FE5">
          <w:rPr>
            <w:rStyle w:val="Hyperlink"/>
            <w:rFonts w:asciiTheme="minorBidi" w:hAnsiTheme="minorBidi"/>
            <w:sz w:val="24"/>
            <w:szCs w:val="24"/>
            <w:rtl/>
          </w:rPr>
          <w:t>שירלי בן</w:t>
        </w:r>
        <w:r w:rsidR="006B725B" w:rsidRPr="00040FE5">
          <w:rPr>
            <w:rStyle w:val="Hyperlink"/>
            <w:rFonts w:asciiTheme="minorBidi" w:hAnsiTheme="minorBidi" w:hint="cs"/>
            <w:sz w:val="24"/>
            <w:szCs w:val="24"/>
            <w:rtl/>
          </w:rPr>
          <w:t>-</w:t>
        </w:r>
        <w:r w:rsidR="006B725B" w:rsidRPr="00040FE5">
          <w:rPr>
            <w:rStyle w:val="Hyperlink"/>
            <w:rFonts w:asciiTheme="minorBidi" w:hAnsiTheme="minorBidi"/>
            <w:sz w:val="24"/>
            <w:szCs w:val="24"/>
            <w:rtl/>
          </w:rPr>
          <w:t>שלמה</w:t>
        </w:r>
      </w:hyperlink>
    </w:p>
    <w:p w:rsidR="00ED6356" w:rsidRPr="0037600E" w:rsidRDefault="006F2B71" w:rsidP="00ED6356">
      <w:pPr>
        <w:spacing w:line="360" w:lineRule="auto"/>
        <w:jc w:val="right"/>
        <w:rPr>
          <w:rFonts w:asciiTheme="minorBidi" w:hAnsiTheme="minorBidi"/>
          <w:sz w:val="24"/>
          <w:szCs w:val="24"/>
          <w:rtl/>
        </w:rPr>
      </w:pPr>
      <w:hyperlink r:id="rId52" w:history="1">
        <w:r w:rsidR="00ED6356" w:rsidRPr="00040FE5">
          <w:rPr>
            <w:rStyle w:val="Hyperlink"/>
            <w:rFonts w:asciiTheme="minorBidi" w:hAnsiTheme="minorBidi"/>
            <w:b/>
            <w:bCs/>
            <w:sz w:val="24"/>
            <w:szCs w:val="24"/>
            <w:rtl/>
          </w:rPr>
          <w:t>תקדים הפסיקה נגד אביעד משה</w:t>
        </w:r>
        <w:r w:rsidR="00ED6356" w:rsidRPr="00040FE5">
          <w:rPr>
            <w:rStyle w:val="Hyperlink"/>
            <w:rFonts w:asciiTheme="minorBidi" w:hAnsiTheme="minorBidi" w:hint="cs"/>
            <w:b/>
            <w:bCs/>
            <w:sz w:val="24"/>
            <w:szCs w:val="24"/>
            <w:rtl/>
          </w:rPr>
          <w:t xml:space="preserve"> - </w:t>
        </w:r>
        <w:r w:rsidR="00ED6356" w:rsidRPr="00040FE5">
          <w:rPr>
            <w:rStyle w:val="Hyperlink"/>
            <w:rFonts w:asciiTheme="minorBidi" w:hAnsiTheme="minorBidi"/>
            <w:b/>
            <w:bCs/>
            <w:sz w:val="24"/>
            <w:szCs w:val="24"/>
            <w:rtl/>
          </w:rPr>
          <w:t>חשיבותו והשלכותיו על הטיפול בילדים החשופים לאלימות</w:t>
        </w:r>
        <w:r w:rsidR="00ED6356" w:rsidRPr="00040FE5">
          <w:rPr>
            <w:rStyle w:val="Hyperlink"/>
            <w:rFonts w:asciiTheme="minorBidi" w:hAnsiTheme="minorBidi" w:hint="cs"/>
            <w:b/>
            <w:bCs/>
            <w:sz w:val="24"/>
            <w:szCs w:val="24"/>
            <w:rtl/>
          </w:rPr>
          <w:t xml:space="preserve"> | </w:t>
        </w:r>
        <w:r w:rsidR="00ED6356" w:rsidRPr="00040FE5">
          <w:rPr>
            <w:rStyle w:val="Hyperlink"/>
            <w:rFonts w:asciiTheme="minorBidi" w:hAnsiTheme="minorBidi" w:hint="cs"/>
            <w:sz w:val="24"/>
            <w:szCs w:val="24"/>
            <w:rtl/>
          </w:rPr>
          <w:t>ד"ר סיגל קני פז</w:t>
        </w:r>
      </w:hyperlink>
    </w:p>
    <w:p w:rsidR="00091DD4" w:rsidRPr="0037600E" w:rsidRDefault="006F2B71" w:rsidP="00ED6356">
      <w:pPr>
        <w:spacing w:line="360" w:lineRule="auto"/>
        <w:jc w:val="right"/>
        <w:rPr>
          <w:rFonts w:asciiTheme="minorBidi" w:hAnsiTheme="minorBidi"/>
          <w:sz w:val="24"/>
          <w:szCs w:val="24"/>
          <w:rtl/>
        </w:rPr>
      </w:pPr>
      <w:hyperlink r:id="rId53" w:history="1">
        <w:r w:rsidR="00091DD4" w:rsidRPr="00040FE5">
          <w:rPr>
            <w:rStyle w:val="Hyperlink"/>
            <w:rFonts w:asciiTheme="minorBidi" w:hAnsiTheme="minorBidi" w:hint="cs"/>
            <w:b/>
            <w:bCs/>
            <w:sz w:val="24"/>
            <w:szCs w:val="24"/>
            <w:rtl/>
          </w:rPr>
          <w:t>"כי אבא לא מרשה" – התעללות בחסות</w:t>
        </w:r>
        <w:r w:rsidR="00091DD4" w:rsidRPr="00040FE5">
          <w:rPr>
            <w:rStyle w:val="Hyperlink"/>
            <w:rFonts w:asciiTheme="minorBidi" w:hAnsiTheme="minorBidi" w:hint="cs"/>
            <w:sz w:val="24"/>
            <w:szCs w:val="24"/>
            <w:rtl/>
          </w:rPr>
          <w:t xml:space="preserve"> </w:t>
        </w:r>
        <w:r w:rsidR="00091DD4" w:rsidRPr="00040FE5">
          <w:rPr>
            <w:rStyle w:val="Hyperlink"/>
            <w:rFonts w:asciiTheme="minorBidi" w:hAnsiTheme="minorBidi" w:hint="cs"/>
            <w:b/>
            <w:bCs/>
            <w:sz w:val="24"/>
            <w:szCs w:val="24"/>
            <w:rtl/>
          </w:rPr>
          <w:t>האפוטרופסות</w:t>
        </w:r>
        <w:r w:rsidR="00AF4DB8" w:rsidRPr="00040FE5">
          <w:rPr>
            <w:rStyle w:val="Hyperlink"/>
            <w:rFonts w:asciiTheme="minorBidi" w:hAnsiTheme="minorBidi" w:hint="cs"/>
            <w:sz w:val="24"/>
            <w:szCs w:val="24"/>
            <w:rtl/>
          </w:rPr>
          <w:t xml:space="preserve"> | עו"ד איילת בית אור</w:t>
        </w:r>
      </w:hyperlink>
    </w:p>
    <w:p w:rsidR="00AF4DB8" w:rsidRPr="0037600E" w:rsidRDefault="006F2B71" w:rsidP="00AF4DB8">
      <w:pPr>
        <w:spacing w:line="360" w:lineRule="auto"/>
        <w:jc w:val="right"/>
        <w:rPr>
          <w:rFonts w:asciiTheme="minorBidi" w:hAnsiTheme="minorBidi"/>
          <w:sz w:val="24"/>
          <w:szCs w:val="24"/>
          <w:rtl/>
        </w:rPr>
      </w:pPr>
      <w:hyperlink r:id="rId54" w:history="1">
        <w:r w:rsidR="00AF4DB8" w:rsidRPr="00040FE5">
          <w:rPr>
            <w:rStyle w:val="Hyperlink"/>
            <w:rFonts w:asciiTheme="minorBidi" w:hAnsiTheme="minorBidi" w:hint="cs"/>
            <w:b/>
            <w:bCs/>
            <w:sz w:val="24"/>
            <w:szCs w:val="24"/>
            <w:rtl/>
          </w:rPr>
          <w:t xml:space="preserve">ייצוג טובת הילד בהליכי גירושין בעצימות גבוהה </w:t>
        </w:r>
        <w:r w:rsidR="00AF4DB8" w:rsidRPr="00040FE5">
          <w:rPr>
            <w:rStyle w:val="Hyperlink"/>
            <w:rFonts w:asciiTheme="minorBidi" w:hAnsiTheme="minorBidi"/>
            <w:b/>
            <w:bCs/>
            <w:sz w:val="24"/>
            <w:szCs w:val="24"/>
            <w:rtl/>
          </w:rPr>
          <w:t>–</w:t>
        </w:r>
        <w:r w:rsidR="00AF4DB8" w:rsidRPr="00040FE5">
          <w:rPr>
            <w:rStyle w:val="Hyperlink"/>
            <w:rFonts w:asciiTheme="minorBidi" w:hAnsiTheme="minorBidi" w:hint="cs"/>
            <w:b/>
            <w:bCs/>
            <w:sz w:val="24"/>
            <w:szCs w:val="24"/>
            <w:rtl/>
          </w:rPr>
          <w:t xml:space="preserve"> מבט רפלקטיבי | </w:t>
        </w:r>
        <w:r w:rsidR="00AF4DB8" w:rsidRPr="00040FE5">
          <w:rPr>
            <w:rStyle w:val="Hyperlink"/>
            <w:rFonts w:asciiTheme="minorBidi" w:hAnsiTheme="minorBidi" w:hint="cs"/>
            <w:sz w:val="24"/>
            <w:szCs w:val="24"/>
            <w:rtl/>
          </w:rPr>
          <w:t>עו"ד נטע ברק ועו"ד לידיה רבינוביץ'</w:t>
        </w:r>
      </w:hyperlink>
    </w:p>
    <w:p w:rsidR="003417D6" w:rsidRPr="0037600E" w:rsidRDefault="006F2B71" w:rsidP="003417D6">
      <w:pPr>
        <w:spacing w:line="360" w:lineRule="auto"/>
        <w:jc w:val="right"/>
        <w:rPr>
          <w:rFonts w:asciiTheme="minorBidi" w:hAnsiTheme="minorBidi"/>
          <w:sz w:val="24"/>
          <w:szCs w:val="24"/>
          <w:rtl/>
        </w:rPr>
      </w:pPr>
      <w:hyperlink r:id="rId55" w:history="1">
        <w:r w:rsidR="003417D6" w:rsidRPr="00040FE5">
          <w:rPr>
            <w:rStyle w:val="Hyperlink"/>
            <w:rFonts w:asciiTheme="minorBidi" w:hAnsiTheme="minorBidi" w:hint="cs"/>
            <w:b/>
            <w:bCs/>
            <w:sz w:val="24"/>
            <w:szCs w:val="24"/>
            <w:rtl/>
          </w:rPr>
          <w:t xml:space="preserve">ניכור מטריד </w:t>
        </w:r>
        <w:r w:rsidR="003417D6" w:rsidRPr="00040FE5">
          <w:rPr>
            <w:rStyle w:val="Hyperlink"/>
            <w:rFonts w:asciiTheme="minorBidi" w:hAnsiTheme="minorBidi" w:hint="cs"/>
            <w:sz w:val="24"/>
            <w:szCs w:val="24"/>
            <w:rtl/>
          </w:rPr>
          <w:t>| פרופ' רות הלפרין-</w:t>
        </w:r>
        <w:proofErr w:type="spellStart"/>
        <w:r w:rsidR="003417D6" w:rsidRPr="00040FE5">
          <w:rPr>
            <w:rStyle w:val="Hyperlink"/>
            <w:rFonts w:asciiTheme="minorBidi" w:hAnsiTheme="minorBidi" w:hint="cs"/>
            <w:sz w:val="24"/>
            <w:szCs w:val="24"/>
            <w:rtl/>
          </w:rPr>
          <w:t>קדרי</w:t>
        </w:r>
        <w:proofErr w:type="spellEnd"/>
        <w:r w:rsidR="003417D6" w:rsidRPr="00040FE5">
          <w:rPr>
            <w:rStyle w:val="Hyperlink"/>
            <w:rFonts w:asciiTheme="minorBidi" w:hAnsiTheme="minorBidi" w:hint="cs"/>
            <w:sz w:val="24"/>
            <w:szCs w:val="24"/>
            <w:rtl/>
          </w:rPr>
          <w:t xml:space="preserve"> ופרופ' רות </w:t>
        </w:r>
        <w:proofErr w:type="spellStart"/>
        <w:r w:rsidR="003417D6" w:rsidRPr="00040FE5">
          <w:rPr>
            <w:rStyle w:val="Hyperlink"/>
            <w:rFonts w:asciiTheme="minorBidi" w:hAnsiTheme="minorBidi" w:hint="cs"/>
            <w:sz w:val="24"/>
            <w:szCs w:val="24"/>
            <w:rtl/>
          </w:rPr>
          <w:t>זפרן</w:t>
        </w:r>
        <w:proofErr w:type="spellEnd"/>
      </w:hyperlink>
    </w:p>
    <w:p w:rsidR="0037600E" w:rsidRPr="003D220D" w:rsidRDefault="006F2B71" w:rsidP="0037600E">
      <w:pPr>
        <w:spacing w:line="360" w:lineRule="auto"/>
        <w:jc w:val="right"/>
        <w:rPr>
          <w:rFonts w:asciiTheme="minorBidi" w:hAnsiTheme="minorBidi"/>
          <w:b/>
          <w:bCs/>
          <w:sz w:val="24"/>
          <w:szCs w:val="24"/>
          <w:rtl/>
        </w:rPr>
      </w:pPr>
      <w:hyperlink r:id="rId56" w:history="1">
        <w:r w:rsidR="0037600E" w:rsidRPr="00040FE5">
          <w:rPr>
            <w:rStyle w:val="Hyperlink"/>
            <w:rFonts w:asciiTheme="minorBidi" w:hAnsiTheme="minorBidi"/>
            <w:b/>
            <w:bCs/>
            <w:sz w:val="24"/>
            <w:szCs w:val="24"/>
            <w:rtl/>
          </w:rPr>
          <w:t>"בשבילי הוא יותר לא אבא שלי"</w:t>
        </w:r>
        <w:r w:rsidR="0037600E" w:rsidRPr="00040FE5">
          <w:rPr>
            <w:rStyle w:val="Hyperlink"/>
            <w:rFonts w:asciiTheme="minorBidi" w:hAnsiTheme="minorBidi" w:hint="cs"/>
            <w:b/>
            <w:bCs/>
            <w:sz w:val="24"/>
            <w:szCs w:val="24"/>
            <w:rtl/>
          </w:rPr>
          <w:t xml:space="preserve"> - </w:t>
        </w:r>
        <w:r w:rsidR="0037600E" w:rsidRPr="00040FE5">
          <w:rPr>
            <w:rStyle w:val="Hyperlink"/>
            <w:rFonts w:asciiTheme="minorBidi" w:hAnsiTheme="minorBidi"/>
            <w:sz w:val="24"/>
            <w:szCs w:val="24"/>
            <w:rtl/>
          </w:rPr>
          <w:t>חקירת ילדים עדים לרצח מנקודת מבטה של חוקרת ילדים</w:t>
        </w:r>
        <w:r w:rsidR="0037600E" w:rsidRPr="00040FE5">
          <w:rPr>
            <w:rStyle w:val="Hyperlink"/>
            <w:rFonts w:asciiTheme="minorBidi" w:hAnsiTheme="minorBidi" w:hint="cs"/>
            <w:sz w:val="24"/>
            <w:szCs w:val="24"/>
            <w:rtl/>
          </w:rPr>
          <w:t xml:space="preserve"> | דינה לוקץ</w:t>
        </w:r>
      </w:hyperlink>
    </w:p>
    <w:p w:rsidR="003D220D" w:rsidRPr="003D220D" w:rsidRDefault="006F2B71" w:rsidP="00DE658B">
      <w:pPr>
        <w:spacing w:line="360" w:lineRule="auto"/>
        <w:jc w:val="right"/>
        <w:rPr>
          <w:rFonts w:asciiTheme="minorBidi" w:hAnsiTheme="minorBidi"/>
          <w:b/>
          <w:bCs/>
          <w:sz w:val="24"/>
          <w:szCs w:val="24"/>
          <w:rtl/>
        </w:rPr>
      </w:pPr>
      <w:hyperlink r:id="rId57" w:history="1">
        <w:r w:rsidR="003D220D" w:rsidRPr="00040FE5">
          <w:rPr>
            <w:rStyle w:val="Hyperlink"/>
            <w:rFonts w:asciiTheme="minorBidi" w:hAnsiTheme="minorBidi" w:hint="eastAsia"/>
            <w:b/>
            <w:bCs/>
            <w:sz w:val="24"/>
            <w:szCs w:val="24"/>
            <w:rtl/>
          </w:rPr>
          <w:t>טוב</w:t>
        </w:r>
        <w:r w:rsidR="003D220D" w:rsidRPr="00040FE5">
          <w:rPr>
            <w:rStyle w:val="Hyperlink"/>
            <w:rFonts w:asciiTheme="minorBidi" w:hAnsiTheme="minorBidi" w:hint="cs"/>
            <w:b/>
            <w:bCs/>
            <w:sz w:val="24"/>
            <w:szCs w:val="24"/>
            <w:rtl/>
          </w:rPr>
          <w:t>ות</w:t>
        </w:r>
        <w:r w:rsidR="003D220D" w:rsidRPr="00040FE5">
          <w:rPr>
            <w:rStyle w:val="Hyperlink"/>
            <w:rFonts w:asciiTheme="minorBidi" w:hAnsiTheme="minorBidi"/>
            <w:b/>
            <w:bCs/>
            <w:sz w:val="24"/>
            <w:szCs w:val="24"/>
            <w:rtl/>
          </w:rPr>
          <w:t xml:space="preserve"> </w:t>
        </w:r>
        <w:r w:rsidR="003D220D" w:rsidRPr="00040FE5">
          <w:rPr>
            <w:rStyle w:val="Hyperlink"/>
            <w:rFonts w:asciiTheme="minorBidi" w:hAnsiTheme="minorBidi" w:hint="cs"/>
            <w:b/>
            <w:bCs/>
            <w:sz w:val="24"/>
            <w:szCs w:val="24"/>
            <w:rtl/>
          </w:rPr>
          <w:t xml:space="preserve">השתיים מן האחת </w:t>
        </w:r>
        <w:r w:rsidR="00DE658B" w:rsidRPr="00040FE5">
          <w:rPr>
            <w:rStyle w:val="Hyperlink"/>
            <w:rFonts w:asciiTheme="minorBidi" w:hAnsiTheme="minorBidi" w:hint="cs"/>
            <w:b/>
            <w:bCs/>
            <w:sz w:val="24"/>
            <w:szCs w:val="24"/>
            <w:rtl/>
          </w:rPr>
          <w:t xml:space="preserve">- </w:t>
        </w:r>
        <w:r w:rsidR="003D220D" w:rsidRPr="00040FE5">
          <w:rPr>
            <w:rStyle w:val="Hyperlink"/>
            <w:rFonts w:asciiTheme="minorBidi" w:hAnsiTheme="minorBidi"/>
            <w:sz w:val="24"/>
            <w:szCs w:val="24"/>
            <w:rtl/>
          </w:rPr>
          <w:t xml:space="preserve">שותפות </w:t>
        </w:r>
        <w:r w:rsidR="003D220D" w:rsidRPr="00040FE5">
          <w:rPr>
            <w:rStyle w:val="Hyperlink"/>
            <w:rFonts w:asciiTheme="minorBidi" w:hAnsiTheme="minorBidi" w:hint="cs"/>
            <w:sz w:val="24"/>
            <w:szCs w:val="24"/>
            <w:rtl/>
          </w:rPr>
          <w:t xml:space="preserve">מקצועית </w:t>
        </w:r>
        <w:r w:rsidR="003D220D" w:rsidRPr="00040FE5">
          <w:rPr>
            <w:rStyle w:val="Hyperlink"/>
            <w:rFonts w:asciiTheme="minorBidi" w:hAnsiTheme="minorBidi"/>
            <w:sz w:val="24"/>
            <w:szCs w:val="24"/>
            <w:rtl/>
          </w:rPr>
          <w:t>בין עו</w:t>
        </w:r>
        <w:r w:rsidR="003D220D" w:rsidRPr="00040FE5">
          <w:rPr>
            <w:rStyle w:val="Hyperlink"/>
            <w:rFonts w:asciiTheme="minorBidi" w:hAnsiTheme="minorBidi" w:hint="cs"/>
            <w:sz w:val="24"/>
            <w:szCs w:val="24"/>
            <w:rtl/>
          </w:rPr>
          <w:t>"</w:t>
        </w:r>
        <w:r w:rsidR="003D220D" w:rsidRPr="00040FE5">
          <w:rPr>
            <w:rStyle w:val="Hyperlink"/>
            <w:rFonts w:asciiTheme="minorBidi" w:hAnsiTheme="minorBidi"/>
            <w:sz w:val="24"/>
            <w:szCs w:val="24"/>
            <w:rtl/>
          </w:rPr>
          <w:t xml:space="preserve">ס לחוק הנוער </w:t>
        </w:r>
        <w:r w:rsidR="003D220D" w:rsidRPr="00040FE5">
          <w:rPr>
            <w:rStyle w:val="Hyperlink"/>
            <w:rFonts w:asciiTheme="minorBidi" w:hAnsiTheme="minorBidi" w:hint="cs"/>
            <w:sz w:val="24"/>
            <w:szCs w:val="24"/>
            <w:rtl/>
          </w:rPr>
          <w:t xml:space="preserve">ובין </w:t>
        </w:r>
        <w:r w:rsidR="003D220D" w:rsidRPr="00040FE5">
          <w:rPr>
            <w:rStyle w:val="Hyperlink"/>
            <w:rFonts w:asciiTheme="minorBidi" w:hAnsiTheme="minorBidi"/>
            <w:sz w:val="24"/>
            <w:szCs w:val="24"/>
            <w:rtl/>
          </w:rPr>
          <w:t>עו</w:t>
        </w:r>
        <w:r w:rsidR="003D220D" w:rsidRPr="00040FE5">
          <w:rPr>
            <w:rStyle w:val="Hyperlink"/>
            <w:rFonts w:asciiTheme="minorBidi" w:hAnsiTheme="minorBidi" w:hint="cs"/>
            <w:sz w:val="24"/>
            <w:szCs w:val="24"/>
            <w:rtl/>
          </w:rPr>
          <w:t>"</w:t>
        </w:r>
        <w:r w:rsidR="003D220D" w:rsidRPr="00040FE5">
          <w:rPr>
            <w:rStyle w:val="Hyperlink"/>
            <w:rFonts w:asciiTheme="minorBidi" w:hAnsiTheme="minorBidi"/>
            <w:sz w:val="24"/>
            <w:szCs w:val="24"/>
            <w:rtl/>
          </w:rPr>
          <w:t>ס לעניין סדרי דין במקרים מורכבים</w:t>
        </w:r>
        <w:r w:rsidR="00DE658B" w:rsidRPr="00040FE5">
          <w:rPr>
            <w:rStyle w:val="Hyperlink"/>
            <w:rFonts w:asciiTheme="minorBidi" w:hAnsiTheme="minorBidi" w:hint="cs"/>
            <w:b/>
            <w:bCs/>
            <w:sz w:val="24"/>
            <w:szCs w:val="24"/>
            <w:rtl/>
          </w:rPr>
          <w:t xml:space="preserve"> | </w:t>
        </w:r>
        <w:r w:rsidR="003D220D" w:rsidRPr="00040FE5">
          <w:rPr>
            <w:rStyle w:val="Hyperlink"/>
            <w:rFonts w:asciiTheme="minorBidi" w:hAnsiTheme="minorBidi" w:hint="cs"/>
            <w:sz w:val="24"/>
            <w:szCs w:val="24"/>
            <w:rtl/>
          </w:rPr>
          <w:t>אביטל סופר, שפרה מויאל ותמי בלדב</w:t>
        </w:r>
      </w:hyperlink>
    </w:p>
    <w:p w:rsidR="000E383B" w:rsidRPr="003D04D0" w:rsidRDefault="006F2B71" w:rsidP="000E383B">
      <w:pPr>
        <w:spacing w:line="360" w:lineRule="auto"/>
        <w:jc w:val="right"/>
        <w:rPr>
          <w:b/>
          <w:bCs/>
          <w:sz w:val="24"/>
          <w:szCs w:val="24"/>
          <w:rtl/>
        </w:rPr>
      </w:pPr>
      <w:hyperlink r:id="rId58" w:history="1">
        <w:r w:rsidR="000E383B" w:rsidRPr="00040FE5">
          <w:rPr>
            <w:rStyle w:val="Hyperlink"/>
            <w:rFonts w:hint="cs"/>
            <w:b/>
            <w:bCs/>
            <w:sz w:val="24"/>
            <w:szCs w:val="24"/>
            <w:rtl/>
          </w:rPr>
          <w:t xml:space="preserve">"אל תרגיז את אבא, עוד מעט זה יעבור" - </w:t>
        </w:r>
        <w:r w:rsidR="000E383B" w:rsidRPr="00040FE5">
          <w:rPr>
            <w:rStyle w:val="Hyperlink"/>
            <w:rFonts w:asciiTheme="minorBidi" w:hAnsiTheme="minorBidi" w:hint="cs"/>
            <w:b/>
            <w:bCs/>
            <w:sz w:val="24"/>
            <w:szCs w:val="24"/>
            <w:rtl/>
          </w:rPr>
          <w:t xml:space="preserve">תפקיד האחות בטיפת חלב ביצירת מוגנות לילדים עדים לאלימות | </w:t>
        </w:r>
        <w:r w:rsidR="000E383B" w:rsidRPr="00040FE5">
          <w:rPr>
            <w:rStyle w:val="Hyperlink"/>
            <w:rFonts w:asciiTheme="minorBidi" w:hAnsiTheme="minorBidi" w:hint="cs"/>
            <w:sz w:val="24"/>
            <w:szCs w:val="24"/>
            <w:rtl/>
          </w:rPr>
          <w:t>לילך זינגר,</w:t>
        </w:r>
        <w:r w:rsidR="000E383B" w:rsidRPr="00040FE5">
          <w:rPr>
            <w:rStyle w:val="Hyperlink"/>
            <w:rFonts w:asciiTheme="minorBidi" w:hAnsiTheme="minorBidi"/>
            <w:sz w:val="24"/>
            <w:szCs w:val="24"/>
            <w:rtl/>
          </w:rPr>
          <w:t xml:space="preserve"> איה אלון ואיריס אביטל</w:t>
        </w:r>
      </w:hyperlink>
      <w:r w:rsidR="000E383B" w:rsidRPr="000E383B">
        <w:rPr>
          <w:rFonts w:asciiTheme="minorBidi" w:hAnsiTheme="minorBidi"/>
          <w:rtl/>
        </w:rPr>
        <w:t xml:space="preserve"> </w:t>
      </w:r>
    </w:p>
    <w:p w:rsidR="003D04D0" w:rsidRDefault="006F2B71" w:rsidP="003D04D0">
      <w:pPr>
        <w:spacing w:line="360" w:lineRule="auto"/>
        <w:jc w:val="right"/>
        <w:rPr>
          <w:sz w:val="24"/>
          <w:szCs w:val="24"/>
          <w:rtl/>
        </w:rPr>
      </w:pPr>
      <w:hyperlink r:id="rId59" w:history="1">
        <w:r w:rsidR="003D04D0" w:rsidRPr="00040FE5">
          <w:rPr>
            <w:rStyle w:val="Hyperlink"/>
            <w:rFonts w:hint="eastAsia"/>
            <w:b/>
            <w:bCs/>
            <w:sz w:val="24"/>
            <w:szCs w:val="24"/>
            <w:rtl/>
          </w:rPr>
          <w:t>קידום</w:t>
        </w:r>
        <w:r w:rsidR="003D04D0" w:rsidRPr="00040FE5">
          <w:rPr>
            <w:rStyle w:val="Hyperlink"/>
            <w:b/>
            <w:bCs/>
            <w:sz w:val="24"/>
            <w:szCs w:val="24"/>
            <w:rtl/>
          </w:rPr>
          <w:t xml:space="preserve"> עמידות של ילדים </w:t>
        </w:r>
        <w:r w:rsidR="003D04D0" w:rsidRPr="00040FE5">
          <w:rPr>
            <w:rStyle w:val="Hyperlink"/>
            <w:rFonts w:hint="eastAsia"/>
            <w:b/>
            <w:bCs/>
            <w:sz w:val="24"/>
            <w:szCs w:val="24"/>
            <w:rtl/>
          </w:rPr>
          <w:t>החשופים</w:t>
        </w:r>
        <w:r w:rsidR="003D04D0" w:rsidRPr="00040FE5">
          <w:rPr>
            <w:rStyle w:val="Hyperlink"/>
            <w:b/>
            <w:bCs/>
            <w:sz w:val="24"/>
            <w:szCs w:val="24"/>
            <w:rtl/>
          </w:rPr>
          <w:t xml:space="preserve"> </w:t>
        </w:r>
        <w:r w:rsidR="003D04D0" w:rsidRPr="00040FE5">
          <w:rPr>
            <w:rStyle w:val="Hyperlink"/>
            <w:rFonts w:hint="eastAsia"/>
            <w:b/>
            <w:bCs/>
            <w:sz w:val="24"/>
            <w:szCs w:val="24"/>
            <w:rtl/>
          </w:rPr>
          <w:t>לאלימות</w:t>
        </w:r>
        <w:r w:rsidR="003D04D0" w:rsidRPr="00040FE5">
          <w:rPr>
            <w:rStyle w:val="Hyperlink"/>
            <w:rFonts w:hint="cs"/>
            <w:b/>
            <w:bCs/>
            <w:sz w:val="24"/>
            <w:szCs w:val="24"/>
            <w:rtl/>
          </w:rPr>
          <w:t xml:space="preserve"> - חסמים </w:t>
        </w:r>
        <w:proofErr w:type="spellStart"/>
        <w:r w:rsidR="003D04D0" w:rsidRPr="00040FE5">
          <w:rPr>
            <w:rStyle w:val="Hyperlink"/>
            <w:rFonts w:hint="cs"/>
            <w:b/>
            <w:bCs/>
            <w:sz w:val="24"/>
            <w:szCs w:val="24"/>
            <w:rtl/>
          </w:rPr>
          <w:t>ופרקטיקות</w:t>
        </w:r>
        <w:proofErr w:type="spellEnd"/>
        <w:r w:rsidR="003D04D0" w:rsidRPr="00040FE5">
          <w:rPr>
            <w:rStyle w:val="Hyperlink"/>
            <w:rFonts w:hint="cs"/>
            <w:b/>
            <w:bCs/>
            <w:sz w:val="24"/>
            <w:szCs w:val="24"/>
            <w:rtl/>
          </w:rPr>
          <w:t xml:space="preserve"> | </w:t>
        </w:r>
        <w:r w:rsidR="003D04D0" w:rsidRPr="00040FE5">
          <w:rPr>
            <w:rStyle w:val="Hyperlink"/>
            <w:rFonts w:hint="cs"/>
            <w:sz w:val="24"/>
            <w:szCs w:val="24"/>
            <w:rtl/>
          </w:rPr>
          <w:t xml:space="preserve">ד"ר </w:t>
        </w:r>
        <w:r w:rsidR="003D04D0" w:rsidRPr="00040FE5">
          <w:rPr>
            <w:rStyle w:val="Hyperlink"/>
            <w:sz w:val="24"/>
            <w:szCs w:val="24"/>
            <w:rtl/>
          </w:rPr>
          <w:t>אביטל קאי</w:t>
        </w:r>
        <w:r w:rsidR="003D04D0" w:rsidRPr="00040FE5">
          <w:rPr>
            <w:rStyle w:val="Hyperlink"/>
            <w:rFonts w:hint="cs"/>
            <w:sz w:val="24"/>
            <w:szCs w:val="24"/>
            <w:rtl/>
          </w:rPr>
          <w:t>-</w:t>
        </w:r>
        <w:r w:rsidR="003D04D0" w:rsidRPr="00040FE5">
          <w:rPr>
            <w:rStyle w:val="Hyperlink"/>
            <w:sz w:val="24"/>
            <w:szCs w:val="24"/>
            <w:rtl/>
          </w:rPr>
          <w:t>צדוק</w:t>
        </w:r>
      </w:hyperlink>
    </w:p>
    <w:p w:rsidR="00CE00BD" w:rsidRDefault="006F2B71" w:rsidP="00CE00BD">
      <w:pPr>
        <w:spacing w:line="360" w:lineRule="auto"/>
        <w:jc w:val="right"/>
        <w:rPr>
          <w:sz w:val="24"/>
          <w:szCs w:val="24"/>
          <w:rtl/>
        </w:rPr>
      </w:pPr>
      <w:hyperlink r:id="rId60" w:history="1">
        <w:proofErr w:type="spellStart"/>
        <w:r w:rsidR="00CE00BD" w:rsidRPr="00040FE5">
          <w:rPr>
            <w:rStyle w:val="Hyperlink"/>
            <w:rFonts w:hint="eastAsia"/>
            <w:b/>
            <w:bCs/>
            <w:sz w:val="24"/>
            <w:szCs w:val="24"/>
            <w:rtl/>
          </w:rPr>
          <w:t>תוכנית</w:t>
        </w:r>
        <w:proofErr w:type="spellEnd"/>
        <w:r w:rsidR="00CE00BD" w:rsidRPr="00040FE5">
          <w:rPr>
            <w:rStyle w:val="Hyperlink"/>
            <w:b/>
            <w:bCs/>
            <w:sz w:val="24"/>
            <w:szCs w:val="24"/>
            <w:rtl/>
          </w:rPr>
          <w:t xml:space="preserve"> </w:t>
        </w:r>
        <w:r w:rsidR="00CE00BD" w:rsidRPr="00040FE5">
          <w:rPr>
            <w:rStyle w:val="Hyperlink"/>
            <w:rFonts w:hint="eastAsia"/>
            <w:b/>
            <w:bCs/>
            <w:sz w:val="24"/>
            <w:szCs w:val="24"/>
            <w:rtl/>
          </w:rPr>
          <w:t>התיאום</w:t>
        </w:r>
        <w:r w:rsidR="00CE00BD" w:rsidRPr="00040FE5">
          <w:rPr>
            <w:rStyle w:val="Hyperlink"/>
            <w:b/>
            <w:bCs/>
            <w:sz w:val="24"/>
            <w:szCs w:val="24"/>
            <w:rtl/>
          </w:rPr>
          <w:t xml:space="preserve"> </w:t>
        </w:r>
        <w:r w:rsidR="00CE00BD" w:rsidRPr="00040FE5">
          <w:rPr>
            <w:rStyle w:val="Hyperlink"/>
            <w:rFonts w:hint="eastAsia"/>
            <w:b/>
            <w:bCs/>
            <w:sz w:val="24"/>
            <w:szCs w:val="24"/>
            <w:rtl/>
          </w:rPr>
          <w:t>ההורי</w:t>
        </w:r>
        <w:r w:rsidR="00CE00BD" w:rsidRPr="00040FE5">
          <w:rPr>
            <w:rStyle w:val="Hyperlink"/>
            <w:b/>
            <w:bCs/>
            <w:sz w:val="24"/>
            <w:szCs w:val="24"/>
            <w:rtl/>
          </w:rPr>
          <w:t xml:space="preserve"> </w:t>
        </w:r>
        <w:r w:rsidR="00CE00BD" w:rsidRPr="00040FE5">
          <w:rPr>
            <w:rStyle w:val="Hyperlink"/>
            <w:rFonts w:hint="cs"/>
            <w:b/>
            <w:bCs/>
            <w:sz w:val="24"/>
            <w:szCs w:val="24"/>
            <w:rtl/>
          </w:rPr>
          <w:t>ו</w:t>
        </w:r>
        <w:r w:rsidR="00CE00BD" w:rsidRPr="00040FE5">
          <w:rPr>
            <w:rStyle w:val="Hyperlink"/>
            <w:rFonts w:hint="eastAsia"/>
            <w:b/>
            <w:bCs/>
            <w:sz w:val="24"/>
            <w:szCs w:val="24"/>
            <w:rtl/>
          </w:rPr>
          <w:t>יעילותה</w:t>
        </w:r>
        <w:r w:rsidR="00CE00BD" w:rsidRPr="00040FE5">
          <w:rPr>
            <w:rStyle w:val="Hyperlink"/>
            <w:b/>
            <w:bCs/>
            <w:sz w:val="24"/>
            <w:szCs w:val="24"/>
            <w:rtl/>
          </w:rPr>
          <w:t xml:space="preserve"> </w:t>
        </w:r>
        <w:r w:rsidR="00CE00BD" w:rsidRPr="00040FE5">
          <w:rPr>
            <w:rStyle w:val="Hyperlink"/>
            <w:rFonts w:hint="eastAsia"/>
            <w:b/>
            <w:bCs/>
            <w:sz w:val="24"/>
            <w:szCs w:val="24"/>
            <w:rtl/>
          </w:rPr>
          <w:t>בהוצאת</w:t>
        </w:r>
        <w:r w:rsidR="00CE00BD" w:rsidRPr="00040FE5">
          <w:rPr>
            <w:rStyle w:val="Hyperlink"/>
            <w:b/>
            <w:bCs/>
            <w:sz w:val="24"/>
            <w:szCs w:val="24"/>
            <w:rtl/>
          </w:rPr>
          <w:t xml:space="preserve"> </w:t>
        </w:r>
        <w:r w:rsidR="00CE00BD" w:rsidRPr="00040FE5">
          <w:rPr>
            <w:rStyle w:val="Hyperlink"/>
            <w:rFonts w:hint="eastAsia"/>
            <w:b/>
            <w:bCs/>
            <w:sz w:val="24"/>
            <w:szCs w:val="24"/>
            <w:rtl/>
          </w:rPr>
          <w:t>ילדים</w:t>
        </w:r>
        <w:r w:rsidR="00CE00BD" w:rsidRPr="00040FE5">
          <w:rPr>
            <w:rStyle w:val="Hyperlink"/>
            <w:b/>
            <w:bCs/>
            <w:sz w:val="24"/>
            <w:szCs w:val="24"/>
            <w:rtl/>
          </w:rPr>
          <w:t xml:space="preserve"> </w:t>
        </w:r>
        <w:r w:rsidR="00CE00BD" w:rsidRPr="00040FE5">
          <w:rPr>
            <w:rStyle w:val="Hyperlink"/>
            <w:rFonts w:hint="eastAsia"/>
            <w:b/>
            <w:bCs/>
            <w:sz w:val="24"/>
            <w:szCs w:val="24"/>
            <w:rtl/>
          </w:rPr>
          <w:t>מ</w:t>
        </w:r>
        <w:r w:rsidR="00CE00BD" w:rsidRPr="00040FE5">
          <w:rPr>
            <w:rStyle w:val="Hyperlink"/>
            <w:rFonts w:hint="cs"/>
            <w:b/>
            <w:bCs/>
            <w:sz w:val="24"/>
            <w:szCs w:val="24"/>
            <w:rtl/>
          </w:rPr>
          <w:t xml:space="preserve">ן </w:t>
        </w:r>
        <w:r w:rsidR="00CE00BD" w:rsidRPr="00040FE5">
          <w:rPr>
            <w:rStyle w:val="Hyperlink"/>
            <w:rFonts w:hint="eastAsia"/>
            <w:b/>
            <w:bCs/>
            <w:sz w:val="24"/>
            <w:szCs w:val="24"/>
            <w:rtl/>
          </w:rPr>
          <w:t>העימות</w:t>
        </w:r>
        <w:r w:rsidR="00CE00BD" w:rsidRPr="00040FE5">
          <w:rPr>
            <w:rStyle w:val="Hyperlink"/>
            <w:rFonts w:hint="cs"/>
            <w:b/>
            <w:bCs/>
            <w:sz w:val="24"/>
            <w:szCs w:val="24"/>
            <w:rtl/>
          </w:rPr>
          <w:t xml:space="preserve"> בין הורים</w:t>
        </w:r>
        <w:r w:rsidR="00CE00BD" w:rsidRPr="00040FE5">
          <w:rPr>
            <w:rStyle w:val="Hyperlink"/>
            <w:b/>
            <w:bCs/>
            <w:sz w:val="24"/>
            <w:szCs w:val="24"/>
            <w:rtl/>
          </w:rPr>
          <w:t xml:space="preserve"> </w:t>
        </w:r>
        <w:r w:rsidR="00CE00BD" w:rsidRPr="00040FE5">
          <w:rPr>
            <w:rStyle w:val="Hyperlink"/>
            <w:rFonts w:hint="cs"/>
            <w:b/>
            <w:bCs/>
            <w:sz w:val="24"/>
            <w:szCs w:val="24"/>
            <w:rtl/>
          </w:rPr>
          <w:t xml:space="preserve">בגירושין | </w:t>
        </w:r>
        <w:r w:rsidR="00CE00BD" w:rsidRPr="00040FE5">
          <w:rPr>
            <w:rStyle w:val="Hyperlink"/>
            <w:rFonts w:hint="cs"/>
            <w:sz w:val="24"/>
            <w:szCs w:val="24"/>
            <w:rtl/>
          </w:rPr>
          <w:t xml:space="preserve">זהר שרביט, ד"ר </w:t>
        </w:r>
        <w:proofErr w:type="spellStart"/>
        <w:r w:rsidR="00CE00BD" w:rsidRPr="00040FE5">
          <w:rPr>
            <w:rStyle w:val="Hyperlink"/>
            <w:rFonts w:hint="cs"/>
            <w:sz w:val="24"/>
            <w:szCs w:val="24"/>
            <w:rtl/>
          </w:rPr>
          <w:t>יואה</w:t>
        </w:r>
        <w:proofErr w:type="spellEnd"/>
        <w:r w:rsidR="00CE00BD" w:rsidRPr="00040FE5">
          <w:rPr>
            <w:rStyle w:val="Hyperlink"/>
            <w:rFonts w:hint="cs"/>
            <w:sz w:val="24"/>
            <w:szCs w:val="24"/>
            <w:rtl/>
          </w:rPr>
          <w:t xml:space="preserve"> שורק, עידית </w:t>
        </w:r>
        <w:proofErr w:type="spellStart"/>
        <w:r w:rsidR="00CE00BD" w:rsidRPr="00040FE5">
          <w:rPr>
            <w:rStyle w:val="Hyperlink"/>
            <w:rFonts w:hint="cs"/>
            <w:sz w:val="24"/>
            <w:szCs w:val="24"/>
            <w:rtl/>
          </w:rPr>
          <w:t>הוניגמן</w:t>
        </w:r>
        <w:proofErr w:type="spellEnd"/>
        <w:r w:rsidR="00CE00BD" w:rsidRPr="00040FE5">
          <w:rPr>
            <w:rStyle w:val="Hyperlink"/>
            <w:rFonts w:hint="cs"/>
            <w:sz w:val="24"/>
            <w:szCs w:val="24"/>
            <w:rtl/>
          </w:rPr>
          <w:t xml:space="preserve">, איריס בז'רנו, ושרית </w:t>
        </w:r>
        <w:proofErr w:type="spellStart"/>
        <w:r w:rsidR="00CE00BD" w:rsidRPr="00040FE5">
          <w:rPr>
            <w:rStyle w:val="Hyperlink"/>
            <w:rFonts w:hint="cs"/>
            <w:sz w:val="24"/>
            <w:szCs w:val="24"/>
            <w:rtl/>
          </w:rPr>
          <w:t>ויזל</w:t>
        </w:r>
        <w:proofErr w:type="spellEnd"/>
      </w:hyperlink>
    </w:p>
    <w:p w:rsidR="00422811" w:rsidRDefault="006F2B71" w:rsidP="00422811">
      <w:pPr>
        <w:spacing w:line="360" w:lineRule="auto"/>
        <w:jc w:val="right"/>
        <w:rPr>
          <w:sz w:val="24"/>
          <w:szCs w:val="24"/>
          <w:rtl/>
        </w:rPr>
      </w:pPr>
      <w:hyperlink r:id="rId61" w:history="1">
        <w:r w:rsidR="00422811" w:rsidRPr="00040FE5">
          <w:rPr>
            <w:rStyle w:val="Hyperlink"/>
            <w:b/>
            <w:bCs/>
            <w:sz w:val="24"/>
            <w:szCs w:val="24"/>
            <w:rtl/>
          </w:rPr>
          <w:t>ילדים החשופים לאלימות במשפחה</w:t>
        </w:r>
        <w:r w:rsidR="00422811" w:rsidRPr="00040FE5">
          <w:rPr>
            <w:rStyle w:val="Hyperlink"/>
            <w:rFonts w:hint="cs"/>
            <w:b/>
            <w:bCs/>
            <w:sz w:val="24"/>
            <w:szCs w:val="24"/>
            <w:rtl/>
          </w:rPr>
          <w:t xml:space="preserve"> - </w:t>
        </w:r>
        <w:proofErr w:type="spellStart"/>
        <w:r w:rsidR="00422811" w:rsidRPr="00040FE5">
          <w:rPr>
            <w:rStyle w:val="Hyperlink"/>
            <w:b/>
            <w:bCs/>
            <w:sz w:val="24"/>
            <w:szCs w:val="24"/>
            <w:rtl/>
          </w:rPr>
          <w:t>ת</w:t>
        </w:r>
        <w:r w:rsidR="00422811" w:rsidRPr="00040FE5">
          <w:rPr>
            <w:rStyle w:val="Hyperlink"/>
            <w:rFonts w:hint="cs"/>
            <w:b/>
            <w:bCs/>
            <w:sz w:val="24"/>
            <w:szCs w:val="24"/>
            <w:rtl/>
          </w:rPr>
          <w:t>ו</w:t>
        </w:r>
        <w:r w:rsidR="00422811" w:rsidRPr="00040FE5">
          <w:rPr>
            <w:rStyle w:val="Hyperlink"/>
            <w:b/>
            <w:bCs/>
            <w:sz w:val="24"/>
            <w:szCs w:val="24"/>
            <w:rtl/>
          </w:rPr>
          <w:t>כנית</w:t>
        </w:r>
        <w:proofErr w:type="spellEnd"/>
        <w:r w:rsidR="00422811" w:rsidRPr="00040FE5">
          <w:rPr>
            <w:rStyle w:val="Hyperlink"/>
            <w:b/>
            <w:bCs/>
            <w:sz w:val="24"/>
            <w:szCs w:val="24"/>
            <w:rtl/>
          </w:rPr>
          <w:t xml:space="preserve"> </w:t>
        </w:r>
        <w:r w:rsidR="00422811" w:rsidRPr="00040FE5">
          <w:rPr>
            <w:rStyle w:val="Hyperlink"/>
            <w:rFonts w:hint="cs"/>
            <w:b/>
            <w:bCs/>
            <w:sz w:val="24"/>
            <w:szCs w:val="24"/>
            <w:rtl/>
          </w:rPr>
          <w:t>ה</w:t>
        </w:r>
        <w:r w:rsidR="00422811" w:rsidRPr="00040FE5">
          <w:rPr>
            <w:rStyle w:val="Hyperlink"/>
            <w:b/>
            <w:bCs/>
            <w:sz w:val="24"/>
            <w:szCs w:val="24"/>
            <w:rtl/>
          </w:rPr>
          <w:t xml:space="preserve">מניעה של ויצו לשנים </w:t>
        </w:r>
        <w:r w:rsidR="00422811" w:rsidRPr="00040FE5">
          <w:rPr>
            <w:rStyle w:val="Hyperlink"/>
            <w:rFonts w:hint="cs"/>
            <w:b/>
            <w:bCs/>
            <w:sz w:val="24"/>
            <w:szCs w:val="24"/>
            <w:rtl/>
          </w:rPr>
          <w:t>2021-</w:t>
        </w:r>
        <w:r w:rsidR="00422811" w:rsidRPr="00040FE5">
          <w:rPr>
            <w:rStyle w:val="Hyperlink"/>
            <w:b/>
            <w:bCs/>
            <w:sz w:val="24"/>
            <w:szCs w:val="24"/>
            <w:rtl/>
          </w:rPr>
          <w:t>2017</w:t>
        </w:r>
        <w:r w:rsidR="00422811" w:rsidRPr="00040FE5">
          <w:rPr>
            <w:rStyle w:val="Hyperlink"/>
            <w:rFonts w:hint="cs"/>
            <w:b/>
            <w:bCs/>
            <w:sz w:val="24"/>
            <w:szCs w:val="24"/>
            <w:rtl/>
          </w:rPr>
          <w:t xml:space="preserve"> | </w:t>
        </w:r>
        <w:r w:rsidR="00422811" w:rsidRPr="00040FE5">
          <w:rPr>
            <w:rStyle w:val="Hyperlink"/>
            <w:rFonts w:hint="cs"/>
            <w:sz w:val="24"/>
            <w:szCs w:val="24"/>
            <w:rtl/>
          </w:rPr>
          <w:t>רבקה נוימן</w:t>
        </w:r>
      </w:hyperlink>
    </w:p>
    <w:p w:rsidR="00EE6936" w:rsidRDefault="00231532" w:rsidP="00231532">
      <w:pPr>
        <w:spacing w:line="360" w:lineRule="auto"/>
        <w:jc w:val="right"/>
        <w:rPr>
          <w:sz w:val="24"/>
          <w:szCs w:val="24"/>
          <w:rtl/>
        </w:rPr>
      </w:pPr>
      <w:r>
        <w:rPr>
          <w:rFonts w:asciiTheme="minorBidi" w:hAnsiTheme="minorBidi" w:hint="cs"/>
          <w:b/>
          <w:bCs/>
          <w:sz w:val="24"/>
          <w:szCs w:val="24"/>
          <w:rtl/>
        </w:rPr>
        <w:t xml:space="preserve">מפגש מהשטח - </w:t>
      </w:r>
      <w:hyperlink r:id="rId62" w:history="1">
        <w:r w:rsidR="00EE6936" w:rsidRPr="00040FE5">
          <w:rPr>
            <w:rStyle w:val="Hyperlink"/>
            <w:rFonts w:asciiTheme="minorBidi" w:hAnsiTheme="minorBidi"/>
            <w:b/>
            <w:bCs/>
            <w:sz w:val="24"/>
            <w:szCs w:val="24"/>
            <w:rtl/>
          </w:rPr>
          <w:t>לכודים בין לבין</w:t>
        </w:r>
        <w:r w:rsidR="00EE6936" w:rsidRPr="00040FE5">
          <w:rPr>
            <w:rStyle w:val="Hyperlink"/>
            <w:rFonts w:asciiTheme="minorBidi" w:hAnsiTheme="minorBidi" w:hint="cs"/>
            <w:sz w:val="24"/>
            <w:szCs w:val="24"/>
            <w:rtl/>
          </w:rPr>
          <w:t xml:space="preserve"> - </w:t>
        </w:r>
        <w:r w:rsidR="00EE6936" w:rsidRPr="00040FE5">
          <w:rPr>
            <w:rStyle w:val="Hyperlink"/>
            <w:rFonts w:hint="cs"/>
            <w:b/>
            <w:bCs/>
            <w:sz w:val="24"/>
            <w:szCs w:val="24"/>
            <w:rtl/>
          </w:rPr>
          <w:t xml:space="preserve">על </w:t>
        </w:r>
        <w:r w:rsidR="00EE6936" w:rsidRPr="00040FE5">
          <w:rPr>
            <w:rStyle w:val="Hyperlink"/>
            <w:b/>
            <w:bCs/>
            <w:sz w:val="24"/>
            <w:szCs w:val="24"/>
            <w:rtl/>
          </w:rPr>
          <w:t xml:space="preserve">מיזם חברתי </w:t>
        </w:r>
        <w:r w:rsidR="00EE6936" w:rsidRPr="00040FE5">
          <w:rPr>
            <w:rStyle w:val="Hyperlink"/>
            <w:rFonts w:hint="eastAsia"/>
            <w:b/>
            <w:bCs/>
            <w:sz w:val="24"/>
            <w:szCs w:val="24"/>
            <w:rtl/>
          </w:rPr>
          <w:t>המספק</w:t>
        </w:r>
        <w:r w:rsidR="00EE6936" w:rsidRPr="00040FE5">
          <w:rPr>
            <w:rStyle w:val="Hyperlink"/>
            <w:b/>
            <w:bCs/>
            <w:sz w:val="24"/>
            <w:szCs w:val="24"/>
            <w:rtl/>
          </w:rPr>
          <w:t xml:space="preserve"> </w:t>
        </w:r>
        <w:r w:rsidR="00EE6936" w:rsidRPr="00040FE5">
          <w:rPr>
            <w:rStyle w:val="Hyperlink"/>
            <w:rFonts w:hint="eastAsia"/>
            <w:b/>
            <w:bCs/>
            <w:sz w:val="24"/>
            <w:szCs w:val="24"/>
            <w:rtl/>
          </w:rPr>
          <w:t>תמיכה</w:t>
        </w:r>
        <w:r w:rsidR="00EE6936" w:rsidRPr="00040FE5">
          <w:rPr>
            <w:rStyle w:val="Hyperlink"/>
            <w:b/>
            <w:bCs/>
            <w:sz w:val="24"/>
            <w:szCs w:val="24"/>
            <w:rtl/>
          </w:rPr>
          <w:t xml:space="preserve"> לילדים והורים </w:t>
        </w:r>
        <w:r w:rsidR="00EE6936" w:rsidRPr="00040FE5">
          <w:rPr>
            <w:rStyle w:val="Hyperlink"/>
            <w:rFonts w:hint="eastAsia"/>
            <w:b/>
            <w:bCs/>
            <w:sz w:val="24"/>
            <w:szCs w:val="24"/>
            <w:rtl/>
          </w:rPr>
          <w:t>בתהליכי</w:t>
        </w:r>
        <w:r w:rsidR="00EE6936" w:rsidRPr="00040FE5">
          <w:rPr>
            <w:rStyle w:val="Hyperlink"/>
            <w:b/>
            <w:bCs/>
            <w:sz w:val="24"/>
            <w:szCs w:val="24"/>
            <w:rtl/>
          </w:rPr>
          <w:t xml:space="preserve"> פרידה</w:t>
        </w:r>
        <w:r w:rsidR="00EE6936" w:rsidRPr="00040FE5">
          <w:rPr>
            <w:rStyle w:val="Hyperlink"/>
            <w:rFonts w:hint="cs"/>
            <w:b/>
            <w:bCs/>
            <w:sz w:val="24"/>
            <w:szCs w:val="24"/>
            <w:rtl/>
          </w:rPr>
          <w:t xml:space="preserve"> וגירושין </w:t>
        </w:r>
        <w:r w:rsidR="00EE6936" w:rsidRPr="00040FE5">
          <w:rPr>
            <w:rStyle w:val="Hyperlink"/>
            <w:rFonts w:hint="cs"/>
            <w:sz w:val="24"/>
            <w:szCs w:val="24"/>
            <w:rtl/>
          </w:rPr>
          <w:t>|</w:t>
        </w:r>
        <w:r>
          <w:rPr>
            <w:rStyle w:val="Hyperlink"/>
            <w:rFonts w:hint="cs"/>
            <w:sz w:val="24"/>
            <w:szCs w:val="24"/>
            <w:rtl/>
          </w:rPr>
          <w:t xml:space="preserve"> </w:t>
        </w:r>
        <w:r w:rsidR="00EE6936" w:rsidRPr="00040FE5">
          <w:rPr>
            <w:rStyle w:val="Hyperlink"/>
            <w:rFonts w:hint="cs"/>
            <w:sz w:val="24"/>
            <w:szCs w:val="24"/>
            <w:rtl/>
          </w:rPr>
          <w:t xml:space="preserve">אליה ליכטנשטיין </w:t>
        </w:r>
        <w:r w:rsidR="00EE6936" w:rsidRPr="00040FE5">
          <w:rPr>
            <w:rStyle w:val="Hyperlink"/>
            <w:sz w:val="24"/>
            <w:szCs w:val="24"/>
            <w:rtl/>
          </w:rPr>
          <w:t>ומיכל פפר</w:t>
        </w:r>
      </w:hyperlink>
    </w:p>
    <w:p w:rsidR="00EE6936" w:rsidRDefault="00040FE5" w:rsidP="008C45A9">
      <w:pPr>
        <w:spacing w:line="360" w:lineRule="auto"/>
        <w:jc w:val="right"/>
        <w:rPr>
          <w:sz w:val="24"/>
          <w:szCs w:val="24"/>
          <w:rtl/>
        </w:rPr>
      </w:pPr>
      <w:r>
        <w:rPr>
          <w:rFonts w:hint="cs"/>
          <w:b/>
          <w:bCs/>
          <w:sz w:val="24"/>
          <w:szCs w:val="24"/>
          <w:rtl/>
        </w:rPr>
        <w:t xml:space="preserve">מפגש מחקרי - מה חדש? </w:t>
      </w:r>
      <w:r w:rsidR="006F2B71">
        <w:fldChar w:fldCharType="begin"/>
      </w:r>
      <w:r w:rsidR="006F2B71">
        <w:instrText xml:space="preserve"> HYPERLINK "https://user-1723486.cld.bz/haruv-nekudat-mifgash-22/90/" </w:instrText>
      </w:r>
      <w:r w:rsidR="006F2B71">
        <w:fldChar w:fldCharType="separate"/>
      </w:r>
      <w:r w:rsidR="008C45A9" w:rsidRPr="00040FE5">
        <w:rPr>
          <w:rStyle w:val="Hyperlink"/>
          <w:rFonts w:hint="cs"/>
          <w:b/>
          <w:bCs/>
          <w:sz w:val="24"/>
          <w:szCs w:val="24"/>
          <w:rtl/>
        </w:rPr>
        <w:t xml:space="preserve">לקט מחקרים חדשים שבחר צוות המחקר במכון חרוב | </w:t>
      </w:r>
      <w:r w:rsidR="008C45A9" w:rsidRPr="00040FE5">
        <w:rPr>
          <w:rStyle w:val="Hyperlink"/>
          <w:rFonts w:hint="cs"/>
          <w:sz w:val="24"/>
          <w:szCs w:val="24"/>
          <w:rtl/>
        </w:rPr>
        <w:t xml:space="preserve">נופר </w:t>
      </w:r>
      <w:proofErr w:type="spellStart"/>
      <w:r w:rsidR="008C45A9" w:rsidRPr="00040FE5">
        <w:rPr>
          <w:rStyle w:val="Hyperlink"/>
          <w:rFonts w:hint="cs"/>
          <w:sz w:val="24"/>
          <w:szCs w:val="24"/>
          <w:rtl/>
        </w:rPr>
        <w:t>מזורסקי</w:t>
      </w:r>
      <w:proofErr w:type="spellEnd"/>
      <w:r w:rsidR="008C45A9" w:rsidRPr="00040FE5">
        <w:rPr>
          <w:rStyle w:val="Hyperlink"/>
          <w:rFonts w:hint="cs"/>
          <w:sz w:val="24"/>
          <w:szCs w:val="24"/>
          <w:rtl/>
        </w:rPr>
        <w:t>, נטע יהל, עדן בשיר ופרופ' כרמית כץ</w:t>
      </w:r>
      <w:r w:rsidR="006F2B71">
        <w:rPr>
          <w:rStyle w:val="Hyperlink"/>
          <w:sz w:val="24"/>
          <w:szCs w:val="24"/>
        </w:rPr>
        <w:fldChar w:fldCharType="end"/>
      </w:r>
    </w:p>
    <w:p w:rsidR="008C45A9" w:rsidRPr="00422811" w:rsidRDefault="00040FE5" w:rsidP="00FE0359">
      <w:pPr>
        <w:spacing w:line="360" w:lineRule="auto"/>
        <w:jc w:val="right"/>
        <w:rPr>
          <w:b/>
          <w:bCs/>
          <w:sz w:val="24"/>
          <w:szCs w:val="24"/>
          <w:rtl/>
        </w:rPr>
      </w:pPr>
      <w:r>
        <w:rPr>
          <w:rFonts w:hint="cs"/>
          <w:b/>
          <w:bCs/>
          <w:sz w:val="24"/>
          <w:szCs w:val="24"/>
          <w:rtl/>
        </w:rPr>
        <w:t xml:space="preserve">מפגש טיפולי - </w:t>
      </w:r>
      <w:hyperlink r:id="rId63" w:history="1">
        <w:r w:rsidR="00FE0359" w:rsidRPr="00040FE5">
          <w:rPr>
            <w:rStyle w:val="Hyperlink"/>
            <w:b/>
            <w:bCs/>
            <w:sz w:val="24"/>
            <w:szCs w:val="24"/>
            <w:rtl/>
          </w:rPr>
          <w:t>"ככה זה כשיש שניים"</w:t>
        </w:r>
        <w:r w:rsidR="00FE0359" w:rsidRPr="00040FE5">
          <w:rPr>
            <w:rStyle w:val="Hyperlink"/>
            <w:rFonts w:hint="cs"/>
            <w:b/>
            <w:bCs/>
            <w:sz w:val="24"/>
            <w:szCs w:val="24"/>
            <w:rtl/>
          </w:rPr>
          <w:t xml:space="preserve"> - </w:t>
        </w:r>
        <w:r w:rsidR="00FE0359" w:rsidRPr="00040FE5">
          <w:rPr>
            <w:rStyle w:val="Hyperlink"/>
            <w:b/>
            <w:bCs/>
            <w:sz w:val="24"/>
            <w:szCs w:val="24"/>
            <w:rtl/>
          </w:rPr>
          <w:t xml:space="preserve">טיפול דיאדי בקו </w:t>
        </w:r>
        <w:r w:rsidR="00FE0359" w:rsidRPr="00040FE5">
          <w:rPr>
            <w:rStyle w:val="Hyperlink"/>
            <w:rFonts w:hint="eastAsia"/>
            <w:b/>
            <w:bCs/>
            <w:sz w:val="24"/>
            <w:szCs w:val="24"/>
            <w:rtl/>
          </w:rPr>
          <w:t>–</w:t>
        </w:r>
        <w:r w:rsidR="00FE0359" w:rsidRPr="00040FE5">
          <w:rPr>
            <w:rStyle w:val="Hyperlink"/>
            <w:rFonts w:hint="cs"/>
            <w:b/>
            <w:bCs/>
            <w:sz w:val="24"/>
            <w:szCs w:val="24"/>
            <w:rtl/>
          </w:rPr>
          <w:t xml:space="preserve"> </w:t>
        </w:r>
        <w:r w:rsidR="00FE0359" w:rsidRPr="00040FE5">
          <w:rPr>
            <w:rStyle w:val="Hyperlink"/>
            <w:b/>
            <w:bCs/>
            <w:sz w:val="24"/>
            <w:szCs w:val="24"/>
            <w:rtl/>
          </w:rPr>
          <w:t>מודל עבודה עם מתבגרים והוריהם במשפחות במצבי קונפליקט</w:t>
        </w:r>
        <w:r w:rsidR="00FE0359" w:rsidRPr="00040FE5">
          <w:rPr>
            <w:rStyle w:val="Hyperlink"/>
            <w:rFonts w:hint="cs"/>
            <w:b/>
            <w:bCs/>
            <w:sz w:val="24"/>
            <w:szCs w:val="24"/>
            <w:rtl/>
          </w:rPr>
          <w:t xml:space="preserve"> </w:t>
        </w:r>
        <w:r w:rsidR="00FE0359" w:rsidRPr="00040FE5">
          <w:rPr>
            <w:rStyle w:val="Hyperlink"/>
            <w:rFonts w:hint="cs"/>
            <w:sz w:val="24"/>
            <w:szCs w:val="24"/>
            <w:rtl/>
          </w:rPr>
          <w:t xml:space="preserve">| </w:t>
        </w:r>
        <w:r w:rsidR="00FE0359" w:rsidRPr="00040FE5">
          <w:rPr>
            <w:rStyle w:val="Hyperlink"/>
            <w:sz w:val="24"/>
            <w:szCs w:val="24"/>
            <w:rtl/>
          </w:rPr>
          <w:t xml:space="preserve">מור </w:t>
        </w:r>
        <w:r w:rsidR="00FE0359" w:rsidRPr="00040FE5">
          <w:rPr>
            <w:rStyle w:val="Hyperlink"/>
            <w:rFonts w:hint="cs"/>
            <w:sz w:val="24"/>
            <w:szCs w:val="24"/>
            <w:rtl/>
          </w:rPr>
          <w:t>שני-</w:t>
        </w:r>
        <w:proofErr w:type="spellStart"/>
        <w:r w:rsidR="00FE0359" w:rsidRPr="00040FE5">
          <w:rPr>
            <w:rStyle w:val="Hyperlink"/>
            <w:sz w:val="24"/>
            <w:szCs w:val="24"/>
            <w:rtl/>
          </w:rPr>
          <w:t>שרמן</w:t>
        </w:r>
        <w:proofErr w:type="spellEnd"/>
        <w:r w:rsidR="00FE0359" w:rsidRPr="00040FE5">
          <w:rPr>
            <w:rStyle w:val="Hyperlink"/>
            <w:sz w:val="24"/>
            <w:szCs w:val="24"/>
            <w:rtl/>
          </w:rPr>
          <w:t xml:space="preserve"> ומיה שפע</w:t>
        </w:r>
      </w:hyperlink>
    </w:p>
    <w:p w:rsidR="008B44EA" w:rsidRPr="00422811" w:rsidRDefault="008B44EA" w:rsidP="00422811">
      <w:pPr>
        <w:spacing w:line="360" w:lineRule="auto"/>
        <w:jc w:val="right"/>
        <w:rPr>
          <w:b/>
          <w:bCs/>
          <w:sz w:val="24"/>
          <w:szCs w:val="24"/>
          <w:rtl/>
        </w:rPr>
      </w:pPr>
    </w:p>
    <w:p w:rsidR="007E5B42" w:rsidRPr="00FA74F1" w:rsidRDefault="006F2B71" w:rsidP="00422811">
      <w:pPr>
        <w:spacing w:line="360" w:lineRule="auto"/>
        <w:jc w:val="right"/>
        <w:rPr>
          <w:b/>
          <w:bCs/>
          <w:sz w:val="28"/>
          <w:szCs w:val="28"/>
        </w:rPr>
      </w:pPr>
      <w:hyperlink r:id="rId64" w:history="1">
        <w:r w:rsidR="007E5B42" w:rsidRPr="00FA74F1">
          <w:rPr>
            <w:b/>
            <w:bCs/>
            <w:sz w:val="24"/>
            <w:szCs w:val="24"/>
            <w:rtl/>
          </w:rPr>
          <w:t>גיליון 21</w:t>
        </w:r>
      </w:hyperlink>
    </w:p>
    <w:p w:rsidR="007E5B42" w:rsidRPr="0037600E" w:rsidRDefault="007E5B42" w:rsidP="00422811">
      <w:pPr>
        <w:spacing w:line="360" w:lineRule="auto"/>
        <w:jc w:val="right"/>
        <w:rPr>
          <w:rFonts w:asciiTheme="minorBidi" w:hAnsiTheme="minorBidi"/>
          <w:color w:val="000000" w:themeColor="text1"/>
          <w:sz w:val="24"/>
          <w:szCs w:val="24"/>
        </w:rPr>
      </w:pPr>
      <w:r w:rsidRPr="00422811">
        <w:rPr>
          <w:b/>
          <w:bCs/>
          <w:sz w:val="24"/>
          <w:szCs w:val="24"/>
          <w:rtl/>
        </w:rPr>
        <w:t xml:space="preserve">שבט </w:t>
      </w:r>
      <w:r w:rsidR="008B44EA" w:rsidRPr="00422811">
        <w:rPr>
          <w:b/>
          <w:bCs/>
          <w:sz w:val="24"/>
          <w:szCs w:val="24"/>
          <w:rtl/>
        </w:rPr>
        <w:t>תשפ"א</w:t>
      </w:r>
      <w:r w:rsidRPr="0037600E">
        <w:rPr>
          <w:rFonts w:asciiTheme="minorBidi" w:hAnsiTheme="minorBidi"/>
          <w:b/>
          <w:bCs/>
          <w:color w:val="000000" w:themeColor="text1"/>
          <w:sz w:val="24"/>
          <w:szCs w:val="24"/>
          <w:rtl/>
        </w:rPr>
        <w:t xml:space="preserve"> | מרץ 2021</w:t>
      </w:r>
    </w:p>
    <w:p w:rsidR="007E5B42" w:rsidRPr="0037600E" w:rsidRDefault="006F2B71" w:rsidP="007E5B42">
      <w:pPr>
        <w:bidi/>
        <w:spacing w:line="360" w:lineRule="auto"/>
        <w:rPr>
          <w:rFonts w:asciiTheme="minorBidi" w:hAnsiTheme="minorBidi"/>
          <w:color w:val="000000" w:themeColor="text1"/>
          <w:sz w:val="24"/>
          <w:szCs w:val="24"/>
        </w:rPr>
      </w:pPr>
      <w:hyperlink r:id="rId65" w:history="1">
        <w:r w:rsidR="007E5B42" w:rsidRPr="0037600E">
          <w:rPr>
            <w:rStyle w:val="Hyperlink"/>
            <w:rFonts w:asciiTheme="minorBidi" w:hAnsiTheme="minorBidi"/>
            <w:b/>
            <w:bCs/>
            <w:sz w:val="24"/>
            <w:szCs w:val="24"/>
            <w:rtl/>
          </w:rPr>
          <w:t>דבר</w:t>
        </w:r>
        <w:r w:rsidR="007E5B42" w:rsidRPr="0037600E">
          <w:rPr>
            <w:rStyle w:val="Hyperlink"/>
            <w:rFonts w:asciiTheme="minorBidi" w:hAnsiTheme="minorBidi"/>
            <w:sz w:val="24"/>
            <w:szCs w:val="24"/>
          </w:rPr>
          <w:t> </w:t>
        </w:r>
        <w:r w:rsidR="007E5B42" w:rsidRPr="0037600E">
          <w:rPr>
            <w:rStyle w:val="Hyperlink"/>
            <w:rFonts w:asciiTheme="minorBidi" w:hAnsiTheme="minorBidi"/>
            <w:b/>
            <w:bCs/>
            <w:sz w:val="24"/>
            <w:szCs w:val="24"/>
            <w:rtl/>
          </w:rPr>
          <w:t>העורכות</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66" w:history="1">
        <w:r w:rsidRPr="0037600E">
          <w:rPr>
            <w:rStyle w:val="Hyperlink"/>
            <w:rFonts w:asciiTheme="minorBidi" w:hAnsiTheme="minorBidi"/>
            <w:sz w:val="24"/>
            <w:szCs w:val="24"/>
            <w:rtl/>
          </w:rPr>
          <w:t>סיכון ומוגנות של ילדים בקהילה החרדית – הבניות תלויות הקשר ותרבות בקרב עובדים סוציאליים</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ד"ר נתנאל גמרא</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r w:rsidRPr="0037600E">
        <w:rPr>
          <w:rFonts w:asciiTheme="minorBidi" w:hAnsiTheme="minorBidi"/>
          <w:color w:val="000000" w:themeColor="text1"/>
          <w:sz w:val="24"/>
          <w:szCs w:val="24"/>
        </w:rPr>
        <w:t>"</w:t>
      </w:r>
      <w:hyperlink r:id="rId67" w:history="1">
        <w:r w:rsidRPr="0037600E">
          <w:rPr>
            <w:rStyle w:val="Hyperlink"/>
            <w:rFonts w:asciiTheme="minorBidi" w:hAnsiTheme="minorBidi"/>
            <w:sz w:val="24"/>
            <w:szCs w:val="24"/>
            <w:rtl/>
          </w:rPr>
          <w:t>הפחד השתלט עליי</w:t>
        </w:r>
        <w:proofErr w:type="gramStart"/>
        <w:r w:rsidRPr="0037600E">
          <w:rPr>
            <w:rStyle w:val="Hyperlink"/>
            <w:rFonts w:asciiTheme="minorBidi" w:hAnsiTheme="minorBidi"/>
            <w:sz w:val="24"/>
            <w:szCs w:val="24"/>
            <w:rtl/>
          </w:rPr>
          <w:t>"  –</w:t>
        </w:r>
        <w:proofErr w:type="gramEnd"/>
        <w:r w:rsidRPr="0037600E">
          <w:rPr>
            <w:rStyle w:val="Hyperlink"/>
            <w:rFonts w:asciiTheme="minorBidi" w:hAnsiTheme="minorBidi"/>
            <w:sz w:val="24"/>
            <w:szCs w:val="24"/>
            <w:rtl/>
          </w:rPr>
          <w:t xml:space="preserve">  פרספקטיבות רב-תרבותיות בקרב אנשי חינוך המתמודדים עם פגיעות מיניות בתלמידיהם</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אפרת לוסקי-</w:t>
        </w:r>
        <w:proofErr w:type="spellStart"/>
        <w:r w:rsidRPr="0037600E">
          <w:rPr>
            <w:rStyle w:val="Hyperlink"/>
            <w:rFonts w:asciiTheme="minorBidi" w:hAnsiTheme="minorBidi"/>
            <w:b/>
            <w:bCs/>
            <w:sz w:val="24"/>
            <w:szCs w:val="24"/>
            <w:rtl/>
          </w:rPr>
          <w:t>וויסרוז</w:t>
        </w:r>
        <w:proofErr w:type="spellEnd"/>
        <w:r w:rsidRPr="0037600E">
          <w:rPr>
            <w:rStyle w:val="Hyperlink"/>
            <w:rFonts w:asciiTheme="minorBidi" w:hAnsiTheme="minorBidi"/>
            <w:b/>
            <w:bCs/>
            <w:sz w:val="24"/>
            <w:szCs w:val="24"/>
            <w:rtl/>
          </w:rPr>
          <w:t xml:space="preserve">, ד"ר לורה </w:t>
        </w:r>
        <w:proofErr w:type="spellStart"/>
        <w:r w:rsidRPr="0037600E">
          <w:rPr>
            <w:rStyle w:val="Hyperlink"/>
            <w:rFonts w:asciiTheme="minorBidi" w:hAnsiTheme="minorBidi"/>
            <w:b/>
            <w:bCs/>
            <w:sz w:val="24"/>
            <w:szCs w:val="24"/>
            <w:rtl/>
          </w:rPr>
          <w:t>סיגד</w:t>
        </w:r>
        <w:proofErr w:type="spellEnd"/>
        <w:r w:rsidRPr="0037600E">
          <w:rPr>
            <w:rStyle w:val="Hyperlink"/>
            <w:rFonts w:asciiTheme="minorBidi" w:hAnsiTheme="minorBidi"/>
            <w:b/>
            <w:bCs/>
            <w:sz w:val="24"/>
            <w:szCs w:val="24"/>
            <w:rtl/>
          </w:rPr>
          <w:t xml:space="preserve"> וד"ר דפנה </w:t>
        </w:r>
        <w:proofErr w:type="spellStart"/>
        <w:r w:rsidRPr="0037600E">
          <w:rPr>
            <w:rStyle w:val="Hyperlink"/>
            <w:rFonts w:asciiTheme="minorBidi" w:hAnsiTheme="minorBidi"/>
            <w:b/>
            <w:bCs/>
            <w:sz w:val="24"/>
            <w:szCs w:val="24"/>
            <w:rtl/>
          </w:rPr>
          <w:t>טנר</w:t>
        </w:r>
        <w:proofErr w:type="spellEnd"/>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lastRenderedPageBreak/>
        <w:t> </w:t>
      </w:r>
      <w:hyperlink r:id="rId68" w:history="1">
        <w:r w:rsidRPr="0037600E">
          <w:rPr>
            <w:rStyle w:val="Hyperlink"/>
            <w:rFonts w:asciiTheme="minorBidi" w:hAnsiTheme="minorBidi"/>
            <w:b/>
            <w:bCs/>
            <w:sz w:val="24"/>
            <w:szCs w:val="24"/>
            <w:rtl/>
          </w:rPr>
          <w:t>מניעת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פגיעות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מיניות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בקרב</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מתבגרים</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ומתבגרות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וקידום</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מיניות</w:t>
        </w:r>
        <w:r w:rsidRPr="0037600E">
          <w:rPr>
            <w:rStyle w:val="Hyperlink"/>
            <w:rFonts w:asciiTheme="minorBidi" w:hAnsiTheme="minorBidi"/>
            <w:sz w:val="24"/>
            <w:szCs w:val="24"/>
          </w:rPr>
          <w:t> </w:t>
        </w:r>
        <w:r w:rsidRPr="0037600E">
          <w:rPr>
            <w:rStyle w:val="Hyperlink"/>
            <w:rFonts w:asciiTheme="minorBidi" w:hAnsiTheme="minorBidi"/>
            <w:sz w:val="24"/>
            <w:szCs w:val="24"/>
            <w:rtl/>
          </w:rPr>
          <w:t>בריאה ־ מה למדנו מהספרות העולמית</w:t>
        </w:r>
        <w:r w:rsidRPr="0037600E">
          <w:rPr>
            <w:rStyle w:val="Hyperlink"/>
            <w:rFonts w:asciiTheme="minorBidi" w:hAnsiTheme="minorBidi"/>
            <w:sz w:val="24"/>
            <w:szCs w:val="24"/>
          </w:rPr>
          <w:t>? | </w:t>
        </w:r>
        <w:r w:rsidRPr="0037600E">
          <w:rPr>
            <w:rStyle w:val="Hyperlink"/>
            <w:rFonts w:asciiTheme="minorBidi" w:hAnsiTheme="minorBidi"/>
            <w:b/>
            <w:bCs/>
            <w:sz w:val="24"/>
            <w:szCs w:val="24"/>
            <w:rtl/>
          </w:rPr>
          <w:t>ד"ר אביטל קאי-צדוק</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69" w:history="1">
        <w:r w:rsidRPr="0037600E">
          <w:rPr>
            <w:rStyle w:val="Hyperlink"/>
            <w:rFonts w:asciiTheme="minorBidi" w:hAnsiTheme="minorBidi"/>
            <w:sz w:val="24"/>
            <w:szCs w:val="24"/>
            <w:rtl/>
          </w:rPr>
          <w:t>לקט נתונים – ילדים ובני נוער המטופלים במרכזים לנפגעי פגיעות מיניות</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70" w:history="1">
        <w:r w:rsidRPr="0037600E">
          <w:rPr>
            <w:rStyle w:val="Hyperlink"/>
            <w:rFonts w:asciiTheme="minorBidi" w:hAnsiTheme="minorBidi"/>
            <w:b/>
            <w:bCs/>
            <w:sz w:val="24"/>
            <w:szCs w:val="24"/>
            <w:rtl/>
          </w:rPr>
          <w:t>התקרא</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קולי</w:t>
        </w:r>
        <w:r w:rsidRPr="0037600E">
          <w:rPr>
            <w:rStyle w:val="Hyperlink"/>
            <w:rFonts w:asciiTheme="minorBidi" w:hAnsiTheme="minorBidi"/>
            <w:b/>
            <w:bCs/>
            <w:sz w:val="24"/>
            <w:szCs w:val="24"/>
          </w:rPr>
          <w:t>? </w:t>
        </w:r>
        <w:r w:rsidRPr="0037600E">
          <w:rPr>
            <w:rStyle w:val="Hyperlink"/>
            <w:rFonts w:asciiTheme="minorBidi" w:hAnsiTheme="minorBidi"/>
            <w:sz w:val="24"/>
            <w:szCs w:val="24"/>
            <w:rtl/>
          </w:rPr>
          <w:t>־ על קבוצות תמיכה דיגיטלית לנשים שנפגעו מינית</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סיגל אוסטר קנב</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71" w:history="1">
        <w:r w:rsidRPr="0037600E">
          <w:rPr>
            <w:rStyle w:val="Hyperlink"/>
            <w:rFonts w:asciiTheme="minorBidi" w:hAnsiTheme="minorBidi"/>
            <w:sz w:val="24"/>
            <w:szCs w:val="24"/>
            <w:rtl/>
          </w:rPr>
          <w:t>הכוכבית הקטנה – או למה בישראל 2021 עדיין אין די שירותי סיוע לבנים בזנות</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רעות גיא, מאיה ברון, אדם</w:t>
        </w:r>
      </w:hyperlink>
    </w:p>
    <w:p w:rsidR="007E5B42" w:rsidRPr="0037600E" w:rsidRDefault="006F2B71" w:rsidP="007E5B42">
      <w:pPr>
        <w:bidi/>
        <w:spacing w:line="360" w:lineRule="auto"/>
        <w:rPr>
          <w:rFonts w:asciiTheme="minorBidi" w:hAnsiTheme="minorBidi"/>
          <w:color w:val="000000" w:themeColor="text1"/>
          <w:sz w:val="24"/>
          <w:szCs w:val="24"/>
        </w:rPr>
      </w:pPr>
      <w:hyperlink r:id="rId72" w:history="1">
        <w:r w:rsidR="007E5B42" w:rsidRPr="0037600E">
          <w:rPr>
            <w:rStyle w:val="Hyperlink"/>
            <w:rFonts w:asciiTheme="minorBidi" w:hAnsiTheme="minorBidi"/>
            <w:sz w:val="24"/>
            <w:szCs w:val="24"/>
            <w:rtl/>
          </w:rPr>
          <w:t>שירות מודע טראומה ומוגבלות</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איה רוט</w:t>
        </w:r>
      </w:hyperlink>
    </w:p>
    <w:p w:rsidR="007E5B42" w:rsidRPr="0037600E" w:rsidRDefault="006F2B71" w:rsidP="007E5B42">
      <w:pPr>
        <w:bidi/>
        <w:spacing w:line="360" w:lineRule="auto"/>
        <w:rPr>
          <w:rFonts w:asciiTheme="minorBidi" w:hAnsiTheme="minorBidi"/>
          <w:color w:val="000000" w:themeColor="text1"/>
          <w:sz w:val="24"/>
          <w:szCs w:val="24"/>
        </w:rPr>
      </w:pPr>
      <w:hyperlink r:id="rId73" w:history="1">
        <w:r w:rsidR="007E5B42" w:rsidRPr="0037600E">
          <w:rPr>
            <w:rStyle w:val="Hyperlink"/>
            <w:rFonts w:asciiTheme="minorBidi" w:hAnsiTheme="minorBidi"/>
            <w:sz w:val="24"/>
            <w:szCs w:val="24"/>
            <w:rtl/>
          </w:rPr>
          <w:t>מיזם "</w:t>
        </w:r>
        <w:proofErr w:type="spellStart"/>
        <w:r w:rsidR="007E5B42" w:rsidRPr="0037600E">
          <w:rPr>
            <w:rStyle w:val="Hyperlink"/>
            <w:rFonts w:asciiTheme="minorBidi" w:hAnsiTheme="minorBidi"/>
            <w:sz w:val="24"/>
            <w:szCs w:val="24"/>
            <w:rtl/>
          </w:rPr>
          <w:t>נירולוג'יק</w:t>
        </w:r>
        <w:proofErr w:type="spellEnd"/>
        <w:r w:rsidR="007E5B42" w:rsidRPr="0037600E">
          <w:rPr>
            <w:rStyle w:val="Hyperlink"/>
            <w:rFonts w:asciiTheme="minorBidi" w:hAnsiTheme="minorBidi"/>
            <w:sz w:val="24"/>
            <w:szCs w:val="24"/>
            <w:rtl/>
          </w:rPr>
          <w:t>" לבתי ספר – עזרה בוויסות לתלמידים שחוו טראומה</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ד"ר פולה דוד</w:t>
        </w:r>
      </w:hyperlink>
    </w:p>
    <w:p w:rsidR="007E5B42" w:rsidRPr="0037600E" w:rsidRDefault="006F2B71" w:rsidP="007E5B42">
      <w:pPr>
        <w:bidi/>
        <w:spacing w:line="360" w:lineRule="auto"/>
        <w:rPr>
          <w:rFonts w:asciiTheme="minorBidi" w:hAnsiTheme="minorBidi"/>
          <w:color w:val="000000" w:themeColor="text1"/>
          <w:sz w:val="24"/>
          <w:szCs w:val="24"/>
        </w:rPr>
      </w:pPr>
      <w:hyperlink r:id="rId74" w:history="1">
        <w:r w:rsidR="007E5B42" w:rsidRPr="0037600E">
          <w:rPr>
            <w:rStyle w:val="Hyperlink"/>
            <w:rFonts w:asciiTheme="minorBidi" w:hAnsiTheme="minorBidi"/>
            <w:sz w:val="24"/>
            <w:szCs w:val="24"/>
            <w:rtl/>
          </w:rPr>
          <w:t>על סגירת תיקים בעבירות כלפי קטינים</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עו"ד אשרת שוהם</w:t>
        </w:r>
      </w:hyperlink>
    </w:p>
    <w:p w:rsidR="007E5B42" w:rsidRPr="0037600E" w:rsidRDefault="006F2B71" w:rsidP="007E5B42">
      <w:pPr>
        <w:bidi/>
        <w:spacing w:line="360" w:lineRule="auto"/>
        <w:rPr>
          <w:rFonts w:asciiTheme="minorBidi" w:hAnsiTheme="minorBidi"/>
          <w:color w:val="000000" w:themeColor="text1"/>
          <w:sz w:val="24"/>
          <w:szCs w:val="24"/>
        </w:rPr>
      </w:pPr>
      <w:hyperlink r:id="rId75" w:history="1">
        <w:r w:rsidR="007E5B42" w:rsidRPr="0037600E">
          <w:rPr>
            <w:rStyle w:val="Hyperlink"/>
            <w:rFonts w:asciiTheme="minorBidi" w:hAnsiTheme="minorBidi"/>
            <w:sz w:val="24"/>
            <w:szCs w:val="24"/>
            <w:rtl/>
          </w:rPr>
          <w:t xml:space="preserve">צדק </w:t>
        </w:r>
        <w:proofErr w:type="spellStart"/>
        <w:r w:rsidR="007E5B42" w:rsidRPr="0037600E">
          <w:rPr>
            <w:rStyle w:val="Hyperlink"/>
            <w:rFonts w:asciiTheme="minorBidi" w:hAnsiTheme="minorBidi"/>
            <w:sz w:val="24"/>
            <w:szCs w:val="24"/>
            <w:rtl/>
          </w:rPr>
          <w:t>צדק</w:t>
        </w:r>
        <w:proofErr w:type="spellEnd"/>
        <w:r w:rsidR="007E5B42" w:rsidRPr="0037600E">
          <w:rPr>
            <w:rStyle w:val="Hyperlink"/>
            <w:rFonts w:asciiTheme="minorBidi" w:hAnsiTheme="minorBidi"/>
            <w:sz w:val="24"/>
            <w:szCs w:val="24"/>
            <w:rtl/>
          </w:rPr>
          <w:t xml:space="preserve"> תרדוף – על הענישה בעבירות כנגד ילדים</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עו"ד לירון אשל</w:t>
        </w:r>
      </w:hyperlink>
    </w:p>
    <w:p w:rsidR="007E5B42" w:rsidRPr="0037600E" w:rsidRDefault="006F2B71" w:rsidP="007E5B42">
      <w:pPr>
        <w:bidi/>
        <w:spacing w:line="360" w:lineRule="auto"/>
        <w:rPr>
          <w:rFonts w:asciiTheme="minorBidi" w:hAnsiTheme="minorBidi"/>
          <w:color w:val="000000" w:themeColor="text1"/>
          <w:sz w:val="24"/>
          <w:szCs w:val="24"/>
        </w:rPr>
      </w:pPr>
      <w:hyperlink r:id="rId76" w:history="1">
        <w:r w:rsidR="007E5B42" w:rsidRPr="0037600E">
          <w:rPr>
            <w:rStyle w:val="Hyperlink"/>
            <w:rFonts w:asciiTheme="minorBidi" w:hAnsiTheme="minorBidi"/>
            <w:sz w:val="24"/>
            <w:szCs w:val="24"/>
            <w:rtl/>
          </w:rPr>
          <w:t xml:space="preserve">על הקושי בהוכחת פגיעות מיניות בילדים בגיל הרך – מחשבות בעקבות ע"פ 2697/14 ניסים </w:t>
        </w:r>
        <w:proofErr w:type="spellStart"/>
        <w:r w:rsidR="007E5B42" w:rsidRPr="0037600E">
          <w:rPr>
            <w:rStyle w:val="Hyperlink"/>
            <w:rFonts w:asciiTheme="minorBidi" w:hAnsiTheme="minorBidi"/>
            <w:sz w:val="24"/>
            <w:szCs w:val="24"/>
            <w:rtl/>
          </w:rPr>
          <w:t>חדאד</w:t>
        </w:r>
        <w:proofErr w:type="spellEnd"/>
        <w:r w:rsidR="007E5B42" w:rsidRPr="0037600E">
          <w:rPr>
            <w:rStyle w:val="Hyperlink"/>
            <w:rFonts w:asciiTheme="minorBidi" w:hAnsiTheme="minorBidi"/>
            <w:sz w:val="24"/>
            <w:szCs w:val="24"/>
            <w:rtl/>
          </w:rPr>
          <w:t xml:space="preserve"> נ' מדינת ישראל</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עו"ד רחלי זוארץ-לוי</w:t>
        </w:r>
      </w:hyperlink>
    </w:p>
    <w:p w:rsidR="007E5B42" w:rsidRPr="0037600E" w:rsidRDefault="006F2B71" w:rsidP="007E5B42">
      <w:pPr>
        <w:bidi/>
        <w:spacing w:line="360" w:lineRule="auto"/>
        <w:rPr>
          <w:rFonts w:asciiTheme="minorBidi" w:hAnsiTheme="minorBidi"/>
          <w:color w:val="000000" w:themeColor="text1"/>
          <w:sz w:val="24"/>
          <w:szCs w:val="24"/>
        </w:rPr>
      </w:pPr>
      <w:hyperlink r:id="rId77" w:history="1">
        <w:r w:rsidR="007E5B42" w:rsidRPr="0037600E">
          <w:rPr>
            <w:rStyle w:val="Hyperlink"/>
            <w:rFonts w:asciiTheme="minorBidi" w:hAnsiTheme="minorBidi"/>
            <w:sz w:val="24"/>
            <w:szCs w:val="24"/>
            <w:rtl/>
          </w:rPr>
          <w:t>התערבות בריפוי בעיסוק בילדים ובמתבגרים במצוקה – חשיבות השימוש בכלים תפקודיים – לאיתור ולהתערבות מוקדמת</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 xml:space="preserve">מרב פורת ותמר </w:t>
        </w:r>
        <w:proofErr w:type="spellStart"/>
        <w:r w:rsidR="007E5B42" w:rsidRPr="0037600E">
          <w:rPr>
            <w:rStyle w:val="Hyperlink"/>
            <w:rFonts w:asciiTheme="minorBidi" w:hAnsiTheme="minorBidi"/>
            <w:b/>
            <w:bCs/>
            <w:sz w:val="24"/>
            <w:szCs w:val="24"/>
            <w:rtl/>
          </w:rPr>
          <w:t>גרוספלד</w:t>
        </w:r>
        <w:proofErr w:type="spellEnd"/>
      </w:hyperlink>
    </w:p>
    <w:p w:rsidR="007E5B42" w:rsidRPr="0037600E" w:rsidRDefault="006F2B71" w:rsidP="007E5B42">
      <w:pPr>
        <w:bidi/>
        <w:spacing w:line="360" w:lineRule="auto"/>
        <w:rPr>
          <w:rFonts w:asciiTheme="minorBidi" w:hAnsiTheme="minorBidi"/>
          <w:color w:val="000000" w:themeColor="text1"/>
          <w:sz w:val="24"/>
          <w:szCs w:val="24"/>
        </w:rPr>
      </w:pPr>
      <w:hyperlink r:id="rId78" w:history="1">
        <w:r w:rsidR="007E5B42" w:rsidRPr="0037600E">
          <w:rPr>
            <w:rStyle w:val="Hyperlink"/>
            <w:rFonts w:asciiTheme="minorBidi" w:hAnsiTheme="minorBidi"/>
            <w:sz w:val="24"/>
            <w:szCs w:val="24"/>
            <w:rtl/>
          </w:rPr>
          <w:t>זכויות הילד במרכז חירום – שביעות רצון ומידת השתתפות בקבלת החלטות מנקודת מבטם של הילדים ושל אנשי המקצוע</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ד"ר עופרה יצחק-כהן</w:t>
        </w:r>
      </w:hyperlink>
    </w:p>
    <w:p w:rsidR="007E5B42" w:rsidRPr="0037600E" w:rsidRDefault="006F2B71" w:rsidP="007E5B42">
      <w:pPr>
        <w:bidi/>
        <w:spacing w:line="360" w:lineRule="auto"/>
        <w:rPr>
          <w:rFonts w:asciiTheme="minorBidi" w:hAnsiTheme="minorBidi"/>
          <w:color w:val="000000" w:themeColor="text1"/>
          <w:sz w:val="24"/>
          <w:szCs w:val="24"/>
        </w:rPr>
      </w:pPr>
      <w:hyperlink r:id="rId79" w:history="1">
        <w:proofErr w:type="spellStart"/>
        <w:r w:rsidR="007E5B42" w:rsidRPr="0037600E">
          <w:rPr>
            <w:rStyle w:val="Hyperlink"/>
            <w:rFonts w:asciiTheme="minorBidi" w:hAnsiTheme="minorBidi"/>
            <w:sz w:val="24"/>
            <w:szCs w:val="24"/>
            <w:rtl/>
          </w:rPr>
          <w:t>תוכנית</w:t>
        </w:r>
        <w:proofErr w:type="spellEnd"/>
        <w:r w:rsidR="007E5B42" w:rsidRPr="0037600E">
          <w:rPr>
            <w:rStyle w:val="Hyperlink"/>
            <w:rFonts w:asciiTheme="minorBidi" w:hAnsiTheme="minorBidi"/>
            <w:sz w:val="24"/>
            <w:szCs w:val="24"/>
            <w:rtl/>
          </w:rPr>
          <w:t xml:space="preserve"> </w:t>
        </w:r>
        <w:proofErr w:type="spellStart"/>
        <w:r w:rsidR="007E5B42" w:rsidRPr="0037600E">
          <w:rPr>
            <w:rStyle w:val="Hyperlink"/>
            <w:rFonts w:asciiTheme="minorBidi" w:hAnsiTheme="minorBidi"/>
            <w:sz w:val="24"/>
            <w:szCs w:val="24"/>
            <w:rtl/>
          </w:rPr>
          <w:t>מימד</w:t>
        </w:r>
        <w:proofErr w:type="spellEnd"/>
        <w:r w:rsidR="007E5B42" w:rsidRPr="0037600E">
          <w:rPr>
            <w:rStyle w:val="Hyperlink"/>
            <w:rFonts w:asciiTheme="minorBidi" w:hAnsiTheme="minorBidi"/>
            <w:sz w:val="24"/>
            <w:szCs w:val="24"/>
            <w:rtl/>
          </w:rPr>
          <w:t xml:space="preserve"> – התערבות דיאדית הורה-ילד באומנה</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 xml:space="preserve">רחל איגר-לוין ודורית </w:t>
        </w:r>
        <w:proofErr w:type="spellStart"/>
        <w:r w:rsidR="007E5B42" w:rsidRPr="0037600E">
          <w:rPr>
            <w:rStyle w:val="Hyperlink"/>
            <w:rFonts w:asciiTheme="minorBidi" w:hAnsiTheme="minorBidi"/>
            <w:b/>
            <w:bCs/>
            <w:sz w:val="24"/>
            <w:szCs w:val="24"/>
            <w:rtl/>
          </w:rPr>
          <w:t>ליבנזון</w:t>
        </w:r>
        <w:proofErr w:type="spellEnd"/>
      </w:hyperlink>
    </w:p>
    <w:p w:rsidR="007E5B42" w:rsidRPr="0037600E" w:rsidRDefault="006F2B71" w:rsidP="007E5B42">
      <w:pPr>
        <w:bidi/>
        <w:spacing w:line="360" w:lineRule="auto"/>
        <w:rPr>
          <w:rFonts w:asciiTheme="minorBidi" w:hAnsiTheme="minorBidi"/>
          <w:color w:val="000000" w:themeColor="text1"/>
          <w:sz w:val="24"/>
          <w:szCs w:val="24"/>
        </w:rPr>
      </w:pPr>
      <w:hyperlink r:id="rId80" w:history="1">
        <w:r w:rsidR="007E5B42" w:rsidRPr="0037600E">
          <w:rPr>
            <w:rStyle w:val="Hyperlink"/>
            <w:rFonts w:asciiTheme="minorBidi" w:hAnsiTheme="minorBidi"/>
            <w:sz w:val="24"/>
            <w:szCs w:val="24"/>
            <w:rtl/>
          </w:rPr>
          <w:t xml:space="preserve">הכניסיני תחת כנפך והיי לי אם ואחות – </w:t>
        </w:r>
        <w:proofErr w:type="spellStart"/>
        <w:r w:rsidR="007E5B42" w:rsidRPr="0037600E">
          <w:rPr>
            <w:rStyle w:val="Hyperlink"/>
            <w:rFonts w:asciiTheme="minorBidi" w:hAnsiTheme="minorBidi"/>
            <w:sz w:val="24"/>
            <w:szCs w:val="24"/>
            <w:rtl/>
          </w:rPr>
          <w:t>תוכנית</w:t>
        </w:r>
        <w:proofErr w:type="spellEnd"/>
        <w:r w:rsidR="007E5B42" w:rsidRPr="0037600E">
          <w:rPr>
            <w:rStyle w:val="Hyperlink"/>
            <w:rFonts w:asciiTheme="minorBidi" w:hAnsiTheme="minorBidi"/>
            <w:sz w:val="24"/>
            <w:szCs w:val="24"/>
            <w:rtl/>
          </w:rPr>
          <w:t xml:space="preserve"> מניפה</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אתיה דן</w:t>
        </w:r>
      </w:hyperlink>
    </w:p>
    <w:p w:rsidR="007E5B42" w:rsidRPr="0037600E" w:rsidRDefault="006F2B71" w:rsidP="007E5B42">
      <w:pPr>
        <w:bidi/>
        <w:spacing w:line="360" w:lineRule="auto"/>
        <w:rPr>
          <w:rFonts w:asciiTheme="minorBidi" w:hAnsiTheme="minorBidi"/>
          <w:color w:val="000000" w:themeColor="text1"/>
          <w:sz w:val="24"/>
          <w:szCs w:val="24"/>
        </w:rPr>
      </w:pPr>
      <w:hyperlink r:id="rId81" w:history="1">
        <w:r w:rsidR="007E5B42" w:rsidRPr="0037600E">
          <w:rPr>
            <w:rStyle w:val="Hyperlink"/>
            <w:rFonts w:asciiTheme="minorBidi" w:hAnsiTheme="minorBidi"/>
            <w:sz w:val="24"/>
            <w:szCs w:val="24"/>
            <w:rtl/>
          </w:rPr>
          <w:t>ילדים של אף אחד – על ספרו החדש של י</w:t>
        </w:r>
        <w:r w:rsidR="007E5B42" w:rsidRPr="0037600E">
          <w:rPr>
            <w:rStyle w:val="Hyperlink"/>
            <w:rFonts w:asciiTheme="minorBidi" w:hAnsiTheme="minorBidi"/>
            <w:b/>
            <w:bCs/>
            <w:sz w:val="24"/>
            <w:szCs w:val="24"/>
            <w:rtl/>
          </w:rPr>
          <w:t>הודה אטלס</w:t>
        </w:r>
      </w:hyperlink>
    </w:p>
    <w:p w:rsidR="003A132D" w:rsidRPr="0037600E" w:rsidRDefault="003A132D" w:rsidP="008F4A73">
      <w:pPr>
        <w:bidi/>
        <w:spacing w:line="360" w:lineRule="auto"/>
        <w:rPr>
          <w:rFonts w:asciiTheme="minorBidi" w:hAnsiTheme="minorBidi"/>
          <w:color w:val="000000" w:themeColor="text1"/>
          <w:sz w:val="24"/>
          <w:szCs w:val="24"/>
        </w:rPr>
      </w:pPr>
    </w:p>
    <w:p w:rsidR="004104D8" w:rsidRPr="0037600E" w:rsidRDefault="004104D8" w:rsidP="003A132D">
      <w:pPr>
        <w:bidi/>
        <w:spacing w:line="360" w:lineRule="auto"/>
        <w:rPr>
          <w:rFonts w:asciiTheme="minorBidi" w:hAnsiTheme="minorBidi"/>
          <w:vanish/>
          <w:sz w:val="24"/>
          <w:szCs w:val="24"/>
        </w:rPr>
      </w:pPr>
      <w:r w:rsidRPr="0037600E">
        <w:rPr>
          <w:rFonts w:asciiTheme="minorBidi" w:hAnsiTheme="minorBidi"/>
          <w:vanish/>
          <w:sz w:val="24"/>
          <w:szCs w:val="24"/>
        </w:rPr>
        <w:t>Top of Form</w:t>
      </w:r>
    </w:p>
    <w:p w:rsidR="004104D8" w:rsidRPr="0037600E" w:rsidRDefault="004104D8" w:rsidP="008F4A73">
      <w:pPr>
        <w:bidi/>
        <w:spacing w:line="360" w:lineRule="auto"/>
        <w:rPr>
          <w:rFonts w:asciiTheme="minorBidi" w:hAnsiTheme="minorBidi"/>
          <w:vanish/>
          <w:sz w:val="24"/>
          <w:szCs w:val="24"/>
        </w:rPr>
      </w:pPr>
      <w:r w:rsidRPr="0037600E">
        <w:rPr>
          <w:rFonts w:asciiTheme="minorBidi" w:hAnsiTheme="minorBidi"/>
          <w:vanish/>
          <w:sz w:val="24"/>
          <w:szCs w:val="24"/>
        </w:rPr>
        <w:t>Bottom of Form</w:t>
      </w:r>
    </w:p>
    <w:p w:rsidR="003A132D" w:rsidRPr="0037600E" w:rsidRDefault="006F2B71" w:rsidP="003A132D">
      <w:pPr>
        <w:bidi/>
        <w:spacing w:line="360" w:lineRule="auto"/>
        <w:rPr>
          <w:rFonts w:asciiTheme="minorBidi" w:hAnsiTheme="minorBidi"/>
          <w:b/>
          <w:bCs/>
          <w:color w:val="000000" w:themeColor="text1"/>
          <w:sz w:val="24"/>
          <w:szCs w:val="24"/>
          <w:rtl/>
        </w:rPr>
      </w:pPr>
      <w:hyperlink r:id="rId82" w:history="1">
        <w:r w:rsidR="003A132D" w:rsidRPr="0037600E">
          <w:rPr>
            <w:rStyle w:val="Hyperlink"/>
            <w:rFonts w:asciiTheme="minorBidi" w:hAnsiTheme="minorBidi"/>
            <w:b/>
            <w:bCs/>
            <w:sz w:val="24"/>
            <w:szCs w:val="24"/>
            <w:rtl/>
          </w:rPr>
          <w:t>גיליון 20</w:t>
        </w:r>
      </w:hyperlink>
    </w:p>
    <w:p w:rsidR="003A132D" w:rsidRPr="0037600E" w:rsidRDefault="003A132D" w:rsidP="003A132D">
      <w:pPr>
        <w:bidi/>
        <w:spacing w:line="360" w:lineRule="auto"/>
        <w:rPr>
          <w:rFonts w:asciiTheme="minorBidi" w:hAnsiTheme="minorBidi"/>
          <w:b/>
          <w:bCs/>
          <w:color w:val="000000" w:themeColor="text1"/>
          <w:sz w:val="24"/>
          <w:szCs w:val="24"/>
          <w:rtl/>
        </w:rPr>
      </w:pPr>
    </w:p>
    <w:p w:rsidR="003A132D" w:rsidRPr="0037600E" w:rsidRDefault="006F2B71" w:rsidP="003A132D">
      <w:pPr>
        <w:bidi/>
        <w:spacing w:line="360" w:lineRule="auto"/>
        <w:rPr>
          <w:rFonts w:asciiTheme="minorBidi" w:hAnsiTheme="minorBidi"/>
          <w:color w:val="000000" w:themeColor="text1"/>
          <w:sz w:val="24"/>
          <w:szCs w:val="24"/>
        </w:rPr>
      </w:pPr>
      <w:hyperlink r:id="rId83" w:history="1">
        <w:r w:rsidR="003A132D" w:rsidRPr="0037600E">
          <w:rPr>
            <w:rStyle w:val="Hyperlink"/>
            <w:rFonts w:asciiTheme="minorBidi" w:hAnsiTheme="minorBidi"/>
            <w:sz w:val="24"/>
            <w:szCs w:val="24"/>
            <w:rtl/>
          </w:rPr>
          <w:t>המגפה ואני</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מרב סבן</w:t>
        </w:r>
      </w:hyperlink>
    </w:p>
    <w:p w:rsidR="003A132D" w:rsidRPr="0037600E" w:rsidRDefault="006F2B71" w:rsidP="003A132D">
      <w:pPr>
        <w:bidi/>
        <w:spacing w:line="360" w:lineRule="auto"/>
        <w:rPr>
          <w:rFonts w:asciiTheme="minorBidi" w:hAnsiTheme="minorBidi"/>
          <w:color w:val="000000" w:themeColor="text1"/>
          <w:sz w:val="24"/>
          <w:szCs w:val="24"/>
        </w:rPr>
      </w:pPr>
      <w:hyperlink r:id="rId84" w:history="1">
        <w:r w:rsidR="003A132D" w:rsidRPr="0037600E">
          <w:rPr>
            <w:rStyle w:val="Hyperlink"/>
            <w:rFonts w:asciiTheme="minorBidi" w:hAnsiTheme="minorBidi"/>
            <w:sz w:val="24"/>
            <w:szCs w:val="24"/>
            <w:rtl/>
          </w:rPr>
          <w:t>השפעות משבר הקורונה על ילדים ובני נוער בסיכון</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טל ארזי ויעל סבג</w:t>
        </w:r>
      </w:hyperlink>
    </w:p>
    <w:p w:rsidR="003A132D" w:rsidRPr="0037600E" w:rsidRDefault="006F2B71" w:rsidP="003A132D">
      <w:pPr>
        <w:bidi/>
        <w:spacing w:line="360" w:lineRule="auto"/>
        <w:rPr>
          <w:rFonts w:asciiTheme="minorBidi" w:hAnsiTheme="minorBidi"/>
          <w:color w:val="000000" w:themeColor="text1"/>
          <w:sz w:val="24"/>
          <w:szCs w:val="24"/>
        </w:rPr>
      </w:pPr>
      <w:hyperlink r:id="rId85" w:history="1">
        <w:r w:rsidR="003A132D" w:rsidRPr="0037600E">
          <w:rPr>
            <w:rStyle w:val="Hyperlink"/>
            <w:rFonts w:asciiTheme="minorBidi" w:hAnsiTheme="minorBidi"/>
            <w:sz w:val="24"/>
            <w:szCs w:val="24"/>
            <w:rtl/>
          </w:rPr>
          <w:t>ילדים כן נפגעים מקורונה — מה אפשר ללמוד מהאתגרים שזימן משבר הקורונה לילדים ונוער בסיכון</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 xml:space="preserve">עו"ד ורד </w:t>
        </w:r>
        <w:proofErr w:type="spellStart"/>
        <w:r w:rsidR="003A132D" w:rsidRPr="0037600E">
          <w:rPr>
            <w:rStyle w:val="Hyperlink"/>
            <w:rFonts w:asciiTheme="minorBidi" w:hAnsiTheme="minorBidi"/>
            <w:b/>
            <w:bCs/>
            <w:sz w:val="24"/>
            <w:szCs w:val="24"/>
            <w:rtl/>
          </w:rPr>
          <w:t>וינדמן</w:t>
        </w:r>
        <w:proofErr w:type="spellEnd"/>
        <w:r w:rsidR="003A132D" w:rsidRPr="0037600E">
          <w:rPr>
            <w:rStyle w:val="Hyperlink"/>
            <w:rFonts w:asciiTheme="minorBidi" w:hAnsiTheme="minorBidi"/>
            <w:b/>
            <w:bCs/>
            <w:sz w:val="24"/>
            <w:szCs w:val="24"/>
            <w:rtl/>
          </w:rPr>
          <w:t xml:space="preserve"> ועו"ד מיכל גולד</w:t>
        </w:r>
      </w:hyperlink>
    </w:p>
    <w:p w:rsidR="003A132D" w:rsidRPr="0037600E" w:rsidRDefault="006F2B71" w:rsidP="003A132D">
      <w:pPr>
        <w:bidi/>
        <w:spacing w:line="360" w:lineRule="auto"/>
        <w:rPr>
          <w:rFonts w:asciiTheme="minorBidi" w:hAnsiTheme="minorBidi"/>
          <w:color w:val="000000" w:themeColor="text1"/>
          <w:sz w:val="24"/>
          <w:szCs w:val="24"/>
        </w:rPr>
      </w:pPr>
      <w:hyperlink r:id="rId86" w:history="1">
        <w:r w:rsidR="003A132D" w:rsidRPr="0037600E">
          <w:rPr>
            <w:rStyle w:val="Hyperlink"/>
            <w:rFonts w:asciiTheme="minorBidi" w:hAnsiTheme="minorBidi"/>
            <w:sz w:val="24"/>
            <w:szCs w:val="24"/>
            <w:rtl/>
          </w:rPr>
          <w:t>ילדים ובני נוער בישראל — תפיסות ותחושות בנוגע לנגיף קורונה ולחייהם האישיים</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 xml:space="preserve">שגית ברוק וחמוטל </w:t>
        </w:r>
        <w:proofErr w:type="spellStart"/>
        <w:r w:rsidR="003A132D" w:rsidRPr="0037600E">
          <w:rPr>
            <w:rStyle w:val="Hyperlink"/>
            <w:rFonts w:asciiTheme="minorBidi" w:hAnsiTheme="minorBidi"/>
            <w:b/>
            <w:bCs/>
            <w:sz w:val="24"/>
            <w:szCs w:val="24"/>
            <w:rtl/>
          </w:rPr>
          <w:t>פרקש</w:t>
        </w:r>
        <w:proofErr w:type="spellEnd"/>
      </w:hyperlink>
    </w:p>
    <w:p w:rsidR="003A132D" w:rsidRPr="0037600E" w:rsidRDefault="006F2B71" w:rsidP="003A132D">
      <w:pPr>
        <w:bidi/>
        <w:spacing w:line="360" w:lineRule="auto"/>
        <w:rPr>
          <w:rFonts w:asciiTheme="minorBidi" w:hAnsiTheme="minorBidi"/>
          <w:color w:val="000000" w:themeColor="text1"/>
          <w:sz w:val="24"/>
          <w:szCs w:val="24"/>
        </w:rPr>
      </w:pPr>
      <w:hyperlink r:id="rId87" w:history="1">
        <w:r w:rsidR="003A132D" w:rsidRPr="0037600E">
          <w:rPr>
            <w:rStyle w:val="Hyperlink"/>
            <w:rFonts w:asciiTheme="minorBidi" w:hAnsiTheme="minorBidi"/>
            <w:sz w:val="24"/>
            <w:szCs w:val="24"/>
            <w:rtl/>
          </w:rPr>
          <w:t>איך אפשר להגן על ילדים כשלא רואים אותם</w:t>
        </w:r>
        <w:r w:rsidR="003A132D" w:rsidRPr="0037600E">
          <w:rPr>
            <w:rStyle w:val="Hyperlink"/>
            <w:rFonts w:asciiTheme="minorBidi" w:hAnsiTheme="minorBidi"/>
            <w:sz w:val="24"/>
            <w:szCs w:val="24"/>
          </w:rPr>
          <w:t>? | </w:t>
        </w:r>
        <w:r w:rsidR="003A132D" w:rsidRPr="0037600E">
          <w:rPr>
            <w:rStyle w:val="Hyperlink"/>
            <w:rFonts w:asciiTheme="minorBidi" w:hAnsiTheme="minorBidi"/>
            <w:b/>
            <w:bCs/>
            <w:sz w:val="24"/>
            <w:szCs w:val="24"/>
            <w:rtl/>
          </w:rPr>
          <w:t>פרופ' כרמית כץ</w:t>
        </w:r>
      </w:hyperlink>
    </w:p>
    <w:p w:rsidR="003A132D" w:rsidRPr="0037600E" w:rsidRDefault="006F2B71" w:rsidP="003A132D">
      <w:pPr>
        <w:bidi/>
        <w:spacing w:line="360" w:lineRule="auto"/>
        <w:rPr>
          <w:rFonts w:asciiTheme="minorBidi" w:hAnsiTheme="minorBidi"/>
          <w:color w:val="000000" w:themeColor="text1"/>
          <w:sz w:val="24"/>
          <w:szCs w:val="24"/>
        </w:rPr>
      </w:pPr>
      <w:hyperlink r:id="rId88" w:history="1">
        <w:r w:rsidR="003A132D" w:rsidRPr="0037600E">
          <w:rPr>
            <w:rStyle w:val="Hyperlink"/>
            <w:rFonts w:asciiTheme="minorBidi" w:hAnsiTheme="minorBidi"/>
            <w:sz w:val="24"/>
            <w:szCs w:val="24"/>
            <w:rtl/>
          </w:rPr>
          <w:t>קורונה בראי המוגבלות — ילדים ובני נוער עם מוגבלות והשירותים המטפלים בהם — התמודדות</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איה רוט</w:t>
        </w:r>
      </w:hyperlink>
    </w:p>
    <w:p w:rsidR="003A132D" w:rsidRPr="0037600E" w:rsidRDefault="006F2B71" w:rsidP="003A132D">
      <w:pPr>
        <w:bidi/>
        <w:spacing w:line="360" w:lineRule="auto"/>
        <w:rPr>
          <w:rFonts w:asciiTheme="minorBidi" w:hAnsiTheme="minorBidi"/>
          <w:color w:val="000000" w:themeColor="text1"/>
          <w:sz w:val="24"/>
          <w:szCs w:val="24"/>
        </w:rPr>
      </w:pPr>
      <w:hyperlink r:id="rId89" w:history="1">
        <w:r w:rsidR="003A132D" w:rsidRPr="0037600E">
          <w:rPr>
            <w:rStyle w:val="Hyperlink"/>
            <w:rFonts w:asciiTheme="minorBidi" w:hAnsiTheme="minorBidi"/>
            <w:sz w:val="24"/>
            <w:szCs w:val="24"/>
            <w:rtl/>
          </w:rPr>
          <w:t>הנגיף הטוב והנגיף הרע — יומן מחשבות טיפוליות בימי קורונה</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גיא עינת</w:t>
        </w:r>
      </w:hyperlink>
    </w:p>
    <w:p w:rsidR="003A132D" w:rsidRPr="0037600E" w:rsidRDefault="006F2B71" w:rsidP="003A132D">
      <w:pPr>
        <w:bidi/>
        <w:spacing w:line="360" w:lineRule="auto"/>
        <w:rPr>
          <w:rFonts w:asciiTheme="minorBidi" w:hAnsiTheme="minorBidi"/>
          <w:color w:val="000000" w:themeColor="text1"/>
          <w:sz w:val="24"/>
          <w:szCs w:val="24"/>
        </w:rPr>
      </w:pPr>
      <w:hyperlink r:id="rId90" w:history="1">
        <w:r w:rsidR="003A132D" w:rsidRPr="0037600E">
          <w:rPr>
            <w:rStyle w:val="Hyperlink"/>
            <w:rFonts w:asciiTheme="minorBidi" w:hAnsiTheme="minorBidi"/>
            <w:sz w:val="24"/>
            <w:szCs w:val="24"/>
            <w:rtl/>
          </w:rPr>
          <w:t xml:space="preserve">היה </w:t>
        </w:r>
        <w:proofErr w:type="spellStart"/>
        <w:r w:rsidR="003A132D" w:rsidRPr="0037600E">
          <w:rPr>
            <w:rStyle w:val="Hyperlink"/>
            <w:rFonts w:asciiTheme="minorBidi" w:hAnsiTheme="minorBidi"/>
            <w:sz w:val="24"/>
            <w:szCs w:val="24"/>
            <w:rtl/>
          </w:rPr>
          <w:t>היה</w:t>
        </w:r>
        <w:proofErr w:type="spellEnd"/>
        <w:r w:rsidR="003A132D" w:rsidRPr="0037600E">
          <w:rPr>
            <w:rStyle w:val="Hyperlink"/>
            <w:rFonts w:asciiTheme="minorBidi" w:hAnsiTheme="minorBidi"/>
            <w:sz w:val="24"/>
            <w:szCs w:val="24"/>
            <w:rtl/>
          </w:rPr>
          <w:t xml:space="preserve"> נגיף ששינה את העולם שהכירו כולם… — טיפול במשחק דרך המסך</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שירלי בן-שלמה</w:t>
        </w:r>
      </w:hyperlink>
    </w:p>
    <w:p w:rsidR="003A132D" w:rsidRPr="0037600E" w:rsidRDefault="006F2B71" w:rsidP="003A132D">
      <w:pPr>
        <w:bidi/>
        <w:spacing w:line="360" w:lineRule="auto"/>
        <w:rPr>
          <w:rFonts w:asciiTheme="minorBidi" w:hAnsiTheme="minorBidi"/>
          <w:color w:val="000000" w:themeColor="text1"/>
          <w:sz w:val="24"/>
          <w:szCs w:val="24"/>
        </w:rPr>
      </w:pPr>
      <w:hyperlink r:id="rId91" w:history="1">
        <w:proofErr w:type="spellStart"/>
        <w:r w:rsidR="003A132D" w:rsidRPr="0037600E">
          <w:rPr>
            <w:rStyle w:val="Hyperlink"/>
            <w:rFonts w:asciiTheme="minorBidi" w:hAnsiTheme="minorBidi"/>
            <w:sz w:val="24"/>
            <w:szCs w:val="24"/>
            <w:rtl/>
          </w:rPr>
          <w:t>מנטליזציה</w:t>
        </w:r>
        <w:proofErr w:type="spellEnd"/>
        <w:r w:rsidR="003A132D" w:rsidRPr="0037600E">
          <w:rPr>
            <w:rStyle w:val="Hyperlink"/>
            <w:rFonts w:asciiTheme="minorBidi" w:hAnsiTheme="minorBidi"/>
            <w:sz w:val="24"/>
            <w:szCs w:val="24"/>
            <w:rtl/>
          </w:rPr>
          <w:t xml:space="preserve"> בימי קורונה</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 xml:space="preserve">ד"ר דנה </w:t>
        </w:r>
        <w:proofErr w:type="spellStart"/>
        <w:r w:rsidR="003A132D" w:rsidRPr="0037600E">
          <w:rPr>
            <w:rStyle w:val="Hyperlink"/>
            <w:rFonts w:asciiTheme="minorBidi" w:hAnsiTheme="minorBidi"/>
            <w:b/>
            <w:bCs/>
            <w:sz w:val="24"/>
            <w:szCs w:val="24"/>
            <w:rtl/>
          </w:rPr>
          <w:t>לסרי</w:t>
        </w:r>
        <w:proofErr w:type="spellEnd"/>
      </w:hyperlink>
    </w:p>
    <w:p w:rsidR="003A132D" w:rsidRPr="0037600E" w:rsidRDefault="006F2B71" w:rsidP="003A132D">
      <w:pPr>
        <w:bidi/>
        <w:spacing w:line="360" w:lineRule="auto"/>
        <w:rPr>
          <w:rFonts w:asciiTheme="minorBidi" w:hAnsiTheme="minorBidi"/>
          <w:color w:val="000000" w:themeColor="text1"/>
          <w:sz w:val="24"/>
          <w:szCs w:val="24"/>
        </w:rPr>
      </w:pPr>
      <w:hyperlink r:id="rId92" w:history="1">
        <w:r w:rsidR="003A132D" w:rsidRPr="0037600E">
          <w:rPr>
            <w:rStyle w:val="Hyperlink"/>
            <w:rFonts w:asciiTheme="minorBidi" w:hAnsiTheme="minorBidi"/>
            <w:sz w:val="24"/>
            <w:szCs w:val="24"/>
            <w:rtl/>
          </w:rPr>
          <w:t>הערכה פסיכולוגית ראשונית (הערכת המצב המנטלי)</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 xml:space="preserve">יועד </w:t>
        </w:r>
        <w:proofErr w:type="spellStart"/>
        <w:r w:rsidR="003A132D" w:rsidRPr="0037600E">
          <w:rPr>
            <w:rStyle w:val="Hyperlink"/>
            <w:rFonts w:asciiTheme="minorBidi" w:hAnsiTheme="minorBidi"/>
            <w:b/>
            <w:bCs/>
            <w:sz w:val="24"/>
            <w:szCs w:val="24"/>
            <w:rtl/>
          </w:rPr>
          <w:t>ג'נאדרי</w:t>
        </w:r>
        <w:proofErr w:type="spellEnd"/>
        <w:r w:rsidR="003A132D" w:rsidRPr="0037600E">
          <w:rPr>
            <w:rStyle w:val="Hyperlink"/>
            <w:rFonts w:asciiTheme="minorBidi" w:hAnsiTheme="minorBidi"/>
            <w:b/>
            <w:bCs/>
            <w:sz w:val="24"/>
            <w:szCs w:val="24"/>
            <w:rtl/>
          </w:rPr>
          <w:t xml:space="preserve"> חכים</w:t>
        </w:r>
      </w:hyperlink>
    </w:p>
    <w:p w:rsidR="003A132D" w:rsidRPr="0037600E" w:rsidRDefault="006F2B71" w:rsidP="003A132D">
      <w:pPr>
        <w:bidi/>
        <w:spacing w:line="360" w:lineRule="auto"/>
        <w:rPr>
          <w:rFonts w:asciiTheme="minorBidi" w:hAnsiTheme="minorBidi"/>
          <w:color w:val="000000" w:themeColor="text1"/>
          <w:sz w:val="24"/>
          <w:szCs w:val="24"/>
        </w:rPr>
      </w:pPr>
      <w:hyperlink r:id="rId93" w:history="1">
        <w:r w:rsidR="003A132D" w:rsidRPr="0037600E">
          <w:rPr>
            <w:rStyle w:val="Hyperlink"/>
            <w:rFonts w:asciiTheme="minorBidi" w:hAnsiTheme="minorBidi"/>
            <w:sz w:val="24"/>
            <w:szCs w:val="24"/>
            <w:rtl/>
          </w:rPr>
          <w:t>טאבו — ראיונות חקירה של ילדים נפגעים מינית בחברה הערבית המוסלמית, מאפיינים ואתגרים</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 xml:space="preserve">ד"ר </w:t>
        </w:r>
        <w:proofErr w:type="spellStart"/>
        <w:r w:rsidR="003A132D" w:rsidRPr="0037600E">
          <w:rPr>
            <w:rStyle w:val="Hyperlink"/>
            <w:rFonts w:asciiTheme="minorBidi" w:hAnsiTheme="minorBidi"/>
            <w:b/>
            <w:bCs/>
            <w:sz w:val="24"/>
            <w:szCs w:val="24"/>
            <w:rtl/>
          </w:rPr>
          <w:t>חנין</w:t>
        </w:r>
        <w:proofErr w:type="spellEnd"/>
        <w:r w:rsidR="003A132D" w:rsidRPr="0037600E">
          <w:rPr>
            <w:rStyle w:val="Hyperlink"/>
            <w:rFonts w:asciiTheme="minorBidi" w:hAnsiTheme="minorBidi"/>
            <w:b/>
            <w:bCs/>
            <w:sz w:val="24"/>
            <w:szCs w:val="24"/>
            <w:rtl/>
          </w:rPr>
          <w:t xml:space="preserve"> מורדי</w:t>
        </w:r>
      </w:hyperlink>
    </w:p>
    <w:p w:rsidR="003A132D" w:rsidRPr="0037600E" w:rsidRDefault="006F2B71" w:rsidP="003A132D">
      <w:pPr>
        <w:bidi/>
        <w:spacing w:line="360" w:lineRule="auto"/>
        <w:rPr>
          <w:rFonts w:asciiTheme="minorBidi" w:hAnsiTheme="minorBidi"/>
          <w:color w:val="000000" w:themeColor="text1"/>
          <w:sz w:val="24"/>
          <w:szCs w:val="24"/>
        </w:rPr>
      </w:pPr>
      <w:hyperlink r:id="rId94" w:history="1">
        <w:r w:rsidR="003A132D" w:rsidRPr="0037600E">
          <w:rPr>
            <w:rStyle w:val="Hyperlink"/>
            <w:rFonts w:asciiTheme="minorBidi" w:hAnsiTheme="minorBidi"/>
            <w:sz w:val="24"/>
            <w:szCs w:val="24"/>
            <w:rtl/>
          </w:rPr>
          <w:t>קהילה על ספת הטיפול  — תהליכי משבר ושינוי בקהילות חרדיות</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 xml:space="preserve">ד"ר יהונתן </w:t>
        </w:r>
        <w:proofErr w:type="spellStart"/>
        <w:r w:rsidR="003A132D" w:rsidRPr="0037600E">
          <w:rPr>
            <w:rStyle w:val="Hyperlink"/>
            <w:rFonts w:asciiTheme="minorBidi" w:hAnsiTheme="minorBidi"/>
            <w:b/>
            <w:bCs/>
            <w:sz w:val="24"/>
            <w:szCs w:val="24"/>
            <w:rtl/>
          </w:rPr>
          <w:t>פיאמנטה</w:t>
        </w:r>
        <w:proofErr w:type="spellEnd"/>
      </w:hyperlink>
    </w:p>
    <w:p w:rsidR="003A132D" w:rsidRPr="0037600E" w:rsidRDefault="006F2B71" w:rsidP="003A132D">
      <w:pPr>
        <w:bidi/>
        <w:spacing w:line="360" w:lineRule="auto"/>
        <w:rPr>
          <w:rFonts w:asciiTheme="minorBidi" w:hAnsiTheme="minorBidi"/>
          <w:color w:val="000000" w:themeColor="text1"/>
          <w:sz w:val="24"/>
          <w:szCs w:val="24"/>
        </w:rPr>
      </w:pPr>
      <w:hyperlink r:id="rId95" w:history="1">
        <w:r w:rsidR="003A132D" w:rsidRPr="0037600E">
          <w:rPr>
            <w:rStyle w:val="Hyperlink"/>
            <w:rFonts w:asciiTheme="minorBidi" w:hAnsiTheme="minorBidi"/>
            <w:sz w:val="24"/>
            <w:szCs w:val="24"/>
            <w:rtl/>
          </w:rPr>
          <w:t xml:space="preserve">טיפולים </w:t>
        </w:r>
        <w:proofErr w:type="spellStart"/>
        <w:r w:rsidR="003A132D" w:rsidRPr="0037600E">
          <w:rPr>
            <w:rStyle w:val="Hyperlink"/>
            <w:rFonts w:asciiTheme="minorBidi" w:hAnsiTheme="minorBidi"/>
            <w:sz w:val="24"/>
            <w:szCs w:val="24"/>
            <w:rtl/>
          </w:rPr>
          <w:t>במונו</w:t>
        </w:r>
        <w:proofErr w:type="spellEnd"/>
        <w:r w:rsidR="003A132D" w:rsidRPr="0037600E">
          <w:rPr>
            <w:rStyle w:val="Hyperlink"/>
            <w:rFonts w:asciiTheme="minorBidi" w:hAnsiTheme="minorBidi"/>
            <w:sz w:val="24"/>
            <w:szCs w:val="24"/>
            <w:rtl/>
          </w:rPr>
          <w:t>, משחקים בסטריאו? — טיפול במשחק בילדים בתקופת קורונה </w:t>
        </w:r>
        <w:r w:rsidR="003A132D" w:rsidRPr="0037600E">
          <w:rPr>
            <w:rStyle w:val="Hyperlink"/>
            <w:rFonts w:asciiTheme="minorBidi" w:hAnsiTheme="minorBidi"/>
            <w:b/>
            <w:bCs/>
            <w:sz w:val="24"/>
            <w:szCs w:val="24"/>
          </w:rPr>
          <w:t xml:space="preserve">| </w:t>
        </w:r>
        <w:r w:rsidR="003A132D" w:rsidRPr="0037600E">
          <w:rPr>
            <w:rStyle w:val="Hyperlink"/>
            <w:rFonts w:asciiTheme="minorBidi" w:hAnsiTheme="minorBidi"/>
            <w:b/>
            <w:bCs/>
            <w:sz w:val="24"/>
            <w:szCs w:val="24"/>
            <w:rtl/>
          </w:rPr>
          <w:t>אריאל בן אהרון</w:t>
        </w:r>
      </w:hyperlink>
    </w:p>
    <w:p w:rsidR="003A132D" w:rsidRPr="0037600E" w:rsidRDefault="006F2B71" w:rsidP="003A132D">
      <w:pPr>
        <w:bidi/>
        <w:spacing w:line="360" w:lineRule="auto"/>
        <w:rPr>
          <w:rFonts w:asciiTheme="minorBidi" w:hAnsiTheme="minorBidi"/>
          <w:color w:val="000000" w:themeColor="text1"/>
          <w:sz w:val="24"/>
          <w:szCs w:val="24"/>
        </w:rPr>
      </w:pPr>
      <w:hyperlink r:id="rId96" w:history="1">
        <w:r w:rsidR="003A132D" w:rsidRPr="0037600E">
          <w:rPr>
            <w:rStyle w:val="Hyperlink"/>
            <w:rFonts w:asciiTheme="minorBidi" w:hAnsiTheme="minorBidi"/>
            <w:sz w:val="24"/>
            <w:szCs w:val="24"/>
          </w:rPr>
          <w:t>"</w:t>
        </w:r>
        <w:r w:rsidR="003A132D" w:rsidRPr="0037600E">
          <w:rPr>
            <w:rStyle w:val="Hyperlink"/>
            <w:rFonts w:asciiTheme="minorBidi" w:hAnsiTheme="minorBidi"/>
            <w:sz w:val="24"/>
            <w:szCs w:val="24"/>
            <w:rtl/>
          </w:rPr>
          <w:t>את יכולה להתקשר אחר כך? אני באמצע פרק" — טיפול מרחוק בילדים בסיכון </w:t>
        </w:r>
        <w:r w:rsidR="003A132D" w:rsidRPr="0037600E">
          <w:rPr>
            <w:rStyle w:val="Hyperlink"/>
            <w:rFonts w:asciiTheme="minorBidi" w:hAnsiTheme="minorBidi"/>
            <w:b/>
            <w:bCs/>
            <w:sz w:val="24"/>
            <w:szCs w:val="24"/>
          </w:rPr>
          <w:t xml:space="preserve">| </w:t>
        </w:r>
        <w:r w:rsidR="003A132D" w:rsidRPr="0037600E">
          <w:rPr>
            <w:rStyle w:val="Hyperlink"/>
            <w:rFonts w:asciiTheme="minorBidi" w:hAnsiTheme="minorBidi"/>
            <w:b/>
            <w:bCs/>
            <w:sz w:val="24"/>
            <w:szCs w:val="24"/>
            <w:rtl/>
          </w:rPr>
          <w:t>חמוטל ארבל</w:t>
        </w:r>
      </w:hyperlink>
    </w:p>
    <w:p w:rsidR="003A132D" w:rsidRPr="0037600E" w:rsidRDefault="006F2B71" w:rsidP="003A132D">
      <w:pPr>
        <w:bidi/>
        <w:spacing w:line="360" w:lineRule="auto"/>
        <w:rPr>
          <w:rFonts w:asciiTheme="minorBidi" w:hAnsiTheme="minorBidi"/>
          <w:color w:val="000000" w:themeColor="text1"/>
          <w:sz w:val="24"/>
          <w:szCs w:val="24"/>
        </w:rPr>
      </w:pPr>
      <w:hyperlink r:id="rId97" w:history="1">
        <w:r w:rsidR="003A132D" w:rsidRPr="0037600E">
          <w:rPr>
            <w:rStyle w:val="Hyperlink"/>
            <w:rFonts w:asciiTheme="minorBidi" w:hAnsiTheme="minorBidi"/>
            <w:sz w:val="24"/>
            <w:szCs w:val="24"/>
            <w:rtl/>
          </w:rPr>
          <w:t>מרכזי ההגנה — אתגרים ותובנות מימי קורונה</w:t>
        </w:r>
        <w:r w:rsidR="003A132D" w:rsidRPr="0037600E">
          <w:rPr>
            <w:rStyle w:val="Hyperlink"/>
            <w:rFonts w:asciiTheme="minorBidi" w:hAnsiTheme="minorBidi"/>
            <w:b/>
            <w:bCs/>
            <w:sz w:val="24"/>
            <w:szCs w:val="24"/>
          </w:rPr>
          <w:t xml:space="preserve"> | </w:t>
        </w:r>
        <w:r w:rsidR="003A132D" w:rsidRPr="0037600E">
          <w:rPr>
            <w:rStyle w:val="Hyperlink"/>
            <w:rFonts w:asciiTheme="minorBidi" w:hAnsiTheme="minorBidi"/>
            <w:b/>
            <w:bCs/>
            <w:sz w:val="24"/>
            <w:szCs w:val="24"/>
            <w:rtl/>
          </w:rPr>
          <w:t>שלי סלומון אברמסון וליאת ספיר</w:t>
        </w:r>
      </w:hyperlink>
    </w:p>
    <w:p w:rsidR="003A132D" w:rsidRPr="0037600E" w:rsidRDefault="006F2B71" w:rsidP="003A132D">
      <w:pPr>
        <w:bidi/>
        <w:spacing w:line="360" w:lineRule="auto"/>
        <w:rPr>
          <w:rFonts w:asciiTheme="minorBidi" w:hAnsiTheme="minorBidi"/>
          <w:color w:val="000000" w:themeColor="text1"/>
          <w:sz w:val="24"/>
          <w:szCs w:val="24"/>
        </w:rPr>
      </w:pPr>
      <w:hyperlink r:id="rId98" w:history="1">
        <w:r w:rsidR="003A132D" w:rsidRPr="0037600E">
          <w:rPr>
            <w:rStyle w:val="Hyperlink"/>
            <w:rFonts w:asciiTheme="minorBidi" w:hAnsiTheme="minorBidi"/>
            <w:sz w:val="24"/>
            <w:szCs w:val="24"/>
            <w:rtl/>
          </w:rPr>
          <w:t>מוקד 105 וילדים ברשת בזמן קורונה</w:t>
        </w:r>
        <w:r w:rsidR="003A132D" w:rsidRPr="0037600E">
          <w:rPr>
            <w:rStyle w:val="Hyperlink"/>
            <w:rFonts w:asciiTheme="minorBidi" w:hAnsiTheme="minorBidi"/>
            <w:b/>
            <w:bCs/>
            <w:sz w:val="24"/>
            <w:szCs w:val="24"/>
          </w:rPr>
          <w:t xml:space="preserve"> | </w:t>
        </w:r>
        <w:r w:rsidR="003A132D" w:rsidRPr="0037600E">
          <w:rPr>
            <w:rStyle w:val="Hyperlink"/>
            <w:rFonts w:asciiTheme="minorBidi" w:hAnsiTheme="minorBidi"/>
            <w:b/>
            <w:bCs/>
            <w:sz w:val="24"/>
            <w:szCs w:val="24"/>
            <w:rtl/>
          </w:rPr>
          <w:t>אילן אביטן, שפי מנגדי ויעל לבנה-יעקובסון</w:t>
        </w:r>
      </w:hyperlink>
    </w:p>
    <w:p w:rsidR="00B5700A" w:rsidRPr="0037600E" w:rsidRDefault="00B5700A" w:rsidP="008F4A73">
      <w:pPr>
        <w:bidi/>
        <w:spacing w:line="360" w:lineRule="auto"/>
        <w:rPr>
          <w:rFonts w:asciiTheme="minorBidi" w:hAnsiTheme="minorBidi"/>
          <w:color w:val="000000" w:themeColor="text1"/>
          <w:sz w:val="24"/>
          <w:szCs w:val="24"/>
          <w:rtl/>
        </w:rPr>
      </w:pPr>
    </w:p>
    <w:p w:rsidR="002746C5" w:rsidRPr="0037600E" w:rsidRDefault="004104D8" w:rsidP="002746C5">
      <w:pPr>
        <w:bidi/>
        <w:spacing w:line="360" w:lineRule="auto"/>
        <w:rPr>
          <w:rFonts w:asciiTheme="minorBidi" w:hAnsiTheme="minorBidi"/>
          <w:b/>
          <w:bCs/>
          <w:sz w:val="24"/>
          <w:szCs w:val="24"/>
          <w:rtl/>
        </w:rPr>
      </w:pPr>
      <w:r w:rsidRPr="0037600E">
        <w:rPr>
          <w:rFonts w:asciiTheme="minorBidi" w:hAnsiTheme="minorBidi"/>
          <w:sz w:val="24"/>
          <w:szCs w:val="24"/>
        </w:rPr>
        <w:t> </w:t>
      </w:r>
      <w:hyperlink r:id="rId99" w:history="1">
        <w:r w:rsidRPr="0037600E">
          <w:rPr>
            <w:rStyle w:val="Hyperlink"/>
            <w:rFonts w:asciiTheme="minorBidi" w:hAnsiTheme="minorBidi"/>
            <w:b/>
            <w:bCs/>
            <w:sz w:val="24"/>
            <w:szCs w:val="24"/>
            <w:rtl/>
          </w:rPr>
          <w:t>גיליון 19</w:t>
        </w:r>
      </w:hyperlink>
      <w:r w:rsidR="00B5700A" w:rsidRPr="0037600E">
        <w:rPr>
          <w:rFonts w:asciiTheme="minorBidi" w:hAnsiTheme="minorBidi"/>
          <w:b/>
          <w:bCs/>
          <w:sz w:val="24"/>
          <w:szCs w:val="24"/>
          <w:rtl/>
        </w:rPr>
        <w:t xml:space="preserve"> </w:t>
      </w:r>
    </w:p>
    <w:p w:rsidR="004104D8" w:rsidRPr="0037600E" w:rsidRDefault="004104D8" w:rsidP="002746C5">
      <w:pPr>
        <w:bidi/>
        <w:spacing w:line="360" w:lineRule="auto"/>
        <w:rPr>
          <w:rFonts w:asciiTheme="minorBidi" w:hAnsiTheme="minorBidi"/>
          <w:b/>
          <w:bCs/>
          <w:sz w:val="24"/>
          <w:szCs w:val="24"/>
        </w:rPr>
      </w:pPr>
      <w:r w:rsidRPr="0037600E">
        <w:rPr>
          <w:rFonts w:asciiTheme="minorBidi" w:hAnsiTheme="minorBidi"/>
          <w:b/>
          <w:bCs/>
          <w:sz w:val="24"/>
          <w:szCs w:val="24"/>
          <w:rtl/>
        </w:rPr>
        <w:t>הגיל הרך – חלון הזדמנויות</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lastRenderedPageBreak/>
        <w:t xml:space="preserve">שבט </w:t>
      </w:r>
      <w:proofErr w:type="spellStart"/>
      <w:r w:rsidRPr="0037600E">
        <w:rPr>
          <w:rFonts w:asciiTheme="minorBidi" w:hAnsiTheme="minorBidi"/>
          <w:b/>
          <w:bCs/>
          <w:sz w:val="24"/>
          <w:szCs w:val="24"/>
          <w:rtl/>
        </w:rPr>
        <w:t>תש"ף</w:t>
      </w:r>
      <w:proofErr w:type="spellEnd"/>
      <w:r w:rsidRPr="0037600E">
        <w:rPr>
          <w:rFonts w:asciiTheme="minorBidi" w:hAnsiTheme="minorBidi"/>
          <w:b/>
          <w:bCs/>
          <w:sz w:val="24"/>
          <w:szCs w:val="24"/>
          <w:rtl/>
        </w:rPr>
        <w:t xml:space="preserve"> | ינואר 2020</w:t>
      </w:r>
    </w:p>
    <w:p w:rsidR="004104D8" w:rsidRPr="0037600E" w:rsidRDefault="006F2B71" w:rsidP="008F4A73">
      <w:pPr>
        <w:bidi/>
        <w:spacing w:line="360" w:lineRule="auto"/>
        <w:rPr>
          <w:rFonts w:asciiTheme="minorBidi" w:hAnsiTheme="minorBidi"/>
          <w:sz w:val="24"/>
          <w:szCs w:val="24"/>
        </w:rPr>
      </w:pPr>
      <w:hyperlink r:id="rId100" w:history="1">
        <w:r w:rsidR="004104D8" w:rsidRPr="0037600E">
          <w:rPr>
            <w:rStyle w:val="Hyperlink"/>
            <w:rFonts w:asciiTheme="minorBidi" w:hAnsiTheme="minorBidi"/>
            <w:sz w:val="24"/>
            <w:szCs w:val="24"/>
            <w:rtl/>
          </w:rPr>
          <w:t>נתונים על ילדים בגיל הרך שמופו במסגרת 360 – התוכנית הלאומית לילדים ונוער בסיכון 2016-2008</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יפה ציונית</w:t>
      </w:r>
    </w:p>
    <w:p w:rsidR="004104D8" w:rsidRPr="0037600E" w:rsidRDefault="006F2B71" w:rsidP="008F4A73">
      <w:pPr>
        <w:bidi/>
        <w:spacing w:line="360" w:lineRule="auto"/>
        <w:rPr>
          <w:rFonts w:asciiTheme="minorBidi" w:hAnsiTheme="minorBidi"/>
          <w:sz w:val="24"/>
          <w:szCs w:val="24"/>
        </w:rPr>
      </w:pPr>
      <w:hyperlink r:id="rId101" w:history="1">
        <w:r w:rsidR="004104D8" w:rsidRPr="0037600E">
          <w:rPr>
            <w:rStyle w:val="Hyperlink"/>
            <w:rFonts w:asciiTheme="minorBidi" w:hAnsiTheme="minorBidi"/>
            <w:sz w:val="24"/>
            <w:szCs w:val="24"/>
            <w:rtl/>
          </w:rPr>
          <w:t>שינויים במבנה המוח של תינוקות עקב התעללות – האם הם ניתנים לריפוי ולשיקום? / פרופ' איתי ברגר</w:t>
        </w:r>
      </w:hyperlink>
    </w:p>
    <w:p w:rsidR="004104D8" w:rsidRPr="0037600E" w:rsidRDefault="006F2B71" w:rsidP="008F4A73">
      <w:pPr>
        <w:bidi/>
        <w:spacing w:line="360" w:lineRule="auto"/>
        <w:rPr>
          <w:rFonts w:asciiTheme="minorBidi" w:hAnsiTheme="minorBidi"/>
          <w:sz w:val="24"/>
          <w:szCs w:val="24"/>
        </w:rPr>
      </w:pPr>
      <w:hyperlink r:id="rId102" w:history="1">
        <w:r w:rsidR="004104D8" w:rsidRPr="0037600E">
          <w:rPr>
            <w:rStyle w:val="Hyperlink"/>
            <w:rFonts w:asciiTheme="minorBidi" w:hAnsiTheme="minorBidi"/>
            <w:sz w:val="24"/>
            <w:szCs w:val="24"/>
            <w:rtl/>
          </w:rPr>
          <w:t xml:space="preserve">נפש מניקה – השלכות של פגיעות מיניות בילדות על חוויית ההנקה / יפעת פולק כהן ומאירה </w:t>
        </w:r>
        <w:proofErr w:type="spellStart"/>
        <w:r w:rsidR="004104D8" w:rsidRPr="0037600E">
          <w:rPr>
            <w:rStyle w:val="Hyperlink"/>
            <w:rFonts w:asciiTheme="minorBidi" w:hAnsiTheme="minorBidi"/>
            <w:sz w:val="24"/>
            <w:szCs w:val="24"/>
            <w:rtl/>
          </w:rPr>
          <w:t>עליאש</w:t>
        </w:r>
        <w:proofErr w:type="spellEnd"/>
      </w:hyperlink>
    </w:p>
    <w:p w:rsidR="004104D8" w:rsidRPr="0037600E" w:rsidRDefault="006F2B71" w:rsidP="008F4A73">
      <w:pPr>
        <w:bidi/>
        <w:spacing w:line="360" w:lineRule="auto"/>
        <w:rPr>
          <w:rFonts w:asciiTheme="minorBidi" w:hAnsiTheme="minorBidi"/>
          <w:sz w:val="24"/>
          <w:szCs w:val="24"/>
        </w:rPr>
      </w:pPr>
      <w:hyperlink r:id="rId103" w:history="1">
        <w:r w:rsidR="004104D8" w:rsidRPr="0037600E">
          <w:rPr>
            <w:rStyle w:val="Hyperlink"/>
            <w:rFonts w:asciiTheme="minorBidi" w:hAnsiTheme="minorBidi"/>
            <w:sz w:val="24"/>
            <w:szCs w:val="24"/>
            <w:rtl/>
          </w:rPr>
          <w:t>קשת ההפרעות הנגרמות מחשיפת העובר לאלכוהול / פרופ' אורנה דיאב-ציטרין</w:t>
        </w:r>
      </w:hyperlink>
    </w:p>
    <w:p w:rsidR="004104D8" w:rsidRPr="0037600E" w:rsidRDefault="006F2B71" w:rsidP="008F4A73">
      <w:pPr>
        <w:bidi/>
        <w:spacing w:line="360" w:lineRule="auto"/>
        <w:rPr>
          <w:rFonts w:asciiTheme="minorBidi" w:hAnsiTheme="minorBidi"/>
          <w:sz w:val="24"/>
          <w:szCs w:val="24"/>
        </w:rPr>
      </w:pPr>
      <w:hyperlink r:id="rId104" w:history="1">
        <w:r w:rsidR="004104D8" w:rsidRPr="0037600E">
          <w:rPr>
            <w:rStyle w:val="Hyperlink"/>
            <w:rFonts w:asciiTheme="minorBidi" w:hAnsiTheme="minorBidi"/>
            <w:sz w:val="24"/>
            <w:szCs w:val="24"/>
            <w:rtl/>
          </w:rPr>
          <w:t>נתונים על מקרי אלימות של בגירים כלפי ילדים בגיל הרך במסגרות חינוכיות-טיפוליות בישראל מתוך דוח הכנסת בנושא</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יפה ציונית</w:t>
      </w:r>
    </w:p>
    <w:p w:rsidR="004104D8" w:rsidRPr="0037600E" w:rsidRDefault="006F2B71" w:rsidP="008F4A73">
      <w:pPr>
        <w:bidi/>
        <w:spacing w:line="360" w:lineRule="auto"/>
        <w:rPr>
          <w:rFonts w:asciiTheme="minorBidi" w:hAnsiTheme="minorBidi"/>
          <w:sz w:val="24"/>
          <w:szCs w:val="24"/>
        </w:rPr>
      </w:pPr>
      <w:hyperlink r:id="rId10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לא) משחק ילדים – משחק של ילדים החיים במשפחות מתעללות או מזניחות / ד"ר שירלי בן שלמה</w:t>
        </w:r>
      </w:hyperlink>
    </w:p>
    <w:p w:rsidR="004104D8" w:rsidRPr="0037600E" w:rsidRDefault="006F2B71" w:rsidP="008F4A73">
      <w:pPr>
        <w:bidi/>
        <w:spacing w:line="360" w:lineRule="auto"/>
        <w:rPr>
          <w:rFonts w:asciiTheme="minorBidi" w:hAnsiTheme="minorBidi"/>
          <w:sz w:val="24"/>
          <w:szCs w:val="24"/>
        </w:rPr>
      </w:pPr>
      <w:hyperlink r:id="rId106" w:history="1">
        <w:r w:rsidR="004104D8" w:rsidRPr="0037600E">
          <w:rPr>
            <w:rStyle w:val="Hyperlink"/>
            <w:rFonts w:asciiTheme="minorBidi" w:hAnsiTheme="minorBidi"/>
            <w:sz w:val="24"/>
            <w:szCs w:val="24"/>
            <w:rtl/>
          </w:rPr>
          <w:t>בניית חוסן ואיכות טיפול בתהליכי הדרכה במסגרות לגיל הרך / ד"ר איריס צדוק וחנה צור</w:t>
        </w:r>
      </w:hyperlink>
    </w:p>
    <w:p w:rsidR="004104D8" w:rsidRPr="0037600E" w:rsidRDefault="006F2B71" w:rsidP="008F4A73">
      <w:pPr>
        <w:bidi/>
        <w:spacing w:line="360" w:lineRule="auto"/>
        <w:rPr>
          <w:rFonts w:asciiTheme="minorBidi" w:hAnsiTheme="minorBidi"/>
          <w:sz w:val="24"/>
          <w:szCs w:val="24"/>
        </w:rPr>
      </w:pPr>
      <w:hyperlink r:id="rId107" w:history="1">
        <w:r w:rsidR="004104D8" w:rsidRPr="0037600E">
          <w:rPr>
            <w:rStyle w:val="Hyperlink"/>
            <w:rFonts w:asciiTheme="minorBidi" w:hAnsiTheme="minorBidi"/>
            <w:sz w:val="24"/>
            <w:szCs w:val="24"/>
            <w:rtl/>
          </w:rPr>
          <w:t xml:space="preserve">ידע זה (לא) כוח – </w:t>
        </w:r>
        <w:proofErr w:type="spellStart"/>
        <w:r w:rsidR="004104D8" w:rsidRPr="0037600E">
          <w:rPr>
            <w:rStyle w:val="Hyperlink"/>
            <w:rFonts w:asciiTheme="minorBidi" w:hAnsiTheme="minorBidi"/>
            <w:sz w:val="24"/>
            <w:szCs w:val="24"/>
            <w:rtl/>
          </w:rPr>
          <w:t>תוכניות</w:t>
        </w:r>
        <w:proofErr w:type="spellEnd"/>
        <w:r w:rsidR="004104D8" w:rsidRPr="0037600E">
          <w:rPr>
            <w:rStyle w:val="Hyperlink"/>
            <w:rFonts w:asciiTheme="minorBidi" w:hAnsiTheme="minorBidi"/>
            <w:sz w:val="24"/>
            <w:szCs w:val="24"/>
            <w:rtl/>
          </w:rPr>
          <w:t xml:space="preserve"> הכשרה למניעת פגיעה בפעוטות במסגרות חינוך לגיל הרך / ד"ר הדס יחיעם</w:t>
        </w:r>
      </w:hyperlink>
    </w:p>
    <w:p w:rsidR="004104D8" w:rsidRPr="0037600E" w:rsidRDefault="006F2B71" w:rsidP="008F4A73">
      <w:pPr>
        <w:bidi/>
        <w:spacing w:line="360" w:lineRule="auto"/>
        <w:rPr>
          <w:rFonts w:asciiTheme="minorBidi" w:hAnsiTheme="minorBidi"/>
          <w:sz w:val="24"/>
          <w:szCs w:val="24"/>
        </w:rPr>
      </w:pPr>
      <w:hyperlink r:id="rId108" w:history="1">
        <w:r w:rsidR="004104D8" w:rsidRPr="0037600E">
          <w:rPr>
            <w:rStyle w:val="Hyperlink"/>
            <w:rFonts w:asciiTheme="minorBidi" w:hAnsiTheme="minorBidi"/>
            <w:sz w:val="24"/>
            <w:szCs w:val="24"/>
            <w:rtl/>
          </w:rPr>
          <w:t>צדק לילדים – כיצד אפשר לחקור נפגעי התעללות בגיל הרך? / ד"ר כרמית כץ</w:t>
        </w:r>
      </w:hyperlink>
    </w:p>
    <w:p w:rsidR="004104D8" w:rsidRPr="0037600E" w:rsidRDefault="006F2B71" w:rsidP="008F4A73">
      <w:pPr>
        <w:bidi/>
        <w:spacing w:line="360" w:lineRule="auto"/>
        <w:rPr>
          <w:rFonts w:asciiTheme="minorBidi" w:hAnsiTheme="minorBidi"/>
          <w:sz w:val="24"/>
          <w:szCs w:val="24"/>
        </w:rPr>
      </w:pPr>
      <w:hyperlink r:id="rId109" w:history="1">
        <w:r w:rsidR="004104D8" w:rsidRPr="0037600E">
          <w:rPr>
            <w:rStyle w:val="Hyperlink"/>
            <w:rFonts w:asciiTheme="minorBidi" w:hAnsiTheme="minorBidi"/>
            <w:sz w:val="24"/>
            <w:szCs w:val="24"/>
            <w:rtl/>
          </w:rPr>
          <w:t>הדרכת הורים לילדים עם מוגבלויות וצרכים מיוחדים – הכוונה למיניות בריאה כאמצעי למניעת מצבי סיכון ופגיעה מינית עתידית / רונית ארגמן</w:t>
        </w:r>
      </w:hyperlink>
    </w:p>
    <w:p w:rsidR="004104D8" w:rsidRPr="0037600E" w:rsidRDefault="006F2B71" w:rsidP="008F4A73">
      <w:pPr>
        <w:bidi/>
        <w:spacing w:line="360" w:lineRule="auto"/>
        <w:rPr>
          <w:rFonts w:asciiTheme="minorBidi" w:hAnsiTheme="minorBidi"/>
          <w:sz w:val="24"/>
          <w:szCs w:val="24"/>
        </w:rPr>
      </w:pPr>
      <w:hyperlink r:id="rId110" w:history="1">
        <w:r w:rsidR="004104D8" w:rsidRPr="0037600E">
          <w:rPr>
            <w:rStyle w:val="Hyperlink"/>
            <w:rFonts w:asciiTheme="minorBidi" w:hAnsiTheme="minorBidi"/>
            <w:sz w:val="24"/>
            <w:szCs w:val="24"/>
            <w:rtl/>
          </w:rPr>
          <w:t>משפחה מיטיבה קבועה / ד"ר טלי בורלא</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משפטי</w:t>
      </w:r>
    </w:p>
    <w:p w:rsidR="004104D8" w:rsidRPr="0037600E" w:rsidRDefault="006F2B71" w:rsidP="008F4A73">
      <w:pPr>
        <w:bidi/>
        <w:spacing w:line="360" w:lineRule="auto"/>
        <w:rPr>
          <w:rFonts w:asciiTheme="minorBidi" w:hAnsiTheme="minorBidi"/>
          <w:sz w:val="24"/>
          <w:szCs w:val="24"/>
        </w:rPr>
      </w:pPr>
      <w:hyperlink r:id="rId111" w:history="1">
        <w:r w:rsidR="004104D8" w:rsidRPr="0037600E">
          <w:rPr>
            <w:rStyle w:val="Hyperlink"/>
            <w:rFonts w:asciiTheme="minorBidi" w:hAnsiTheme="minorBidi"/>
            <w:sz w:val="24"/>
            <w:szCs w:val="24"/>
            <w:rtl/>
          </w:rPr>
          <w:t>עניין של זוויות – הגנה על פעוטות באמצעות מצלמות במעונות יום / עוד" כרמית פולק-כהן ועו"ד דניאלה זלוטניק-רז</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טיפולי</w:t>
      </w:r>
    </w:p>
    <w:p w:rsidR="004104D8" w:rsidRPr="0037600E" w:rsidRDefault="006F2B71" w:rsidP="008F4A73">
      <w:pPr>
        <w:bidi/>
        <w:spacing w:line="360" w:lineRule="auto"/>
        <w:rPr>
          <w:rFonts w:asciiTheme="minorBidi" w:hAnsiTheme="minorBidi"/>
          <w:sz w:val="24"/>
          <w:szCs w:val="24"/>
        </w:rPr>
      </w:pPr>
      <w:hyperlink r:id="rId112" w:history="1">
        <w:r w:rsidR="004104D8" w:rsidRPr="0037600E">
          <w:rPr>
            <w:rStyle w:val="Hyperlink"/>
            <w:rFonts w:asciiTheme="minorBidi" w:hAnsiTheme="minorBidi"/>
            <w:sz w:val="24"/>
            <w:szCs w:val="24"/>
            <w:rtl/>
          </w:rPr>
          <w:t>טראומה בגיל הרך וטיפול הורה-ילד ממוקד טראומה /  ד"ר סמדר גרטנר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113" w:history="1">
        <w:r w:rsidR="004104D8" w:rsidRPr="0037600E">
          <w:rPr>
            <w:rStyle w:val="Hyperlink"/>
            <w:rFonts w:asciiTheme="minorBidi" w:hAnsiTheme="minorBidi"/>
            <w:sz w:val="24"/>
            <w:szCs w:val="24"/>
            <w:rtl/>
          </w:rPr>
          <w:t>גיליון 18</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מהדורה מיוחדת לרגל 30 שנה לחובת הדיווח – אסופת מאמרים בנושא</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 xml:space="preserve">טבת </w:t>
      </w:r>
      <w:proofErr w:type="spellStart"/>
      <w:r w:rsidRPr="0037600E">
        <w:rPr>
          <w:rFonts w:asciiTheme="minorBidi" w:hAnsiTheme="minorBidi"/>
          <w:sz w:val="24"/>
          <w:szCs w:val="24"/>
          <w:rtl/>
        </w:rPr>
        <w:t>תש"ף</w:t>
      </w:r>
      <w:proofErr w:type="spellEnd"/>
      <w:r w:rsidRPr="0037600E">
        <w:rPr>
          <w:rFonts w:asciiTheme="minorBidi" w:hAnsiTheme="minorBidi"/>
          <w:sz w:val="24"/>
          <w:szCs w:val="24"/>
          <w:rtl/>
        </w:rPr>
        <w:t xml:space="preserve"> | ינואר 2020</w:t>
      </w:r>
    </w:p>
    <w:p w:rsidR="004104D8" w:rsidRPr="0037600E" w:rsidRDefault="006F2B71" w:rsidP="008F4A73">
      <w:pPr>
        <w:bidi/>
        <w:spacing w:line="360" w:lineRule="auto"/>
        <w:rPr>
          <w:rFonts w:asciiTheme="minorBidi" w:hAnsiTheme="minorBidi"/>
          <w:sz w:val="24"/>
          <w:szCs w:val="24"/>
        </w:rPr>
      </w:pPr>
      <w:hyperlink r:id="rId114" w:history="1">
        <w:r w:rsidR="004104D8" w:rsidRPr="0037600E">
          <w:rPr>
            <w:rStyle w:val="Hyperlink"/>
            <w:rFonts w:asciiTheme="minorBidi" w:hAnsiTheme="minorBidi"/>
            <w:sz w:val="24"/>
            <w:szCs w:val="24"/>
            <w:rtl/>
          </w:rPr>
          <w:t>דברי פתיחה / פרופ' אשר בן אריה</w:t>
        </w:r>
      </w:hyperlink>
    </w:p>
    <w:p w:rsidR="004104D8" w:rsidRPr="0037600E" w:rsidRDefault="006F2B71" w:rsidP="008F4A73">
      <w:pPr>
        <w:bidi/>
        <w:spacing w:line="360" w:lineRule="auto"/>
        <w:rPr>
          <w:rFonts w:asciiTheme="minorBidi" w:hAnsiTheme="minorBidi"/>
          <w:sz w:val="24"/>
          <w:szCs w:val="24"/>
        </w:rPr>
      </w:pPr>
      <w:hyperlink r:id="rId115" w:history="1">
        <w:r w:rsidR="004104D8" w:rsidRPr="0037600E">
          <w:rPr>
            <w:rStyle w:val="Hyperlink"/>
            <w:rFonts w:asciiTheme="minorBidi" w:hAnsiTheme="minorBidi"/>
            <w:sz w:val="24"/>
            <w:szCs w:val="24"/>
            <w:rtl/>
          </w:rPr>
          <w:t>סוד כמוס / שירו של יהודה אטלס</w:t>
        </w:r>
      </w:hyperlink>
    </w:p>
    <w:p w:rsidR="004104D8" w:rsidRPr="0037600E" w:rsidRDefault="006F2B71" w:rsidP="008F4A73">
      <w:pPr>
        <w:bidi/>
        <w:spacing w:line="360" w:lineRule="auto"/>
        <w:rPr>
          <w:rFonts w:asciiTheme="minorBidi" w:hAnsiTheme="minorBidi"/>
          <w:sz w:val="24"/>
          <w:szCs w:val="24"/>
        </w:rPr>
      </w:pPr>
      <w:hyperlink r:id="rId116" w:history="1">
        <w:r w:rsidR="004104D8" w:rsidRPr="0037600E">
          <w:rPr>
            <w:rStyle w:val="Hyperlink"/>
            <w:rFonts w:asciiTheme="minorBidi" w:hAnsiTheme="minorBidi"/>
            <w:sz w:val="24"/>
            <w:szCs w:val="24"/>
            <w:rtl/>
          </w:rPr>
          <w:t>עובדות ונתונים על התעללות הזנחה בילדים 2017</w:t>
        </w:r>
      </w:hyperlink>
    </w:p>
    <w:p w:rsidR="004104D8" w:rsidRPr="0037600E" w:rsidRDefault="006F2B71" w:rsidP="008F4A73">
      <w:pPr>
        <w:bidi/>
        <w:spacing w:line="360" w:lineRule="auto"/>
        <w:rPr>
          <w:rFonts w:asciiTheme="minorBidi" w:hAnsiTheme="minorBidi"/>
          <w:sz w:val="24"/>
          <w:szCs w:val="24"/>
        </w:rPr>
      </w:pPr>
      <w:hyperlink r:id="rId117" w:history="1">
        <w:r w:rsidR="004104D8" w:rsidRPr="0037600E">
          <w:rPr>
            <w:rStyle w:val="Hyperlink"/>
            <w:rFonts w:asciiTheme="minorBidi" w:hAnsiTheme="minorBidi"/>
            <w:sz w:val="24"/>
            <w:szCs w:val="24"/>
            <w:rtl/>
          </w:rPr>
          <w:t>שלושים שנה לחובת הדיווח – מבט-על / עו"ד אשרת שוהם</w:t>
        </w:r>
      </w:hyperlink>
    </w:p>
    <w:p w:rsidR="004104D8" w:rsidRPr="0037600E" w:rsidRDefault="006F2B71" w:rsidP="008F4A73">
      <w:pPr>
        <w:bidi/>
        <w:spacing w:line="360" w:lineRule="auto"/>
        <w:rPr>
          <w:rFonts w:asciiTheme="minorBidi" w:hAnsiTheme="minorBidi"/>
          <w:sz w:val="24"/>
          <w:szCs w:val="24"/>
        </w:rPr>
      </w:pPr>
      <w:hyperlink r:id="rId118" w:history="1">
        <w:r w:rsidR="004104D8" w:rsidRPr="0037600E">
          <w:rPr>
            <w:rStyle w:val="Hyperlink"/>
            <w:rFonts w:asciiTheme="minorBidi" w:hAnsiTheme="minorBidi"/>
            <w:sz w:val="24"/>
            <w:szCs w:val="24"/>
            <w:rtl/>
          </w:rPr>
          <w:t>סקר: חצי מהציבור לא ידווח במקרה של חשד להתעללות בילדים / ענת אופיר</w:t>
        </w:r>
      </w:hyperlink>
    </w:p>
    <w:p w:rsidR="004104D8" w:rsidRPr="0037600E" w:rsidRDefault="006F2B71" w:rsidP="008F4A73">
      <w:pPr>
        <w:bidi/>
        <w:spacing w:line="360" w:lineRule="auto"/>
        <w:rPr>
          <w:rFonts w:asciiTheme="minorBidi" w:hAnsiTheme="minorBidi"/>
          <w:sz w:val="24"/>
          <w:szCs w:val="24"/>
        </w:rPr>
      </w:pPr>
      <w:hyperlink r:id="rId119" w:history="1">
        <w:r w:rsidR="004104D8" w:rsidRPr="0037600E">
          <w:rPr>
            <w:rStyle w:val="Hyperlink"/>
            <w:rFonts w:asciiTheme="minorBidi" w:hAnsiTheme="minorBidi"/>
            <w:sz w:val="24"/>
            <w:szCs w:val="24"/>
            <w:rtl/>
          </w:rPr>
          <w:t>מעט מדי, לא מאוחר מדי – הטיפול בהתעללות בילדים ומה צריך ואפשר לעשות / ד"ר יצחק קדמן</w:t>
        </w:r>
      </w:hyperlink>
    </w:p>
    <w:p w:rsidR="004104D8" w:rsidRPr="0037600E" w:rsidRDefault="006F2B71" w:rsidP="008F4A73">
      <w:pPr>
        <w:bidi/>
        <w:spacing w:line="360" w:lineRule="auto"/>
        <w:rPr>
          <w:rFonts w:asciiTheme="minorBidi" w:hAnsiTheme="minorBidi"/>
          <w:sz w:val="24"/>
          <w:szCs w:val="24"/>
        </w:rPr>
      </w:pPr>
      <w:hyperlink r:id="rId120" w:history="1">
        <w:r w:rsidR="004104D8" w:rsidRPr="0037600E">
          <w:rPr>
            <w:rStyle w:val="Hyperlink"/>
            <w:rFonts w:asciiTheme="minorBidi" w:hAnsiTheme="minorBidi"/>
            <w:sz w:val="24"/>
            <w:szCs w:val="24"/>
            <w:rtl/>
          </w:rPr>
          <w:t>רפואה שלמה / שירו של יהודה אטלס</w:t>
        </w:r>
      </w:hyperlink>
    </w:p>
    <w:p w:rsidR="004104D8" w:rsidRPr="0037600E" w:rsidRDefault="006F2B71" w:rsidP="008F4A73">
      <w:pPr>
        <w:bidi/>
        <w:spacing w:line="360" w:lineRule="auto"/>
        <w:rPr>
          <w:rFonts w:asciiTheme="minorBidi" w:hAnsiTheme="minorBidi"/>
          <w:sz w:val="24"/>
          <w:szCs w:val="24"/>
        </w:rPr>
      </w:pPr>
      <w:hyperlink r:id="rId121" w:history="1">
        <w:r w:rsidR="004104D8" w:rsidRPr="0037600E">
          <w:rPr>
            <w:rStyle w:val="Hyperlink"/>
            <w:rFonts w:asciiTheme="minorBidi" w:hAnsiTheme="minorBidi"/>
            <w:sz w:val="24"/>
            <w:szCs w:val="24"/>
            <w:rtl/>
          </w:rPr>
          <w:t>מעטפת הגנה על אנשי מקצוע שדיווחו על התעללות בילדים – סיכום דיון שולחן עגול שהתקיים ביוזמן המועצה לשלום הילד / עו"ד כרמית פולק-כהן</w:t>
        </w:r>
      </w:hyperlink>
    </w:p>
    <w:p w:rsidR="004104D8" w:rsidRPr="0037600E" w:rsidRDefault="006F2B71" w:rsidP="008F4A73">
      <w:pPr>
        <w:bidi/>
        <w:spacing w:line="360" w:lineRule="auto"/>
        <w:rPr>
          <w:rFonts w:asciiTheme="minorBidi" w:hAnsiTheme="minorBidi"/>
          <w:sz w:val="24"/>
          <w:szCs w:val="24"/>
        </w:rPr>
      </w:pPr>
      <w:hyperlink r:id="rId122" w:history="1">
        <w:r w:rsidR="004104D8" w:rsidRPr="0037600E">
          <w:rPr>
            <w:rStyle w:val="Hyperlink"/>
            <w:rFonts w:asciiTheme="minorBidi" w:hAnsiTheme="minorBidi"/>
            <w:sz w:val="24"/>
            <w:szCs w:val="24"/>
            <w:rtl/>
          </w:rPr>
          <w:t>אתגרים בהתמודדותה של מערכת אכיפת החוק עם קטינים נפגעי התעללות בקהילה החרדית / עו"ד אשרת שוהם</w:t>
        </w:r>
      </w:hyperlink>
    </w:p>
    <w:p w:rsidR="004104D8" w:rsidRPr="0037600E" w:rsidRDefault="006F2B71" w:rsidP="008F4A73">
      <w:pPr>
        <w:bidi/>
        <w:spacing w:line="360" w:lineRule="auto"/>
        <w:rPr>
          <w:rFonts w:asciiTheme="minorBidi" w:hAnsiTheme="minorBidi"/>
          <w:sz w:val="24"/>
          <w:szCs w:val="24"/>
        </w:rPr>
      </w:pPr>
      <w:hyperlink r:id="rId123" w:history="1">
        <w:r w:rsidR="004104D8" w:rsidRPr="0037600E">
          <w:rPr>
            <w:rStyle w:val="Hyperlink"/>
            <w:rFonts w:asciiTheme="minorBidi" w:hAnsiTheme="minorBidi"/>
            <w:sz w:val="24"/>
            <w:szCs w:val="24"/>
            <w:rtl/>
          </w:rPr>
          <w:t>חובת הדיווח אחרי עשרים שנה / ד"ר תמר מורג</w:t>
        </w:r>
      </w:hyperlink>
    </w:p>
    <w:p w:rsidR="004104D8" w:rsidRPr="0037600E" w:rsidRDefault="006F2B71" w:rsidP="008F4A73">
      <w:pPr>
        <w:bidi/>
        <w:spacing w:line="360" w:lineRule="auto"/>
        <w:rPr>
          <w:rFonts w:asciiTheme="minorBidi" w:hAnsiTheme="minorBidi"/>
          <w:sz w:val="24"/>
          <w:szCs w:val="24"/>
        </w:rPr>
      </w:pPr>
      <w:hyperlink r:id="rId124" w:history="1">
        <w:r w:rsidR="004104D8" w:rsidRPr="0037600E">
          <w:rPr>
            <w:rStyle w:val="Hyperlink"/>
            <w:rFonts w:asciiTheme="minorBidi" w:hAnsiTheme="minorBidi"/>
            <w:sz w:val="24"/>
            <w:szCs w:val="24"/>
            <w:rtl/>
          </w:rPr>
          <w:t>איפה היו השכנים? / שירו של יהודה אטלס</w:t>
        </w:r>
      </w:hyperlink>
    </w:p>
    <w:p w:rsidR="004104D8" w:rsidRPr="0037600E" w:rsidRDefault="006F2B71" w:rsidP="008F4A73">
      <w:pPr>
        <w:bidi/>
        <w:spacing w:line="360" w:lineRule="auto"/>
        <w:rPr>
          <w:rFonts w:asciiTheme="minorBidi" w:hAnsiTheme="minorBidi"/>
          <w:sz w:val="24"/>
          <w:szCs w:val="24"/>
        </w:rPr>
      </w:pPr>
      <w:hyperlink r:id="rId125" w:history="1">
        <w:r w:rsidR="004104D8" w:rsidRPr="0037600E">
          <w:rPr>
            <w:rStyle w:val="Hyperlink"/>
            <w:rFonts w:asciiTheme="minorBidi" w:hAnsiTheme="minorBidi"/>
            <w:sz w:val="24"/>
            <w:szCs w:val="24"/>
            <w:rtl/>
          </w:rPr>
          <w:t xml:space="preserve">עמדות הציבור בישראל כלפי פגיעה בילדים וכלפי הדיווח על התופעה / </w:t>
        </w:r>
        <w:proofErr w:type="spellStart"/>
        <w:r w:rsidR="004104D8" w:rsidRPr="0037600E">
          <w:rPr>
            <w:rStyle w:val="Hyperlink"/>
            <w:rFonts w:asciiTheme="minorBidi" w:hAnsiTheme="minorBidi"/>
            <w:sz w:val="24"/>
            <w:szCs w:val="24"/>
            <w:rtl/>
          </w:rPr>
          <w:t>פרופ</w:t>
        </w:r>
        <w:proofErr w:type="spellEnd"/>
        <w:r w:rsidR="004104D8" w:rsidRPr="0037600E">
          <w:rPr>
            <w:rStyle w:val="Hyperlink"/>
            <w:rFonts w:asciiTheme="minorBidi" w:hAnsiTheme="minorBidi"/>
            <w:sz w:val="24"/>
            <w:szCs w:val="24"/>
            <w:rtl/>
          </w:rPr>
          <w:t xml:space="preserve"> רמי בנבנישתי ופרופ' הלל שמיד</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126" w:history="1">
        <w:r w:rsidR="004104D8" w:rsidRPr="0037600E">
          <w:rPr>
            <w:rStyle w:val="Hyperlink"/>
            <w:rFonts w:asciiTheme="minorBidi" w:hAnsiTheme="minorBidi"/>
            <w:sz w:val="24"/>
            <w:szCs w:val="24"/>
            <w:rtl/>
          </w:rPr>
          <w:t>גיליון 17</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תשע"ט | יולי 2019</w:t>
      </w:r>
    </w:p>
    <w:p w:rsidR="004104D8" w:rsidRPr="0037600E" w:rsidRDefault="006F2B71" w:rsidP="008F4A73">
      <w:pPr>
        <w:bidi/>
        <w:spacing w:line="360" w:lineRule="auto"/>
        <w:rPr>
          <w:rFonts w:asciiTheme="minorBidi" w:hAnsiTheme="minorBidi"/>
          <w:sz w:val="24"/>
          <w:szCs w:val="24"/>
        </w:rPr>
      </w:pPr>
      <w:hyperlink r:id="rId127"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128" w:history="1">
        <w:r w:rsidR="004104D8" w:rsidRPr="0037600E">
          <w:rPr>
            <w:rStyle w:val="Hyperlink"/>
            <w:rFonts w:asciiTheme="minorBidi" w:hAnsiTheme="minorBidi"/>
            <w:sz w:val="24"/>
            <w:szCs w:val="24"/>
            <w:rtl/>
          </w:rPr>
          <w:t>אלו החיים שלנו – שיתוף ילדים במצבי סיכון – למה זה חשוב ולמה זה לא פשוט? – ד"ר תמר מורג</w:t>
        </w:r>
      </w:hyperlink>
    </w:p>
    <w:p w:rsidR="004104D8" w:rsidRPr="0037600E" w:rsidRDefault="006F2B71" w:rsidP="008F4A73">
      <w:pPr>
        <w:bidi/>
        <w:spacing w:line="360" w:lineRule="auto"/>
        <w:rPr>
          <w:rFonts w:asciiTheme="minorBidi" w:hAnsiTheme="minorBidi"/>
          <w:sz w:val="24"/>
          <w:szCs w:val="24"/>
        </w:rPr>
      </w:pPr>
      <w:hyperlink r:id="rId129" w:history="1">
        <w:r w:rsidR="004104D8" w:rsidRPr="0037600E">
          <w:rPr>
            <w:rStyle w:val="Hyperlink"/>
            <w:rFonts w:asciiTheme="minorBidi" w:hAnsiTheme="minorBidi"/>
            <w:sz w:val="24"/>
            <w:szCs w:val="24"/>
            <w:rtl/>
          </w:rPr>
          <w:t>שיח עם ילדים – מיתוסים ומציאות / ד"ר כרמית כץ</w:t>
        </w:r>
      </w:hyperlink>
    </w:p>
    <w:p w:rsidR="004104D8" w:rsidRPr="0037600E" w:rsidRDefault="006F2B71" w:rsidP="008F4A73">
      <w:pPr>
        <w:bidi/>
        <w:spacing w:line="360" w:lineRule="auto"/>
        <w:rPr>
          <w:rFonts w:asciiTheme="minorBidi" w:hAnsiTheme="minorBidi"/>
          <w:sz w:val="24"/>
          <w:szCs w:val="24"/>
        </w:rPr>
      </w:pPr>
      <w:hyperlink r:id="rId130" w:history="1">
        <w:r w:rsidR="004104D8" w:rsidRPr="0037600E">
          <w:rPr>
            <w:rStyle w:val="Hyperlink"/>
            <w:rFonts w:asciiTheme="minorBidi" w:hAnsiTheme="minorBidi"/>
            <w:sz w:val="24"/>
            <w:szCs w:val="24"/>
            <w:rtl/>
          </w:rPr>
          <w:t>ילדים נפגעי עבירות מין על דוכן העדים: הקשר בין העדה בבית משפט להסתגלות פסיכולוגית לאחר המשפט / ד"ר רונית צור</w:t>
        </w:r>
      </w:hyperlink>
    </w:p>
    <w:p w:rsidR="004104D8" w:rsidRPr="0037600E" w:rsidRDefault="006F2B71" w:rsidP="008F4A73">
      <w:pPr>
        <w:bidi/>
        <w:spacing w:line="360" w:lineRule="auto"/>
        <w:rPr>
          <w:rFonts w:asciiTheme="minorBidi" w:hAnsiTheme="minorBidi"/>
          <w:sz w:val="24"/>
          <w:szCs w:val="24"/>
        </w:rPr>
      </w:pPr>
      <w:hyperlink r:id="rId131" w:history="1">
        <w:r w:rsidR="004104D8" w:rsidRPr="0037600E">
          <w:rPr>
            <w:rStyle w:val="Hyperlink"/>
            <w:rFonts w:asciiTheme="minorBidi" w:hAnsiTheme="minorBidi"/>
            <w:sz w:val="24"/>
            <w:szCs w:val="24"/>
            <w:rtl/>
          </w:rPr>
          <w:t xml:space="preserve">חורבן הבית והנפש – </w:t>
        </w:r>
        <w:proofErr w:type="spellStart"/>
        <w:r w:rsidR="004104D8" w:rsidRPr="0037600E">
          <w:rPr>
            <w:rStyle w:val="Hyperlink"/>
            <w:rFonts w:asciiTheme="minorBidi" w:hAnsiTheme="minorBidi"/>
            <w:sz w:val="24"/>
            <w:szCs w:val="24"/>
            <w:rtl/>
          </w:rPr>
          <w:t>אחאות</w:t>
        </w:r>
        <w:proofErr w:type="spellEnd"/>
        <w:r w:rsidR="004104D8" w:rsidRPr="0037600E">
          <w:rPr>
            <w:rStyle w:val="Hyperlink"/>
            <w:rFonts w:asciiTheme="minorBidi" w:hAnsiTheme="minorBidi"/>
            <w:sz w:val="24"/>
            <w:szCs w:val="24"/>
            <w:rtl/>
          </w:rPr>
          <w:t xml:space="preserve"> בצל גילוי עריות / יעל אלמוג</w:t>
        </w:r>
      </w:hyperlink>
    </w:p>
    <w:p w:rsidR="004104D8" w:rsidRPr="0037600E" w:rsidRDefault="006F2B71" w:rsidP="008F4A73">
      <w:pPr>
        <w:bidi/>
        <w:spacing w:line="360" w:lineRule="auto"/>
        <w:rPr>
          <w:rFonts w:asciiTheme="minorBidi" w:hAnsiTheme="minorBidi"/>
          <w:sz w:val="24"/>
          <w:szCs w:val="24"/>
        </w:rPr>
      </w:pPr>
      <w:hyperlink r:id="rId132" w:history="1">
        <w:r w:rsidR="004104D8" w:rsidRPr="0037600E">
          <w:rPr>
            <w:rStyle w:val="Hyperlink"/>
            <w:rFonts w:asciiTheme="minorBidi" w:hAnsiTheme="minorBidi"/>
            <w:sz w:val="24"/>
            <w:szCs w:val="24"/>
            <w:rtl/>
          </w:rPr>
          <w:t xml:space="preserve">אימהות-ילדות – אימהות צעירות בסיכון והטיפול בהן / רעות גיא ועמית </w:t>
        </w:r>
        <w:proofErr w:type="spellStart"/>
        <w:r w:rsidR="004104D8" w:rsidRPr="0037600E">
          <w:rPr>
            <w:rStyle w:val="Hyperlink"/>
            <w:rFonts w:asciiTheme="minorBidi" w:hAnsiTheme="minorBidi"/>
            <w:sz w:val="24"/>
            <w:szCs w:val="24"/>
            <w:rtl/>
          </w:rPr>
          <w:t>דלמדיגו</w:t>
        </w:r>
        <w:proofErr w:type="spellEnd"/>
      </w:hyperlink>
    </w:p>
    <w:p w:rsidR="004104D8" w:rsidRPr="0037600E" w:rsidRDefault="006F2B71" w:rsidP="008F4A73">
      <w:pPr>
        <w:bidi/>
        <w:spacing w:line="360" w:lineRule="auto"/>
        <w:rPr>
          <w:rFonts w:asciiTheme="minorBidi" w:hAnsiTheme="minorBidi"/>
          <w:sz w:val="24"/>
          <w:szCs w:val="24"/>
        </w:rPr>
      </w:pPr>
      <w:hyperlink r:id="rId133" w:history="1">
        <w:r w:rsidR="004104D8" w:rsidRPr="0037600E">
          <w:rPr>
            <w:rStyle w:val="Hyperlink"/>
            <w:rFonts w:asciiTheme="minorBidi" w:hAnsiTheme="minorBidi"/>
            <w:sz w:val="24"/>
            <w:szCs w:val="24"/>
            <w:rtl/>
          </w:rPr>
          <w:t>אומנת חירום בישראל / רחל לוין-איגר ושרית צרפתי</w:t>
        </w:r>
      </w:hyperlink>
    </w:p>
    <w:p w:rsidR="004104D8" w:rsidRPr="0037600E" w:rsidRDefault="006F2B71" w:rsidP="008F4A73">
      <w:pPr>
        <w:bidi/>
        <w:spacing w:line="360" w:lineRule="auto"/>
        <w:rPr>
          <w:rFonts w:asciiTheme="minorBidi" w:hAnsiTheme="minorBidi"/>
          <w:sz w:val="24"/>
          <w:szCs w:val="24"/>
        </w:rPr>
      </w:pPr>
      <w:hyperlink r:id="rId134"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סמי האונס" – מאפייני פגיעות מיניות בהשפעתם / ד"ר פאולה </w:t>
        </w:r>
        <w:proofErr w:type="spellStart"/>
        <w:proofErr w:type="gramStart"/>
        <w:r w:rsidR="004104D8" w:rsidRPr="0037600E">
          <w:rPr>
            <w:rStyle w:val="Hyperlink"/>
            <w:rFonts w:asciiTheme="minorBidi" w:hAnsiTheme="minorBidi"/>
            <w:sz w:val="24"/>
            <w:szCs w:val="24"/>
            <w:rtl/>
          </w:rPr>
          <w:t>רושקה</w:t>
        </w:r>
        <w:proofErr w:type="spellEnd"/>
        <w:r w:rsidR="004104D8" w:rsidRPr="0037600E">
          <w:rPr>
            <w:rStyle w:val="Hyperlink"/>
            <w:rFonts w:asciiTheme="minorBidi" w:hAnsiTheme="minorBidi"/>
            <w:sz w:val="24"/>
            <w:szCs w:val="24"/>
            <w:rtl/>
          </w:rPr>
          <w:t>  וקרן</w:t>
        </w:r>
        <w:proofErr w:type="gramEnd"/>
        <w:r w:rsidR="004104D8" w:rsidRPr="0037600E">
          <w:rPr>
            <w:rStyle w:val="Hyperlink"/>
            <w:rFonts w:asciiTheme="minorBidi" w:hAnsiTheme="minorBidi"/>
            <w:sz w:val="24"/>
            <w:szCs w:val="24"/>
            <w:rtl/>
          </w:rPr>
          <w:t xml:space="preserve"> גולדמן</w:t>
        </w:r>
      </w:hyperlink>
    </w:p>
    <w:p w:rsidR="004104D8" w:rsidRPr="0037600E" w:rsidRDefault="006F2B71" w:rsidP="008F4A73">
      <w:pPr>
        <w:bidi/>
        <w:spacing w:line="360" w:lineRule="auto"/>
        <w:rPr>
          <w:rFonts w:asciiTheme="minorBidi" w:hAnsiTheme="minorBidi"/>
          <w:sz w:val="24"/>
          <w:szCs w:val="24"/>
        </w:rPr>
      </w:pPr>
      <w:hyperlink r:id="rId135" w:history="1">
        <w:r w:rsidR="004104D8" w:rsidRPr="0037600E">
          <w:rPr>
            <w:rStyle w:val="Hyperlink"/>
            <w:rFonts w:asciiTheme="minorBidi" w:hAnsiTheme="minorBidi"/>
            <w:sz w:val="24"/>
            <w:szCs w:val="24"/>
            <w:rtl/>
          </w:rPr>
          <w:t xml:space="preserve">התערבות במקרים של פגיעות מיניות בין אחאים – השוואה בין נקודות המבט של צוות מרכז ההגנה בירושלים ושל צוות מרכז ההגנה בפנסילבניה / ד"ר דפנה </w:t>
        </w:r>
        <w:proofErr w:type="spellStart"/>
        <w:r w:rsidR="004104D8" w:rsidRPr="0037600E">
          <w:rPr>
            <w:rStyle w:val="Hyperlink"/>
            <w:rFonts w:asciiTheme="minorBidi" w:hAnsiTheme="minorBidi"/>
            <w:sz w:val="24"/>
            <w:szCs w:val="24"/>
            <w:rtl/>
          </w:rPr>
          <w:t>טנר</w:t>
        </w:r>
        <w:proofErr w:type="spellEnd"/>
      </w:hyperlink>
    </w:p>
    <w:p w:rsidR="004104D8" w:rsidRPr="0037600E" w:rsidRDefault="006F2B71" w:rsidP="008F4A73">
      <w:pPr>
        <w:bidi/>
        <w:spacing w:line="360" w:lineRule="auto"/>
        <w:rPr>
          <w:rFonts w:asciiTheme="minorBidi" w:hAnsiTheme="minorBidi"/>
          <w:sz w:val="24"/>
          <w:szCs w:val="24"/>
        </w:rPr>
      </w:pPr>
      <w:hyperlink r:id="rId136" w:history="1">
        <w:r w:rsidR="004104D8" w:rsidRPr="0037600E">
          <w:rPr>
            <w:rStyle w:val="Hyperlink"/>
            <w:rFonts w:asciiTheme="minorBidi" w:hAnsiTheme="minorBidi"/>
            <w:sz w:val="24"/>
            <w:szCs w:val="24"/>
            <w:rtl/>
          </w:rPr>
          <w:t xml:space="preserve">לחיות בסוד – הסיכון לפגיעות בקרב נוער </w:t>
        </w:r>
        <w:proofErr w:type="spellStart"/>
        <w:r w:rsidR="004104D8" w:rsidRPr="0037600E">
          <w:rPr>
            <w:rStyle w:val="Hyperlink"/>
            <w:rFonts w:asciiTheme="minorBidi" w:hAnsiTheme="minorBidi"/>
            <w:sz w:val="24"/>
            <w:szCs w:val="24"/>
            <w:rtl/>
          </w:rPr>
          <w:t>להט"בי</w:t>
        </w:r>
        <w:proofErr w:type="spellEnd"/>
        <w:r w:rsidR="004104D8" w:rsidRPr="0037600E">
          <w:rPr>
            <w:rStyle w:val="Hyperlink"/>
            <w:rFonts w:asciiTheme="minorBidi" w:hAnsiTheme="minorBidi"/>
            <w:sz w:val="24"/>
            <w:szCs w:val="24"/>
            <w:rtl/>
          </w:rPr>
          <w:t xml:space="preserve"> / עופר בן דוד ארז ונופר </w:t>
        </w:r>
        <w:proofErr w:type="spellStart"/>
        <w:r w:rsidR="004104D8" w:rsidRPr="0037600E">
          <w:rPr>
            <w:rStyle w:val="Hyperlink"/>
            <w:rFonts w:asciiTheme="minorBidi" w:hAnsiTheme="minorBidi"/>
            <w:sz w:val="24"/>
            <w:szCs w:val="24"/>
            <w:rtl/>
          </w:rPr>
          <w:t>מזורסקי</w:t>
        </w:r>
        <w:proofErr w:type="spellEnd"/>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משפטי</w:t>
      </w:r>
    </w:p>
    <w:p w:rsidR="004104D8" w:rsidRPr="0037600E" w:rsidRDefault="006F2B71" w:rsidP="008F4A73">
      <w:pPr>
        <w:bidi/>
        <w:spacing w:line="360" w:lineRule="auto"/>
        <w:rPr>
          <w:rFonts w:asciiTheme="minorBidi" w:hAnsiTheme="minorBidi"/>
          <w:sz w:val="24"/>
          <w:szCs w:val="24"/>
        </w:rPr>
      </w:pPr>
      <w:hyperlink r:id="rId137" w:history="1">
        <w:r w:rsidR="004104D8" w:rsidRPr="0037600E">
          <w:rPr>
            <w:rStyle w:val="Hyperlink"/>
            <w:rFonts w:asciiTheme="minorBidi" w:hAnsiTheme="minorBidi"/>
            <w:sz w:val="24"/>
            <w:szCs w:val="24"/>
            <w:rtl/>
          </w:rPr>
          <w:t>על השלב שבו נקבעת יריעת המחלוקת במשפט ועל סיוע לעדותו של ילד: סקירה של פסק דין נחמני / תמר פרוש</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חרוב</w:t>
      </w:r>
    </w:p>
    <w:p w:rsidR="004104D8" w:rsidRPr="0037600E" w:rsidRDefault="006F2B71" w:rsidP="008F4A73">
      <w:pPr>
        <w:bidi/>
        <w:spacing w:line="360" w:lineRule="auto"/>
        <w:rPr>
          <w:rFonts w:asciiTheme="minorBidi" w:hAnsiTheme="minorBidi"/>
          <w:sz w:val="24"/>
          <w:szCs w:val="24"/>
        </w:rPr>
      </w:pPr>
      <w:hyperlink r:id="rId138" w:history="1">
        <w:r w:rsidR="004104D8" w:rsidRPr="0037600E">
          <w:rPr>
            <w:rStyle w:val="Hyperlink"/>
            <w:rFonts w:asciiTheme="minorBidi" w:hAnsiTheme="minorBidi"/>
            <w:sz w:val="24"/>
            <w:szCs w:val="24"/>
            <w:rtl/>
          </w:rPr>
          <w:t xml:space="preserve">להישיר מבט נוכח תופעת ההתעללות בילדים והזנחתם – הכנס הבין-לאומי השני של שלוחת מכון חרוב בארצות הברית באוניברסיטת אוקלהומה </w:t>
        </w:r>
        <w:proofErr w:type="spellStart"/>
        <w:r w:rsidR="004104D8" w:rsidRPr="0037600E">
          <w:rPr>
            <w:rStyle w:val="Hyperlink"/>
            <w:rFonts w:asciiTheme="minorBidi" w:hAnsiTheme="minorBidi"/>
            <w:sz w:val="24"/>
            <w:szCs w:val="24"/>
            <w:rtl/>
          </w:rPr>
          <w:t>שבטולסה</w:t>
        </w:r>
        <w:proofErr w:type="spellEnd"/>
        <w:r w:rsidR="004104D8" w:rsidRPr="0037600E">
          <w:rPr>
            <w:rStyle w:val="Hyperlink"/>
            <w:rFonts w:asciiTheme="minorBidi" w:hAnsiTheme="minorBidi"/>
            <w:sz w:val="24"/>
            <w:szCs w:val="24"/>
            <w:rtl/>
          </w:rPr>
          <w:t xml:space="preserve"> – גל אבני</w:t>
        </w:r>
      </w:hyperlink>
    </w:p>
    <w:p w:rsidR="004104D8" w:rsidRPr="0037600E" w:rsidRDefault="006F2B71" w:rsidP="008F4A73">
      <w:pPr>
        <w:bidi/>
        <w:spacing w:line="360" w:lineRule="auto"/>
        <w:rPr>
          <w:rFonts w:asciiTheme="minorBidi" w:hAnsiTheme="minorBidi"/>
          <w:sz w:val="24"/>
          <w:szCs w:val="24"/>
        </w:rPr>
      </w:pPr>
      <w:hyperlink r:id="rId139" w:history="1">
        <w:r w:rsidR="004104D8" w:rsidRPr="0037600E">
          <w:rPr>
            <w:rStyle w:val="Hyperlink"/>
            <w:rFonts w:asciiTheme="minorBidi" w:hAnsiTheme="minorBidi"/>
            <w:sz w:val="24"/>
            <w:szCs w:val="24"/>
            <w:rtl/>
          </w:rPr>
          <w:t xml:space="preserve">בית היתומות של ברתה </w:t>
        </w:r>
        <w:proofErr w:type="spellStart"/>
        <w:r w:rsidR="004104D8" w:rsidRPr="0037600E">
          <w:rPr>
            <w:rStyle w:val="Hyperlink"/>
            <w:rFonts w:asciiTheme="minorBidi" w:hAnsiTheme="minorBidi"/>
            <w:sz w:val="24"/>
            <w:szCs w:val="24"/>
            <w:rtl/>
          </w:rPr>
          <w:t>פפנהיים</w:t>
        </w:r>
        <w:proofErr w:type="spellEnd"/>
        <w:r w:rsidR="004104D8" w:rsidRPr="0037600E">
          <w:rPr>
            <w:rStyle w:val="Hyperlink"/>
            <w:rFonts w:asciiTheme="minorBidi" w:hAnsiTheme="minorBidi"/>
            <w:sz w:val="24"/>
            <w:szCs w:val="24"/>
            <w:rtl/>
          </w:rPr>
          <w:t xml:space="preserve"> – ביקור משלחת הסטודנטים בפרנקפורט במסגרת הקורס על התעללות בילדים בפרספקטיבה משווה / רוני עמרם</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140" w:history="1">
        <w:r w:rsidR="004104D8" w:rsidRPr="0037600E">
          <w:rPr>
            <w:rStyle w:val="Hyperlink"/>
            <w:rFonts w:asciiTheme="minorBidi" w:hAnsiTheme="minorBidi"/>
            <w:sz w:val="24"/>
            <w:szCs w:val="24"/>
            <w:rtl/>
          </w:rPr>
          <w:t>בניית יחסי אמון עם ילדים וצעירים בסיכון לניצול מיני – האתגר של אנשי המקצוע / ד"ר שירלי בן שלמה</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lastRenderedPageBreak/>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141" w:history="1">
        <w:r w:rsidR="004104D8" w:rsidRPr="0037600E">
          <w:rPr>
            <w:rStyle w:val="Hyperlink"/>
            <w:rFonts w:asciiTheme="minorBidi" w:hAnsiTheme="minorBidi"/>
            <w:sz w:val="24"/>
            <w:szCs w:val="24"/>
            <w:rtl/>
          </w:rPr>
          <w:t>גיליון 16</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שיתוף שותפות והשתתפות –איך זה עובד</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תשע"ט | ינואר 2019</w:t>
      </w:r>
    </w:p>
    <w:p w:rsidR="004104D8" w:rsidRPr="0037600E" w:rsidRDefault="006F2B71" w:rsidP="008F4A73">
      <w:pPr>
        <w:bidi/>
        <w:spacing w:line="360" w:lineRule="auto"/>
        <w:rPr>
          <w:rFonts w:asciiTheme="minorBidi" w:hAnsiTheme="minorBidi"/>
          <w:sz w:val="24"/>
          <w:szCs w:val="24"/>
        </w:rPr>
      </w:pPr>
      <w:hyperlink r:id="rId142"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143" w:history="1">
        <w:r w:rsidR="004104D8" w:rsidRPr="0037600E">
          <w:rPr>
            <w:rStyle w:val="Hyperlink"/>
            <w:rFonts w:asciiTheme="minorBidi" w:hAnsiTheme="minorBidi"/>
            <w:sz w:val="24"/>
            <w:szCs w:val="24"/>
            <w:rtl/>
          </w:rPr>
          <w:t xml:space="preserve">הזמנה לשיתופיות </w:t>
        </w:r>
        <w:proofErr w:type="spellStart"/>
        <w:r w:rsidR="004104D8" w:rsidRPr="0037600E">
          <w:rPr>
            <w:rStyle w:val="Hyperlink"/>
            <w:rFonts w:asciiTheme="minorBidi" w:hAnsiTheme="minorBidi"/>
            <w:sz w:val="24"/>
            <w:szCs w:val="24"/>
            <w:rtl/>
          </w:rPr>
          <w:t>מקיפ"ה</w:t>
        </w:r>
        <w:proofErr w:type="spellEnd"/>
        <w:r w:rsidR="004104D8" w:rsidRPr="0037600E">
          <w:rPr>
            <w:rStyle w:val="Hyperlink"/>
            <w:rFonts w:asciiTheme="minorBidi" w:hAnsiTheme="minorBidi"/>
            <w:sz w:val="24"/>
            <w:szCs w:val="24"/>
            <w:rtl/>
          </w:rPr>
          <w:t xml:space="preserve"> / ד"ר ארנה שמר</w:t>
        </w:r>
      </w:hyperlink>
    </w:p>
    <w:p w:rsidR="004104D8" w:rsidRPr="0037600E" w:rsidRDefault="006F2B71" w:rsidP="008F4A73">
      <w:pPr>
        <w:bidi/>
        <w:spacing w:line="360" w:lineRule="auto"/>
        <w:rPr>
          <w:rFonts w:asciiTheme="minorBidi" w:hAnsiTheme="minorBidi"/>
          <w:sz w:val="24"/>
          <w:szCs w:val="24"/>
        </w:rPr>
      </w:pPr>
      <w:hyperlink r:id="rId144" w:history="1">
        <w:r w:rsidR="004104D8" w:rsidRPr="0037600E">
          <w:rPr>
            <w:rStyle w:val="Hyperlink"/>
            <w:rFonts w:asciiTheme="minorBidi" w:hAnsiTheme="minorBidi"/>
            <w:sz w:val="24"/>
            <w:szCs w:val="24"/>
            <w:rtl/>
          </w:rPr>
          <w:t>זכותם של ילדים להשמיע את קולם ולהישמע –  על שיתוף, שותפות והשתתפות של ילדים ובני נוער בקבלת החלטות בעניינם / עו"ד כרמית פולק</w:t>
        </w:r>
      </w:hyperlink>
    </w:p>
    <w:p w:rsidR="004104D8" w:rsidRPr="0037600E" w:rsidRDefault="006F2B71" w:rsidP="008F4A73">
      <w:pPr>
        <w:bidi/>
        <w:spacing w:line="360" w:lineRule="auto"/>
        <w:rPr>
          <w:rFonts w:asciiTheme="minorBidi" w:hAnsiTheme="minorBidi"/>
          <w:sz w:val="24"/>
          <w:szCs w:val="24"/>
        </w:rPr>
      </w:pPr>
      <w:hyperlink r:id="rId145" w:history="1">
        <w:r w:rsidR="004104D8" w:rsidRPr="0037600E">
          <w:rPr>
            <w:rStyle w:val="Hyperlink"/>
            <w:rFonts w:asciiTheme="minorBidi" w:hAnsiTheme="minorBidi"/>
            <w:sz w:val="24"/>
            <w:szCs w:val="24"/>
            <w:rtl/>
          </w:rPr>
          <w:t xml:space="preserve">הקשבה ושותפות כגורמים המקדמים ילדים ובני נוער / סימונה </w:t>
        </w:r>
        <w:proofErr w:type="spellStart"/>
        <w:r w:rsidR="004104D8" w:rsidRPr="0037600E">
          <w:rPr>
            <w:rStyle w:val="Hyperlink"/>
            <w:rFonts w:asciiTheme="minorBidi" w:hAnsiTheme="minorBidi"/>
            <w:sz w:val="24"/>
            <w:szCs w:val="24"/>
            <w:rtl/>
          </w:rPr>
          <w:t>שטיינמץ</w:t>
        </w:r>
        <w:proofErr w:type="spellEnd"/>
      </w:hyperlink>
    </w:p>
    <w:p w:rsidR="004104D8" w:rsidRPr="0037600E" w:rsidRDefault="006F2B71" w:rsidP="008F4A73">
      <w:pPr>
        <w:bidi/>
        <w:spacing w:line="360" w:lineRule="auto"/>
        <w:rPr>
          <w:rFonts w:asciiTheme="minorBidi" w:hAnsiTheme="minorBidi"/>
          <w:sz w:val="24"/>
          <w:szCs w:val="24"/>
        </w:rPr>
      </w:pPr>
      <w:hyperlink r:id="rId146" w:history="1">
        <w:r w:rsidR="004104D8" w:rsidRPr="0037600E">
          <w:rPr>
            <w:rStyle w:val="Hyperlink"/>
            <w:rFonts w:asciiTheme="minorBidi" w:hAnsiTheme="minorBidi"/>
            <w:sz w:val="24"/>
            <w:szCs w:val="24"/>
            <w:rtl/>
          </w:rPr>
          <w:t xml:space="preserve">ילדים להורים גרושים – שותפים או שקופים? / ד"ר </w:t>
        </w:r>
        <w:proofErr w:type="spellStart"/>
        <w:r w:rsidR="004104D8" w:rsidRPr="0037600E">
          <w:rPr>
            <w:rStyle w:val="Hyperlink"/>
            <w:rFonts w:asciiTheme="minorBidi" w:hAnsiTheme="minorBidi"/>
            <w:sz w:val="24"/>
            <w:szCs w:val="24"/>
            <w:rtl/>
          </w:rPr>
          <w:t>יואה</w:t>
        </w:r>
        <w:proofErr w:type="spellEnd"/>
        <w:r w:rsidR="004104D8" w:rsidRPr="0037600E">
          <w:rPr>
            <w:rStyle w:val="Hyperlink"/>
            <w:rFonts w:asciiTheme="minorBidi" w:hAnsiTheme="minorBidi"/>
            <w:sz w:val="24"/>
            <w:szCs w:val="24"/>
            <w:rtl/>
          </w:rPr>
          <w:t xml:space="preserve"> שורק</w:t>
        </w:r>
      </w:hyperlink>
    </w:p>
    <w:p w:rsidR="004104D8" w:rsidRPr="0037600E" w:rsidRDefault="006F2B71" w:rsidP="008F4A73">
      <w:pPr>
        <w:bidi/>
        <w:spacing w:line="360" w:lineRule="auto"/>
        <w:rPr>
          <w:rFonts w:asciiTheme="minorBidi" w:hAnsiTheme="minorBidi"/>
          <w:sz w:val="24"/>
          <w:szCs w:val="24"/>
        </w:rPr>
      </w:pPr>
      <w:hyperlink r:id="rId147" w:history="1">
        <w:r w:rsidR="004104D8" w:rsidRPr="0037600E">
          <w:rPr>
            <w:rStyle w:val="Hyperlink"/>
            <w:rFonts w:asciiTheme="minorBidi" w:hAnsiTheme="minorBidi"/>
            <w:sz w:val="24"/>
            <w:szCs w:val="24"/>
            <w:rtl/>
          </w:rPr>
          <w:t>ועדות לתכנון טיפול והערכה כמרחב של שותפויות / עמיר קשי</w:t>
        </w:r>
      </w:hyperlink>
    </w:p>
    <w:p w:rsidR="004104D8" w:rsidRPr="0037600E" w:rsidRDefault="006F2B71" w:rsidP="008F4A73">
      <w:pPr>
        <w:bidi/>
        <w:spacing w:line="360" w:lineRule="auto"/>
        <w:rPr>
          <w:rFonts w:asciiTheme="minorBidi" w:hAnsiTheme="minorBidi"/>
          <w:sz w:val="24"/>
          <w:szCs w:val="24"/>
        </w:rPr>
      </w:pPr>
      <w:hyperlink r:id="rId148" w:history="1">
        <w:r w:rsidR="004104D8" w:rsidRPr="0037600E">
          <w:rPr>
            <w:rStyle w:val="Hyperlink"/>
            <w:rFonts w:asciiTheme="minorBidi" w:hAnsiTheme="minorBidi"/>
            <w:sz w:val="24"/>
            <w:szCs w:val="24"/>
            <w:rtl/>
          </w:rPr>
          <w:t>לראות את הילד הבלתי נראה – ניתוח אינטראקציות בין עובדים סוציאליים ללקוחותיהם בביקורי בית – מבט מחקרי על הנעשה בעולם / ד"ר שירלי בן-שלמה</w:t>
        </w:r>
      </w:hyperlink>
    </w:p>
    <w:p w:rsidR="004104D8" w:rsidRPr="0037600E" w:rsidRDefault="006F2B71" w:rsidP="008F4A73">
      <w:pPr>
        <w:bidi/>
        <w:spacing w:line="360" w:lineRule="auto"/>
        <w:rPr>
          <w:rFonts w:asciiTheme="minorBidi" w:hAnsiTheme="minorBidi"/>
          <w:sz w:val="24"/>
          <w:szCs w:val="24"/>
        </w:rPr>
      </w:pPr>
      <w:hyperlink r:id="rId149" w:history="1">
        <w:r w:rsidR="004104D8" w:rsidRPr="0037600E">
          <w:rPr>
            <w:rStyle w:val="Hyperlink"/>
            <w:rFonts w:asciiTheme="minorBidi" w:hAnsiTheme="minorBidi"/>
            <w:sz w:val="24"/>
            <w:szCs w:val="24"/>
            <w:rtl/>
          </w:rPr>
          <w:t xml:space="preserve">ילדים בשוליים – על שיתוף ושותפות בין גורמים מקצועיים בתהליך האיתור, האבחון וההשמה של ילדים בסיכון חסרי מעמד עם צרכים מיוחדים (מוגבלות)/ אירית </w:t>
        </w:r>
        <w:proofErr w:type="spellStart"/>
        <w:r w:rsidR="004104D8" w:rsidRPr="0037600E">
          <w:rPr>
            <w:rStyle w:val="Hyperlink"/>
            <w:rFonts w:asciiTheme="minorBidi" w:hAnsiTheme="minorBidi"/>
            <w:sz w:val="24"/>
            <w:szCs w:val="24"/>
            <w:rtl/>
          </w:rPr>
          <w:t>פיינגולד</w:t>
        </w:r>
        <w:proofErr w:type="spellEnd"/>
      </w:hyperlink>
    </w:p>
    <w:p w:rsidR="004104D8" w:rsidRPr="0037600E" w:rsidRDefault="006F2B71" w:rsidP="008F4A73">
      <w:pPr>
        <w:bidi/>
        <w:spacing w:line="360" w:lineRule="auto"/>
        <w:rPr>
          <w:rFonts w:asciiTheme="minorBidi" w:hAnsiTheme="minorBidi"/>
          <w:sz w:val="24"/>
          <w:szCs w:val="24"/>
        </w:rPr>
      </w:pPr>
      <w:hyperlink r:id="rId15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ברגע קטן עזבתיך וברחמים גדולים אקבצך" – טיפול רב-תחומי במתבגרות במצבי סיכון וסכנה מהקהילה החרדית / מיקי מילר, הילה </w:t>
        </w:r>
        <w:proofErr w:type="spellStart"/>
        <w:r w:rsidR="004104D8" w:rsidRPr="0037600E">
          <w:rPr>
            <w:rStyle w:val="Hyperlink"/>
            <w:rFonts w:asciiTheme="minorBidi" w:hAnsiTheme="minorBidi"/>
            <w:sz w:val="24"/>
            <w:szCs w:val="24"/>
            <w:rtl/>
          </w:rPr>
          <w:t>דוידוביץ</w:t>
        </w:r>
        <w:proofErr w:type="spellEnd"/>
        <w:r w:rsidR="004104D8" w:rsidRPr="0037600E">
          <w:rPr>
            <w:rStyle w:val="Hyperlink"/>
            <w:rFonts w:asciiTheme="minorBidi" w:hAnsiTheme="minorBidi"/>
            <w:sz w:val="24"/>
            <w:szCs w:val="24"/>
            <w:rtl/>
          </w:rPr>
          <w:t xml:space="preserve"> ורחל פרנקל</w:t>
        </w:r>
      </w:hyperlink>
    </w:p>
    <w:p w:rsidR="004104D8" w:rsidRPr="0037600E" w:rsidRDefault="006F2B71" w:rsidP="008F4A73">
      <w:pPr>
        <w:bidi/>
        <w:spacing w:line="360" w:lineRule="auto"/>
        <w:rPr>
          <w:rFonts w:asciiTheme="minorBidi" w:hAnsiTheme="minorBidi"/>
          <w:sz w:val="24"/>
          <w:szCs w:val="24"/>
        </w:rPr>
      </w:pPr>
      <w:hyperlink r:id="rId151" w:history="1">
        <w:r w:rsidR="004104D8" w:rsidRPr="0037600E">
          <w:rPr>
            <w:rStyle w:val="Hyperlink"/>
            <w:rFonts w:asciiTheme="minorBidi" w:hAnsiTheme="minorBidi"/>
            <w:sz w:val="24"/>
            <w:szCs w:val="24"/>
            <w:rtl/>
          </w:rPr>
          <w:t xml:space="preserve">מגדל בבל – חסמים לדיווח ולעבודה רב-מקצועית אצל רופאים – ד"ר הדס יחיעם וד"ר איילת </w:t>
        </w:r>
        <w:proofErr w:type="spellStart"/>
        <w:r w:rsidR="004104D8" w:rsidRPr="0037600E">
          <w:rPr>
            <w:rStyle w:val="Hyperlink"/>
            <w:rFonts w:asciiTheme="minorBidi" w:hAnsiTheme="minorBidi"/>
            <w:sz w:val="24"/>
            <w:szCs w:val="24"/>
            <w:rtl/>
          </w:rPr>
          <w:t>שלז</w:t>
        </w:r>
        <w:proofErr w:type="spellEnd"/>
      </w:hyperlink>
    </w:p>
    <w:p w:rsidR="004104D8" w:rsidRPr="0037600E" w:rsidRDefault="006F2B71" w:rsidP="008F4A73">
      <w:pPr>
        <w:bidi/>
        <w:spacing w:line="360" w:lineRule="auto"/>
        <w:rPr>
          <w:rFonts w:asciiTheme="minorBidi" w:hAnsiTheme="minorBidi"/>
          <w:sz w:val="24"/>
          <w:szCs w:val="24"/>
        </w:rPr>
      </w:pPr>
      <w:hyperlink r:id="rId152" w:history="1">
        <w:r w:rsidR="004104D8" w:rsidRPr="0037600E">
          <w:rPr>
            <w:rStyle w:val="Hyperlink"/>
            <w:rFonts w:asciiTheme="minorBidi" w:hAnsiTheme="minorBidi"/>
            <w:sz w:val="24"/>
            <w:szCs w:val="24"/>
            <w:rtl/>
          </w:rPr>
          <w:t xml:space="preserve">השירות הסוציאלי הבינלאומי – שיתופי פעולה </w:t>
        </w:r>
        <w:proofErr w:type="spellStart"/>
        <w:r w:rsidR="004104D8" w:rsidRPr="0037600E">
          <w:rPr>
            <w:rStyle w:val="Hyperlink"/>
            <w:rFonts w:asciiTheme="minorBidi" w:hAnsiTheme="minorBidi"/>
            <w:sz w:val="24"/>
            <w:szCs w:val="24"/>
            <w:rtl/>
          </w:rPr>
          <w:t>חוצי</w:t>
        </w:r>
        <w:proofErr w:type="spellEnd"/>
        <w:r w:rsidR="004104D8" w:rsidRPr="0037600E">
          <w:rPr>
            <w:rStyle w:val="Hyperlink"/>
            <w:rFonts w:asciiTheme="minorBidi" w:hAnsiTheme="minorBidi"/>
            <w:sz w:val="24"/>
            <w:szCs w:val="24"/>
            <w:rtl/>
          </w:rPr>
          <w:t xml:space="preserve"> יבשות למען ילדים / רננה תכלת</w:t>
        </w:r>
      </w:hyperlink>
    </w:p>
    <w:p w:rsidR="004104D8" w:rsidRPr="0037600E" w:rsidRDefault="006F2B71" w:rsidP="008F4A73">
      <w:pPr>
        <w:bidi/>
        <w:spacing w:line="360" w:lineRule="auto"/>
        <w:rPr>
          <w:rFonts w:asciiTheme="minorBidi" w:hAnsiTheme="minorBidi"/>
          <w:sz w:val="24"/>
          <w:szCs w:val="24"/>
        </w:rPr>
      </w:pPr>
      <w:hyperlink r:id="rId153" w:history="1">
        <w:r w:rsidR="004104D8" w:rsidRPr="0037600E">
          <w:rPr>
            <w:rStyle w:val="Hyperlink"/>
            <w:rFonts w:asciiTheme="minorBidi" w:hAnsiTheme="minorBidi"/>
            <w:sz w:val="24"/>
            <w:szCs w:val="24"/>
            <w:rtl/>
          </w:rPr>
          <w:t xml:space="preserve">ועדות מוגנות – שותפות בדרך – הובלת פרויקט ועדות מוגנות קהילתי בשיתוף הרשויות ומתנדבים בקהילה / רות </w:t>
        </w:r>
        <w:proofErr w:type="spellStart"/>
        <w:r w:rsidR="004104D8" w:rsidRPr="0037600E">
          <w:rPr>
            <w:rStyle w:val="Hyperlink"/>
            <w:rFonts w:asciiTheme="minorBidi" w:hAnsiTheme="minorBidi"/>
            <w:sz w:val="24"/>
            <w:szCs w:val="24"/>
            <w:rtl/>
          </w:rPr>
          <w:t>פרנקנבורג</w:t>
        </w:r>
        <w:proofErr w:type="spellEnd"/>
      </w:hyperlink>
    </w:p>
    <w:p w:rsidR="004104D8" w:rsidRPr="0037600E" w:rsidRDefault="006F2B71" w:rsidP="008F4A73">
      <w:pPr>
        <w:bidi/>
        <w:spacing w:line="360" w:lineRule="auto"/>
        <w:rPr>
          <w:rFonts w:asciiTheme="minorBidi" w:hAnsiTheme="minorBidi"/>
          <w:sz w:val="24"/>
          <w:szCs w:val="24"/>
        </w:rPr>
      </w:pPr>
      <w:hyperlink r:id="rId154" w:history="1">
        <w:r w:rsidR="004104D8" w:rsidRPr="0037600E">
          <w:rPr>
            <w:rStyle w:val="Hyperlink"/>
            <w:rFonts w:asciiTheme="minorBidi" w:hAnsiTheme="minorBidi"/>
            <w:sz w:val="24"/>
            <w:szCs w:val="24"/>
            <w:rtl/>
          </w:rPr>
          <w:t>עקרונות לעבודה רב-מקצועית – על-פי הניסיון המצטבר במכון חרוב / דנה מרמרי</w:t>
        </w:r>
      </w:hyperlink>
    </w:p>
    <w:p w:rsidR="004104D8" w:rsidRPr="0037600E" w:rsidRDefault="006F2B71" w:rsidP="008F4A73">
      <w:pPr>
        <w:bidi/>
        <w:spacing w:line="360" w:lineRule="auto"/>
        <w:rPr>
          <w:rFonts w:asciiTheme="minorBidi" w:hAnsiTheme="minorBidi"/>
          <w:sz w:val="24"/>
          <w:szCs w:val="24"/>
        </w:rPr>
      </w:pPr>
      <w:hyperlink r:id="rId155" w:history="1">
        <w:r w:rsidR="004104D8" w:rsidRPr="0037600E">
          <w:rPr>
            <w:rStyle w:val="Hyperlink"/>
            <w:rFonts w:asciiTheme="minorBidi" w:hAnsiTheme="minorBidi"/>
            <w:sz w:val="24"/>
            <w:szCs w:val="24"/>
            <w:rtl/>
          </w:rPr>
          <w:t>טור אישי – בסיס איתן – על הצורך בשיתוף פעולה לבנייתו של מסד נתונים – תנאי לעתיד טוב יותר לילדים נפגעי התעללות והזנחה / פרופ' רמי בנבנישתי</w:t>
        </w:r>
      </w:hyperlink>
    </w:p>
    <w:p w:rsidR="004104D8" w:rsidRPr="0037600E" w:rsidRDefault="006F2B71" w:rsidP="008F4A73">
      <w:pPr>
        <w:bidi/>
        <w:spacing w:line="360" w:lineRule="auto"/>
        <w:rPr>
          <w:rFonts w:asciiTheme="minorBidi" w:hAnsiTheme="minorBidi"/>
          <w:sz w:val="24"/>
          <w:szCs w:val="24"/>
        </w:rPr>
      </w:pPr>
      <w:hyperlink r:id="rId156" w:history="1">
        <w:r w:rsidR="004104D8" w:rsidRPr="0037600E">
          <w:rPr>
            <w:rStyle w:val="Hyperlink"/>
            <w:rFonts w:asciiTheme="minorBidi" w:hAnsiTheme="minorBidi"/>
            <w:sz w:val="24"/>
            <w:szCs w:val="24"/>
            <w:rtl/>
          </w:rPr>
          <w:t>ועדת מומחים בלשכה המרכזית לסטטיסטיקה – לפיתוח מדדים העוסקים בילדים בישראל / ד"ר עדנה שמעוני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157" w:history="1">
        <w:r w:rsidR="004104D8" w:rsidRPr="0037600E">
          <w:rPr>
            <w:rStyle w:val="Hyperlink"/>
            <w:rFonts w:asciiTheme="minorBidi" w:hAnsiTheme="minorBidi"/>
            <w:sz w:val="24"/>
            <w:szCs w:val="24"/>
            <w:rtl/>
          </w:rPr>
          <w:t>השתתפות ילדים בטיפול ושביעות רצונם ממנו המקרה של מרכזי ילדים והורים / ד"ר רונית שרון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חרוב</w:t>
      </w:r>
    </w:p>
    <w:p w:rsidR="004104D8" w:rsidRPr="0037600E" w:rsidRDefault="006F2B71" w:rsidP="008F4A73">
      <w:pPr>
        <w:bidi/>
        <w:spacing w:line="360" w:lineRule="auto"/>
        <w:rPr>
          <w:rFonts w:asciiTheme="minorBidi" w:hAnsiTheme="minorBidi"/>
          <w:sz w:val="24"/>
          <w:szCs w:val="24"/>
        </w:rPr>
      </w:pPr>
      <w:hyperlink r:id="rId158" w:history="1">
        <w:r w:rsidR="004104D8" w:rsidRPr="0037600E">
          <w:rPr>
            <w:rStyle w:val="Hyperlink"/>
            <w:rFonts w:asciiTheme="minorBidi" w:hAnsiTheme="minorBidi"/>
            <w:sz w:val="24"/>
            <w:szCs w:val="24"/>
            <w:rtl/>
          </w:rPr>
          <w:t xml:space="preserve">עיכוב גורלי – על סדנה לשופטי נוער ושופטי משפחה עם פרופ' ג'וי </w:t>
        </w:r>
        <w:proofErr w:type="spellStart"/>
        <w:r w:rsidR="004104D8" w:rsidRPr="0037600E">
          <w:rPr>
            <w:rStyle w:val="Hyperlink"/>
            <w:rFonts w:asciiTheme="minorBidi" w:hAnsiTheme="minorBidi"/>
            <w:sz w:val="24"/>
            <w:szCs w:val="24"/>
            <w:rtl/>
          </w:rPr>
          <w:t>אוסופסקי</w:t>
        </w:r>
        <w:proofErr w:type="spellEnd"/>
        <w:r w:rsidR="004104D8" w:rsidRPr="0037600E">
          <w:rPr>
            <w:rStyle w:val="Hyperlink"/>
            <w:rFonts w:asciiTheme="minorBidi" w:hAnsiTheme="minorBidi"/>
            <w:sz w:val="24"/>
            <w:szCs w:val="24"/>
            <w:rtl/>
          </w:rPr>
          <w:t xml:space="preserve"> / הילה </w:t>
        </w:r>
        <w:proofErr w:type="spellStart"/>
        <w:r w:rsidR="004104D8" w:rsidRPr="0037600E">
          <w:rPr>
            <w:rStyle w:val="Hyperlink"/>
            <w:rFonts w:asciiTheme="minorBidi" w:hAnsiTheme="minorBidi"/>
            <w:sz w:val="24"/>
            <w:szCs w:val="24"/>
            <w:rtl/>
          </w:rPr>
          <w:t>שוהמי</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בוסביב</w:t>
        </w:r>
        <w:proofErr w:type="spellEnd"/>
        <w:r w:rsidR="004104D8" w:rsidRPr="0037600E">
          <w:rPr>
            <w:rStyle w:val="Hyperlink"/>
            <w:rFonts w:asciiTheme="minorBidi" w:hAnsiTheme="minorBidi"/>
            <w:sz w:val="24"/>
            <w:szCs w:val="24"/>
            <w:rtl/>
          </w:rPr>
          <w:t xml:space="preserve"> ועו"ד עפרה בן מאיר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159" w:history="1">
        <w:r w:rsidR="004104D8" w:rsidRPr="0037600E">
          <w:rPr>
            <w:rStyle w:val="Hyperlink"/>
            <w:rFonts w:asciiTheme="minorBidi" w:hAnsiTheme="minorBidi"/>
            <w:b/>
            <w:bCs/>
            <w:sz w:val="24"/>
            <w:szCs w:val="24"/>
            <w:rtl/>
          </w:rPr>
          <w:t>גיליון 15</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תמוז תשע"ח | יולי 2018</w:t>
      </w:r>
    </w:p>
    <w:p w:rsidR="004104D8" w:rsidRPr="0037600E" w:rsidRDefault="006F2B71" w:rsidP="008F4A73">
      <w:pPr>
        <w:bidi/>
        <w:spacing w:line="360" w:lineRule="auto"/>
        <w:rPr>
          <w:rFonts w:asciiTheme="minorBidi" w:hAnsiTheme="minorBidi"/>
          <w:sz w:val="24"/>
          <w:szCs w:val="24"/>
        </w:rPr>
      </w:pPr>
      <w:hyperlink r:id="rId160"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161" w:history="1">
        <w:r w:rsidR="004104D8" w:rsidRPr="0037600E">
          <w:rPr>
            <w:rStyle w:val="Hyperlink"/>
            <w:rFonts w:asciiTheme="minorBidi" w:hAnsiTheme="minorBidi"/>
            <w:sz w:val="24"/>
            <w:szCs w:val="24"/>
            <w:rtl/>
          </w:rPr>
          <w:t>מבט-על: שלושים שנה לחובת הדיווח / עו"ד אושרת שהם</w:t>
        </w:r>
      </w:hyperlink>
    </w:p>
    <w:p w:rsidR="004104D8" w:rsidRPr="0037600E" w:rsidRDefault="006F2B71" w:rsidP="008F4A73">
      <w:pPr>
        <w:bidi/>
        <w:spacing w:line="360" w:lineRule="auto"/>
        <w:rPr>
          <w:rFonts w:asciiTheme="minorBidi" w:hAnsiTheme="minorBidi"/>
          <w:sz w:val="24"/>
          <w:szCs w:val="24"/>
        </w:rPr>
      </w:pPr>
      <w:hyperlink r:id="rId162" w:history="1">
        <w:r w:rsidR="004104D8" w:rsidRPr="0037600E">
          <w:rPr>
            <w:rStyle w:val="Hyperlink"/>
            <w:rFonts w:asciiTheme="minorBidi" w:hAnsiTheme="minorBidi"/>
            <w:sz w:val="24"/>
            <w:szCs w:val="24"/>
            <w:rtl/>
          </w:rPr>
          <w:t>סקר: חצי מהציבור לא ידווח במקרה של חשד להתעללות בילדים / ענת אופיר</w:t>
        </w:r>
      </w:hyperlink>
    </w:p>
    <w:p w:rsidR="004104D8" w:rsidRPr="0037600E" w:rsidRDefault="006F2B71" w:rsidP="008F4A73">
      <w:pPr>
        <w:bidi/>
        <w:spacing w:line="360" w:lineRule="auto"/>
        <w:rPr>
          <w:rFonts w:asciiTheme="minorBidi" w:hAnsiTheme="minorBidi"/>
          <w:sz w:val="24"/>
          <w:szCs w:val="24"/>
        </w:rPr>
      </w:pPr>
      <w:hyperlink r:id="rId163" w:history="1">
        <w:r w:rsidR="004104D8" w:rsidRPr="0037600E">
          <w:rPr>
            <w:rStyle w:val="Hyperlink"/>
            <w:rFonts w:asciiTheme="minorBidi" w:hAnsiTheme="minorBidi"/>
            <w:sz w:val="24"/>
            <w:szCs w:val="24"/>
            <w:rtl/>
          </w:rPr>
          <w:t xml:space="preserve">ליווי ילדים נפגעי עבירה בהליך הפלילי -תיאורו של סיפור הפרטה הפוך / עו"ד ורד </w:t>
        </w:r>
        <w:proofErr w:type="spellStart"/>
        <w:r w:rsidR="004104D8" w:rsidRPr="0037600E">
          <w:rPr>
            <w:rStyle w:val="Hyperlink"/>
            <w:rFonts w:asciiTheme="minorBidi" w:hAnsiTheme="minorBidi"/>
            <w:sz w:val="24"/>
            <w:szCs w:val="24"/>
            <w:rtl/>
          </w:rPr>
          <w:t>וינדמן</w:t>
        </w:r>
        <w:proofErr w:type="spellEnd"/>
        <w:r w:rsidR="004104D8" w:rsidRPr="0037600E">
          <w:rPr>
            <w:rStyle w:val="Hyperlink"/>
            <w:rFonts w:asciiTheme="minorBidi" w:hAnsiTheme="minorBidi"/>
            <w:sz w:val="24"/>
            <w:szCs w:val="24"/>
            <w:rtl/>
          </w:rPr>
          <w:t xml:space="preserve"> וכרמית פולק-כהן</w:t>
        </w:r>
      </w:hyperlink>
    </w:p>
    <w:p w:rsidR="004104D8" w:rsidRPr="0037600E" w:rsidRDefault="006F2B71" w:rsidP="008F4A73">
      <w:pPr>
        <w:bidi/>
        <w:spacing w:line="360" w:lineRule="auto"/>
        <w:rPr>
          <w:rFonts w:asciiTheme="minorBidi" w:hAnsiTheme="minorBidi"/>
          <w:sz w:val="24"/>
          <w:szCs w:val="24"/>
        </w:rPr>
      </w:pPr>
      <w:hyperlink r:id="rId164" w:history="1">
        <w:r w:rsidR="004104D8" w:rsidRPr="0037600E">
          <w:rPr>
            <w:rStyle w:val="Hyperlink"/>
            <w:rFonts w:asciiTheme="minorBidi" w:hAnsiTheme="minorBidi"/>
            <w:sz w:val="24"/>
            <w:szCs w:val="24"/>
            <w:rtl/>
          </w:rPr>
          <w:t>גם הם זקוקים לטיפול – טיפול בילדים צעירים עם התנהגות מינית לא מותאמת או פוגעת / ד"ר שירלי בן שלמה</w:t>
        </w:r>
      </w:hyperlink>
    </w:p>
    <w:p w:rsidR="004104D8" w:rsidRPr="0037600E" w:rsidRDefault="006F2B71" w:rsidP="008F4A73">
      <w:pPr>
        <w:bidi/>
        <w:spacing w:line="360" w:lineRule="auto"/>
        <w:rPr>
          <w:rFonts w:asciiTheme="minorBidi" w:hAnsiTheme="minorBidi"/>
          <w:sz w:val="24"/>
          <w:szCs w:val="24"/>
        </w:rPr>
      </w:pPr>
      <w:hyperlink r:id="rId165" w:history="1">
        <w:r w:rsidR="004104D8" w:rsidRPr="0037600E">
          <w:rPr>
            <w:rStyle w:val="Hyperlink"/>
            <w:rFonts w:asciiTheme="minorBidi" w:hAnsiTheme="minorBidi"/>
            <w:sz w:val="24"/>
            <w:szCs w:val="24"/>
            <w:rtl/>
          </w:rPr>
          <w:t>לדבר את הבלתי-מדובר: דיבור עם ילדים על טראומה / ד"ר פולה דוד</w:t>
        </w:r>
      </w:hyperlink>
    </w:p>
    <w:p w:rsidR="004104D8" w:rsidRPr="0037600E" w:rsidRDefault="006F2B71" w:rsidP="008F4A73">
      <w:pPr>
        <w:bidi/>
        <w:spacing w:line="360" w:lineRule="auto"/>
        <w:rPr>
          <w:rFonts w:asciiTheme="minorBidi" w:hAnsiTheme="minorBidi"/>
          <w:sz w:val="24"/>
          <w:szCs w:val="24"/>
        </w:rPr>
      </w:pPr>
      <w:hyperlink r:id="rId166" w:history="1">
        <w:r w:rsidR="004104D8" w:rsidRPr="0037600E">
          <w:rPr>
            <w:rStyle w:val="Hyperlink"/>
            <w:rFonts w:asciiTheme="minorBidi" w:hAnsiTheme="minorBidi"/>
            <w:sz w:val="24"/>
            <w:szCs w:val="24"/>
            <w:rtl/>
          </w:rPr>
          <w:t xml:space="preserve">ניכור הורי או </w:t>
        </w:r>
        <w:proofErr w:type="spellStart"/>
        <w:r w:rsidR="004104D8" w:rsidRPr="0037600E">
          <w:rPr>
            <w:rStyle w:val="Hyperlink"/>
            <w:rFonts w:asciiTheme="minorBidi" w:hAnsiTheme="minorBidi"/>
            <w:sz w:val="24"/>
            <w:szCs w:val="24"/>
            <w:rtl/>
          </w:rPr>
          <w:t>כשלון</w:t>
        </w:r>
        <w:proofErr w:type="spellEnd"/>
        <w:r w:rsidR="004104D8" w:rsidRPr="0037600E">
          <w:rPr>
            <w:rStyle w:val="Hyperlink"/>
            <w:rFonts w:asciiTheme="minorBidi" w:hAnsiTheme="minorBidi"/>
            <w:sz w:val="24"/>
            <w:szCs w:val="24"/>
            <w:rtl/>
          </w:rPr>
          <w:t xml:space="preserve"> קשר? כישלון הקשר בין ילד להורה ומניעתו / השופט פיליפ מרכוס</w:t>
        </w:r>
      </w:hyperlink>
    </w:p>
    <w:p w:rsidR="004104D8" w:rsidRPr="0037600E" w:rsidRDefault="006F2B71" w:rsidP="008F4A73">
      <w:pPr>
        <w:bidi/>
        <w:spacing w:line="360" w:lineRule="auto"/>
        <w:rPr>
          <w:rFonts w:asciiTheme="minorBidi" w:hAnsiTheme="minorBidi"/>
          <w:sz w:val="24"/>
          <w:szCs w:val="24"/>
        </w:rPr>
      </w:pPr>
      <w:hyperlink r:id="rId167" w:history="1">
        <w:r w:rsidR="004104D8" w:rsidRPr="0037600E">
          <w:rPr>
            <w:rStyle w:val="Hyperlink"/>
            <w:rFonts w:asciiTheme="minorBidi" w:hAnsiTheme="minorBidi"/>
            <w:sz w:val="24"/>
            <w:szCs w:val="24"/>
            <w:rtl/>
          </w:rPr>
          <w:t xml:space="preserve">טיפול שיניים בילדים נפגעי התעללות / ד"ר לאמה </w:t>
        </w:r>
        <w:proofErr w:type="spellStart"/>
        <w:r w:rsidR="004104D8" w:rsidRPr="0037600E">
          <w:rPr>
            <w:rStyle w:val="Hyperlink"/>
            <w:rFonts w:asciiTheme="minorBidi" w:hAnsiTheme="minorBidi"/>
            <w:sz w:val="24"/>
            <w:szCs w:val="24"/>
            <w:rtl/>
          </w:rPr>
          <w:t>עסאף-ג'ברין</w:t>
        </w:r>
        <w:proofErr w:type="spellEnd"/>
        <w:r w:rsidR="004104D8" w:rsidRPr="0037600E">
          <w:rPr>
            <w:rStyle w:val="Hyperlink"/>
            <w:rFonts w:asciiTheme="minorBidi" w:hAnsiTheme="minorBidi"/>
            <w:sz w:val="24"/>
            <w:szCs w:val="24"/>
            <w:rtl/>
          </w:rPr>
          <w:t xml:space="preserve">, ד"ר אלינור </w:t>
        </w:r>
        <w:proofErr w:type="spellStart"/>
        <w:r w:rsidR="004104D8" w:rsidRPr="0037600E">
          <w:rPr>
            <w:rStyle w:val="Hyperlink"/>
            <w:rFonts w:asciiTheme="minorBidi" w:hAnsiTheme="minorBidi"/>
            <w:sz w:val="24"/>
            <w:szCs w:val="24"/>
            <w:rtl/>
          </w:rPr>
          <w:t>הלפרסון</w:t>
        </w:r>
        <w:proofErr w:type="spellEnd"/>
        <w:r w:rsidR="004104D8" w:rsidRPr="0037600E">
          <w:rPr>
            <w:rStyle w:val="Hyperlink"/>
            <w:rFonts w:asciiTheme="minorBidi" w:hAnsiTheme="minorBidi"/>
            <w:sz w:val="24"/>
            <w:szCs w:val="24"/>
            <w:rtl/>
          </w:rPr>
          <w:t>, ד"ר יואל כהן, ד"ר יצחק טייב</w:t>
        </w:r>
      </w:hyperlink>
    </w:p>
    <w:p w:rsidR="004104D8" w:rsidRPr="0037600E" w:rsidRDefault="006F2B71" w:rsidP="008F4A73">
      <w:pPr>
        <w:bidi/>
        <w:spacing w:line="360" w:lineRule="auto"/>
        <w:rPr>
          <w:rFonts w:asciiTheme="minorBidi" w:hAnsiTheme="minorBidi"/>
          <w:sz w:val="24"/>
          <w:szCs w:val="24"/>
        </w:rPr>
      </w:pPr>
      <w:hyperlink r:id="rId168" w:history="1">
        <w:r w:rsidR="004104D8" w:rsidRPr="0037600E">
          <w:rPr>
            <w:rStyle w:val="Hyperlink"/>
            <w:rFonts w:asciiTheme="minorBidi" w:hAnsiTheme="minorBidi"/>
            <w:sz w:val="24"/>
            <w:szCs w:val="24"/>
            <w:rtl/>
          </w:rPr>
          <w:t xml:space="preserve">פוביה דנטלית – השלכה נפשית שכיחה של פגיעה מינית בילדות, ועל אסטרטגיות לשיפור שירות הטיפול במרפאת שיניים / דבורה </w:t>
        </w:r>
        <w:proofErr w:type="spellStart"/>
        <w:r w:rsidR="004104D8" w:rsidRPr="0037600E">
          <w:rPr>
            <w:rStyle w:val="Hyperlink"/>
            <w:rFonts w:asciiTheme="minorBidi" w:hAnsiTheme="minorBidi"/>
            <w:sz w:val="24"/>
            <w:szCs w:val="24"/>
            <w:rtl/>
          </w:rPr>
          <w:t>ליט</w:t>
        </w:r>
        <w:proofErr w:type="spellEnd"/>
        <w:r w:rsidR="004104D8" w:rsidRPr="0037600E">
          <w:rPr>
            <w:rStyle w:val="Hyperlink"/>
            <w:rFonts w:asciiTheme="minorBidi" w:hAnsiTheme="minorBidi"/>
            <w:sz w:val="24"/>
            <w:szCs w:val="24"/>
            <w:rtl/>
          </w:rPr>
          <w:t xml:space="preserve"> סמואל</w:t>
        </w:r>
      </w:hyperlink>
    </w:p>
    <w:p w:rsidR="004104D8" w:rsidRPr="0037600E" w:rsidRDefault="006F2B71" w:rsidP="008F4A73">
      <w:pPr>
        <w:bidi/>
        <w:spacing w:line="360" w:lineRule="auto"/>
        <w:rPr>
          <w:rFonts w:asciiTheme="minorBidi" w:hAnsiTheme="minorBidi"/>
          <w:sz w:val="24"/>
          <w:szCs w:val="24"/>
        </w:rPr>
      </w:pPr>
      <w:hyperlink r:id="rId169" w:history="1">
        <w:r w:rsidR="004104D8" w:rsidRPr="0037600E">
          <w:rPr>
            <w:rStyle w:val="Hyperlink"/>
            <w:rFonts w:asciiTheme="minorBidi" w:hAnsiTheme="minorBidi"/>
            <w:sz w:val="24"/>
            <w:szCs w:val="24"/>
            <w:rtl/>
          </w:rPr>
          <w:t>יזמות חברתית בתחום של ילדים בסיכון / רותי גבע</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רשת ביטחון – הגנה על קטינים ברשתות החברתיות / עו"ס אילן אביטל (ניתן לקבל רק קובץ בנפרד</w:t>
      </w:r>
      <w:r w:rsidRPr="0037600E">
        <w:rPr>
          <w:rFonts w:asciiTheme="minorBidi" w:hAnsiTheme="minorBidi"/>
          <w:sz w:val="24"/>
          <w:szCs w:val="24"/>
        </w:rPr>
        <w:t>)</w:t>
      </w:r>
    </w:p>
    <w:p w:rsidR="004104D8" w:rsidRPr="0037600E" w:rsidRDefault="006F2B71" w:rsidP="008F4A73">
      <w:pPr>
        <w:bidi/>
        <w:spacing w:line="360" w:lineRule="auto"/>
        <w:rPr>
          <w:rFonts w:asciiTheme="minorBidi" w:hAnsiTheme="minorBidi"/>
          <w:sz w:val="24"/>
          <w:szCs w:val="24"/>
        </w:rPr>
      </w:pPr>
      <w:hyperlink r:id="rId170" w:history="1">
        <w:r w:rsidR="004104D8" w:rsidRPr="0037600E">
          <w:rPr>
            <w:rStyle w:val="Hyperlink"/>
            <w:rFonts w:asciiTheme="minorBidi" w:hAnsiTheme="minorBidi"/>
            <w:sz w:val="24"/>
            <w:szCs w:val="24"/>
            <w:rtl/>
          </w:rPr>
          <w:t>בין פטיש לסדן – בעקבות פרשת תינוק המריבה – האם יש דבר כזה, אב לא ידוע? / עו"ד מיכל ברגר</w:t>
        </w:r>
      </w:hyperlink>
    </w:p>
    <w:p w:rsidR="004104D8" w:rsidRPr="0037600E" w:rsidRDefault="006F2B71" w:rsidP="008F4A73">
      <w:pPr>
        <w:bidi/>
        <w:spacing w:line="360" w:lineRule="auto"/>
        <w:rPr>
          <w:rFonts w:asciiTheme="minorBidi" w:hAnsiTheme="minorBidi"/>
          <w:sz w:val="24"/>
          <w:szCs w:val="24"/>
        </w:rPr>
      </w:pPr>
      <w:hyperlink r:id="rId171" w:history="1">
        <w:r w:rsidR="004104D8" w:rsidRPr="0037600E">
          <w:rPr>
            <w:rStyle w:val="Hyperlink"/>
            <w:rFonts w:asciiTheme="minorBidi" w:hAnsiTheme="minorBidi"/>
            <w:sz w:val="24"/>
            <w:szCs w:val="24"/>
            <w:rtl/>
          </w:rPr>
          <w:t xml:space="preserve">טראומה בראי הגוף – ייצוגי גוף אצל </w:t>
        </w:r>
        <w:proofErr w:type="spellStart"/>
        <w:r w:rsidR="004104D8" w:rsidRPr="0037600E">
          <w:rPr>
            <w:rStyle w:val="Hyperlink"/>
            <w:rFonts w:asciiTheme="minorBidi" w:hAnsiTheme="minorBidi"/>
            <w:sz w:val="24"/>
            <w:szCs w:val="24"/>
            <w:rtl/>
          </w:rPr>
          <w:t>שורדי</w:t>
        </w:r>
        <w:proofErr w:type="spellEnd"/>
        <w:r w:rsidR="004104D8" w:rsidRPr="0037600E">
          <w:rPr>
            <w:rStyle w:val="Hyperlink"/>
            <w:rFonts w:asciiTheme="minorBidi" w:hAnsiTheme="minorBidi"/>
            <w:sz w:val="24"/>
            <w:szCs w:val="24"/>
            <w:rtl/>
          </w:rPr>
          <w:t xml:space="preserve"> טראומות בילדות / ענת </w:t>
        </w:r>
        <w:proofErr w:type="spellStart"/>
        <w:r w:rsidR="004104D8" w:rsidRPr="0037600E">
          <w:rPr>
            <w:rStyle w:val="Hyperlink"/>
            <w:rFonts w:asciiTheme="minorBidi" w:hAnsiTheme="minorBidi"/>
            <w:sz w:val="24"/>
            <w:szCs w:val="24"/>
            <w:rtl/>
          </w:rPr>
          <w:t>טלמון</w:t>
        </w:r>
        <w:proofErr w:type="spellEnd"/>
      </w:hyperlink>
    </w:p>
    <w:p w:rsidR="004104D8" w:rsidRPr="0037600E" w:rsidRDefault="006F2B71" w:rsidP="008F4A73">
      <w:pPr>
        <w:bidi/>
        <w:spacing w:line="360" w:lineRule="auto"/>
        <w:rPr>
          <w:rFonts w:asciiTheme="minorBidi" w:hAnsiTheme="minorBidi"/>
          <w:sz w:val="24"/>
          <w:szCs w:val="24"/>
        </w:rPr>
      </w:pPr>
      <w:hyperlink r:id="rId172" w:history="1">
        <w:r w:rsidR="004104D8" w:rsidRPr="0037600E">
          <w:rPr>
            <w:rStyle w:val="Hyperlink"/>
            <w:rFonts w:asciiTheme="minorBidi" w:hAnsiTheme="minorBidi"/>
            <w:sz w:val="24"/>
            <w:szCs w:val="24"/>
            <w:rtl/>
          </w:rPr>
          <w:t xml:space="preserve">החיים אחרי הפנימייה – גורמים </w:t>
        </w:r>
        <w:proofErr w:type="spellStart"/>
        <w:r w:rsidR="004104D8" w:rsidRPr="0037600E">
          <w:rPr>
            <w:rStyle w:val="Hyperlink"/>
            <w:rFonts w:asciiTheme="minorBidi" w:hAnsiTheme="minorBidi"/>
            <w:sz w:val="24"/>
            <w:szCs w:val="24"/>
            <w:rtl/>
          </w:rPr>
          <w:t>מנבאי</w:t>
        </w:r>
        <w:proofErr w:type="spellEnd"/>
        <w:r w:rsidR="004104D8" w:rsidRPr="0037600E">
          <w:rPr>
            <w:rStyle w:val="Hyperlink"/>
            <w:rFonts w:asciiTheme="minorBidi" w:hAnsiTheme="minorBidi"/>
            <w:sz w:val="24"/>
            <w:szCs w:val="24"/>
            <w:rtl/>
          </w:rPr>
          <w:t xml:space="preserve"> חוסן, תפקוד, ורווחה נפשית של בוגרי השמה חוץ ביתית בישראל</w:t>
        </w:r>
        <w:r w:rsidR="004104D8" w:rsidRPr="0037600E">
          <w:rPr>
            <w:rStyle w:val="Hyperlink"/>
            <w:rFonts w:asciiTheme="minorBidi" w:hAnsiTheme="minorBidi"/>
            <w:sz w:val="24"/>
            <w:szCs w:val="24"/>
          </w:rPr>
          <w:t xml:space="preserve"> /</w:t>
        </w:r>
      </w:hyperlink>
      <w:r w:rsidR="004104D8" w:rsidRPr="0037600E">
        <w:rPr>
          <w:rFonts w:asciiTheme="minorBidi" w:hAnsiTheme="minorBidi"/>
          <w:sz w:val="24"/>
          <w:szCs w:val="24"/>
        </w:rPr>
        <w:t> </w:t>
      </w:r>
      <w:hyperlink r:id="rId173" w:history="1">
        <w:r w:rsidR="004104D8" w:rsidRPr="0037600E">
          <w:rPr>
            <w:rStyle w:val="Hyperlink"/>
            <w:rFonts w:asciiTheme="minorBidi" w:hAnsiTheme="minorBidi"/>
            <w:sz w:val="24"/>
            <w:szCs w:val="24"/>
            <w:rtl/>
          </w:rPr>
          <w:t>ד"ר תהילה רפאלי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מהשטח</w:t>
      </w:r>
    </w:p>
    <w:p w:rsidR="004104D8" w:rsidRPr="0037600E" w:rsidRDefault="006F2B71" w:rsidP="008F4A73">
      <w:pPr>
        <w:bidi/>
        <w:spacing w:line="360" w:lineRule="auto"/>
        <w:rPr>
          <w:rFonts w:asciiTheme="minorBidi" w:hAnsiTheme="minorBidi"/>
          <w:sz w:val="24"/>
          <w:szCs w:val="24"/>
        </w:rPr>
      </w:pPr>
      <w:hyperlink r:id="rId174" w:history="1">
        <w:r w:rsidR="004104D8" w:rsidRPr="0037600E">
          <w:rPr>
            <w:rStyle w:val="Hyperlink"/>
            <w:rFonts w:asciiTheme="minorBidi" w:hAnsiTheme="minorBidi"/>
            <w:sz w:val="24"/>
            <w:szCs w:val="24"/>
            <w:rtl/>
          </w:rPr>
          <w:t xml:space="preserve">מפגיעה לרגיעה – פנקס כיס לאנשי המקצוע – פגיעות מיניות בין אחים / צוות מרכז הגנה בית לין ירושלים, ד"ר דפנה </w:t>
        </w:r>
        <w:proofErr w:type="spellStart"/>
        <w:r w:rsidR="004104D8" w:rsidRPr="0037600E">
          <w:rPr>
            <w:rStyle w:val="Hyperlink"/>
            <w:rFonts w:asciiTheme="minorBidi" w:hAnsiTheme="minorBidi"/>
            <w:sz w:val="24"/>
            <w:szCs w:val="24"/>
            <w:rtl/>
          </w:rPr>
          <w:t>טנר</w:t>
        </w:r>
        <w:proofErr w:type="spellEnd"/>
        <w:r w:rsidR="004104D8" w:rsidRPr="0037600E">
          <w:rPr>
            <w:rStyle w:val="Hyperlink"/>
            <w:rFonts w:asciiTheme="minorBidi" w:hAnsiTheme="minorBidi"/>
            <w:sz w:val="24"/>
            <w:szCs w:val="24"/>
            <w:rtl/>
          </w:rPr>
          <w:t xml:space="preserve"> ונועם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מפגש חרוב</w:t>
      </w:r>
    </w:p>
    <w:p w:rsidR="004104D8" w:rsidRPr="0037600E" w:rsidRDefault="006F2B71" w:rsidP="008F4A73">
      <w:pPr>
        <w:bidi/>
        <w:spacing w:line="360" w:lineRule="auto"/>
        <w:rPr>
          <w:rFonts w:asciiTheme="minorBidi" w:hAnsiTheme="minorBidi"/>
          <w:sz w:val="24"/>
          <w:szCs w:val="24"/>
        </w:rPr>
      </w:pPr>
      <w:hyperlink r:id="rId175" w:history="1">
        <w:r w:rsidR="004104D8" w:rsidRPr="0037600E">
          <w:rPr>
            <w:rStyle w:val="Hyperlink"/>
            <w:rFonts w:asciiTheme="minorBidi" w:hAnsiTheme="minorBidi"/>
            <w:sz w:val="24"/>
            <w:szCs w:val="24"/>
            <w:rtl/>
          </w:rPr>
          <w:t>מרפאת הריפוי בעיסוק בקמפוס חרוב לילדים – פיתוח תת התמחות בעבודה עם ילדים נפגעי התעללות והזנחה / סתיו דקל עפרה בן מאיר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176" w:history="1">
        <w:r w:rsidR="004104D8" w:rsidRPr="0037600E">
          <w:rPr>
            <w:rStyle w:val="Hyperlink"/>
            <w:rFonts w:asciiTheme="minorBidi" w:hAnsiTheme="minorBidi"/>
            <w:sz w:val="24"/>
            <w:szCs w:val="24"/>
            <w:rtl/>
          </w:rPr>
          <w:t>גיליון 14</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המבט לאחור והפנים קדימה – עשור למכון חרוב</w:t>
      </w:r>
    </w:p>
    <w:p w:rsidR="004104D8" w:rsidRPr="0037600E" w:rsidRDefault="004104D8" w:rsidP="008F4A73">
      <w:pPr>
        <w:bidi/>
        <w:spacing w:line="360" w:lineRule="auto"/>
        <w:rPr>
          <w:rFonts w:asciiTheme="minorBidi" w:hAnsiTheme="minorBidi"/>
          <w:b/>
          <w:bCs/>
          <w:sz w:val="24"/>
          <w:szCs w:val="24"/>
        </w:rPr>
      </w:pPr>
      <w:proofErr w:type="spellStart"/>
      <w:r w:rsidRPr="0037600E">
        <w:rPr>
          <w:rFonts w:asciiTheme="minorBidi" w:hAnsiTheme="minorBidi"/>
          <w:b/>
          <w:bCs/>
          <w:sz w:val="24"/>
          <w:szCs w:val="24"/>
          <w:rtl/>
        </w:rPr>
        <w:t>שב"ט</w:t>
      </w:r>
      <w:proofErr w:type="spellEnd"/>
      <w:r w:rsidRPr="0037600E">
        <w:rPr>
          <w:rFonts w:asciiTheme="minorBidi" w:hAnsiTheme="minorBidi"/>
          <w:b/>
          <w:bCs/>
          <w:sz w:val="24"/>
          <w:szCs w:val="24"/>
          <w:rtl/>
        </w:rPr>
        <w:t xml:space="preserve"> תשע"ח | ינואר 2018</w:t>
      </w:r>
    </w:p>
    <w:p w:rsidR="004104D8" w:rsidRPr="0037600E" w:rsidRDefault="006F2B71" w:rsidP="008F4A73">
      <w:pPr>
        <w:bidi/>
        <w:spacing w:line="360" w:lineRule="auto"/>
        <w:rPr>
          <w:rFonts w:asciiTheme="minorBidi" w:hAnsiTheme="minorBidi"/>
          <w:sz w:val="24"/>
          <w:szCs w:val="24"/>
        </w:rPr>
      </w:pPr>
      <w:hyperlink r:id="rId177"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178" w:history="1">
        <w:r w:rsidR="004104D8" w:rsidRPr="0037600E">
          <w:rPr>
            <w:rStyle w:val="Hyperlink"/>
            <w:rFonts w:asciiTheme="minorBidi" w:hAnsiTheme="minorBidi"/>
            <w:sz w:val="24"/>
            <w:szCs w:val="24"/>
            <w:rtl/>
          </w:rPr>
          <w:t>שני אוגרים – שירו של יהודה אטלס</w:t>
        </w:r>
      </w:hyperlink>
    </w:p>
    <w:p w:rsidR="004104D8" w:rsidRPr="0037600E" w:rsidRDefault="006F2B71" w:rsidP="008F4A73">
      <w:pPr>
        <w:bidi/>
        <w:spacing w:line="360" w:lineRule="auto"/>
        <w:rPr>
          <w:rFonts w:asciiTheme="minorBidi" w:hAnsiTheme="minorBidi"/>
          <w:sz w:val="24"/>
          <w:szCs w:val="24"/>
        </w:rPr>
      </w:pPr>
      <w:hyperlink r:id="rId179" w:history="1">
        <w:r w:rsidR="004104D8" w:rsidRPr="0037600E">
          <w:rPr>
            <w:rStyle w:val="Hyperlink"/>
            <w:rFonts w:asciiTheme="minorBidi" w:hAnsiTheme="minorBidi"/>
            <w:sz w:val="24"/>
            <w:szCs w:val="24"/>
            <w:rtl/>
          </w:rPr>
          <w:t>מעט מדי, לא מאוחר מדי – הטיפול בהתעללות בילדים מה אפשר וצריך לעשות / ד"ר יצחק קדמן</w:t>
        </w:r>
      </w:hyperlink>
    </w:p>
    <w:p w:rsidR="004104D8" w:rsidRPr="0037600E" w:rsidRDefault="006F2B71" w:rsidP="008F4A73">
      <w:pPr>
        <w:bidi/>
        <w:spacing w:line="360" w:lineRule="auto"/>
        <w:rPr>
          <w:rFonts w:asciiTheme="minorBidi" w:hAnsiTheme="minorBidi"/>
          <w:sz w:val="24"/>
          <w:szCs w:val="24"/>
        </w:rPr>
      </w:pPr>
      <w:hyperlink r:id="rId18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למאמר הנ"ל של קדמן בגרסתו המורחבת – ידוע מספיק כדי לפעול – מדוע אין התמודדות מספקת ואין די הצלחות במאמר לצמצום תופעת ההתעללות בילדים – רעיונות לא שגרתיים להתמודדות</w:t>
        </w:r>
        <w:r w:rsidR="004104D8" w:rsidRPr="0037600E">
          <w:rPr>
            <w:rStyle w:val="Hyperlink"/>
            <w:rFonts w:asciiTheme="minorBidi" w:hAnsiTheme="minorBidi"/>
            <w:sz w:val="24"/>
            <w:szCs w:val="24"/>
          </w:rPr>
          <w:t>)</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w:t>
      </w:r>
      <w:hyperlink r:id="rId181" w:history="1">
        <w:proofErr w:type="spellStart"/>
        <w:r w:rsidRPr="0037600E">
          <w:rPr>
            <w:rStyle w:val="Hyperlink"/>
            <w:rFonts w:asciiTheme="minorBidi" w:hAnsiTheme="minorBidi"/>
            <w:sz w:val="24"/>
            <w:szCs w:val="24"/>
            <w:rtl/>
          </w:rPr>
          <w:t>התשמע</w:t>
        </w:r>
        <w:proofErr w:type="spellEnd"/>
        <w:r w:rsidRPr="0037600E">
          <w:rPr>
            <w:rStyle w:val="Hyperlink"/>
            <w:rFonts w:asciiTheme="minorBidi" w:hAnsiTheme="minorBidi"/>
            <w:sz w:val="24"/>
            <w:szCs w:val="24"/>
            <w:rtl/>
          </w:rPr>
          <w:t xml:space="preserve"> קולי" – השתתפות ילדים, חקיקה ושינוי תרבות ארגונית כמנוף להתמודדות חברתית עם תופעת ההתעללות בילדים / עו"ד ורד </w:t>
        </w:r>
        <w:proofErr w:type="spellStart"/>
        <w:r w:rsidRPr="0037600E">
          <w:rPr>
            <w:rStyle w:val="Hyperlink"/>
            <w:rFonts w:asciiTheme="minorBidi" w:hAnsiTheme="minorBidi"/>
            <w:sz w:val="24"/>
            <w:szCs w:val="24"/>
            <w:rtl/>
          </w:rPr>
          <w:t>וינדמן</w:t>
        </w:r>
        <w:proofErr w:type="spellEnd"/>
      </w:hyperlink>
    </w:p>
    <w:p w:rsidR="004104D8" w:rsidRPr="0037600E" w:rsidRDefault="006F2B71" w:rsidP="008F4A73">
      <w:pPr>
        <w:bidi/>
        <w:spacing w:line="360" w:lineRule="auto"/>
        <w:rPr>
          <w:rFonts w:asciiTheme="minorBidi" w:hAnsiTheme="minorBidi"/>
          <w:sz w:val="24"/>
          <w:szCs w:val="24"/>
        </w:rPr>
      </w:pPr>
      <w:hyperlink r:id="rId182" w:history="1">
        <w:r w:rsidR="004104D8" w:rsidRPr="0037600E">
          <w:rPr>
            <w:rStyle w:val="Hyperlink"/>
            <w:rFonts w:asciiTheme="minorBidi" w:hAnsiTheme="minorBidi"/>
            <w:sz w:val="24"/>
            <w:szCs w:val="24"/>
            <w:rtl/>
          </w:rPr>
          <w:t>עשור לחרוב /  פרופ' אשר בן-אריה</w:t>
        </w:r>
      </w:hyperlink>
    </w:p>
    <w:p w:rsidR="004104D8" w:rsidRPr="0037600E" w:rsidRDefault="006F2B71" w:rsidP="008F4A73">
      <w:pPr>
        <w:bidi/>
        <w:spacing w:line="360" w:lineRule="auto"/>
        <w:rPr>
          <w:rFonts w:asciiTheme="minorBidi" w:hAnsiTheme="minorBidi"/>
          <w:sz w:val="24"/>
          <w:szCs w:val="24"/>
        </w:rPr>
      </w:pPr>
      <w:hyperlink r:id="rId183" w:history="1">
        <w:r w:rsidR="004104D8" w:rsidRPr="0037600E">
          <w:rPr>
            <w:rStyle w:val="Hyperlink"/>
            <w:rFonts w:asciiTheme="minorBidi" w:hAnsiTheme="minorBidi"/>
            <w:sz w:val="24"/>
            <w:szCs w:val="24"/>
            <w:rtl/>
          </w:rPr>
          <w:t xml:space="preserve">שירותים לילדים בסיכון ומשפחותיהם – התפתחויות הישגים וקשיים שעלו ממחקרי </w:t>
        </w:r>
        <w:proofErr w:type="spellStart"/>
        <w:r w:rsidR="004104D8" w:rsidRPr="0037600E">
          <w:rPr>
            <w:rStyle w:val="Hyperlink"/>
            <w:rFonts w:asciiTheme="minorBidi" w:hAnsiTheme="minorBidi"/>
            <w:sz w:val="24"/>
            <w:szCs w:val="24"/>
            <w:rtl/>
          </w:rPr>
          <w:t>ברוקדייל</w:t>
        </w:r>
        <w:proofErr w:type="spellEnd"/>
        <w:r w:rsidR="004104D8" w:rsidRPr="0037600E">
          <w:rPr>
            <w:rStyle w:val="Hyperlink"/>
            <w:rFonts w:asciiTheme="minorBidi" w:hAnsiTheme="minorBidi"/>
            <w:sz w:val="24"/>
            <w:szCs w:val="24"/>
            <w:rtl/>
          </w:rPr>
          <w:t xml:space="preserve"> בשני העשורים האחרונים / מרים נבות, ד"ר </w:t>
        </w:r>
        <w:proofErr w:type="spellStart"/>
        <w:r w:rsidR="004104D8" w:rsidRPr="0037600E">
          <w:rPr>
            <w:rStyle w:val="Hyperlink"/>
            <w:rFonts w:asciiTheme="minorBidi" w:hAnsiTheme="minorBidi"/>
            <w:sz w:val="24"/>
            <w:szCs w:val="24"/>
            <w:rtl/>
          </w:rPr>
          <w:t>יואה</w:t>
        </w:r>
        <w:proofErr w:type="spellEnd"/>
        <w:r w:rsidR="004104D8" w:rsidRPr="0037600E">
          <w:rPr>
            <w:rStyle w:val="Hyperlink"/>
            <w:rFonts w:asciiTheme="minorBidi" w:hAnsiTheme="minorBidi"/>
            <w:sz w:val="24"/>
            <w:szCs w:val="24"/>
            <w:rtl/>
          </w:rPr>
          <w:t xml:space="preserve"> שורק, ד"ר רחל סבו לאל ודליה בן רבי</w:t>
        </w:r>
      </w:hyperlink>
    </w:p>
    <w:p w:rsidR="004104D8" w:rsidRPr="0037600E" w:rsidRDefault="006F2B71" w:rsidP="008F4A73">
      <w:pPr>
        <w:bidi/>
        <w:spacing w:line="360" w:lineRule="auto"/>
        <w:rPr>
          <w:rFonts w:asciiTheme="minorBidi" w:hAnsiTheme="minorBidi"/>
          <w:sz w:val="24"/>
          <w:szCs w:val="24"/>
        </w:rPr>
      </w:pPr>
      <w:hyperlink r:id="rId184" w:history="1">
        <w:r w:rsidR="004104D8" w:rsidRPr="0037600E">
          <w:rPr>
            <w:rStyle w:val="Hyperlink"/>
            <w:rFonts w:asciiTheme="minorBidi" w:hAnsiTheme="minorBidi"/>
            <w:sz w:val="24"/>
            <w:szCs w:val="24"/>
            <w:rtl/>
          </w:rPr>
          <w:t>חושך על פני תהום – רצח ילדים / ד"ר אתי אבלין</w:t>
        </w:r>
      </w:hyperlink>
    </w:p>
    <w:p w:rsidR="004104D8" w:rsidRPr="0037600E" w:rsidRDefault="006F2B71" w:rsidP="008F4A73">
      <w:pPr>
        <w:bidi/>
        <w:spacing w:line="360" w:lineRule="auto"/>
        <w:rPr>
          <w:rFonts w:asciiTheme="minorBidi" w:hAnsiTheme="minorBidi"/>
          <w:sz w:val="24"/>
          <w:szCs w:val="24"/>
        </w:rPr>
      </w:pPr>
      <w:hyperlink r:id="rId185" w:history="1">
        <w:r w:rsidR="004104D8" w:rsidRPr="0037600E">
          <w:rPr>
            <w:rStyle w:val="Hyperlink"/>
            <w:rFonts w:asciiTheme="minorBidi" w:hAnsiTheme="minorBidi"/>
            <w:sz w:val="24"/>
            <w:szCs w:val="24"/>
            <w:rtl/>
          </w:rPr>
          <w:t>האם למדנו את הלקח והאם נוכל להציל את הילדים הבאים – העברת מידע בין הרשויות והשינויים מאז דו"ח וינטר / עו"ד כרמית פולק-כהן ועו"ד דניאלה זלוטניק</w:t>
        </w:r>
      </w:hyperlink>
    </w:p>
    <w:p w:rsidR="004104D8" w:rsidRPr="0037600E" w:rsidRDefault="006F2B71" w:rsidP="008F4A73">
      <w:pPr>
        <w:bidi/>
        <w:spacing w:line="360" w:lineRule="auto"/>
        <w:rPr>
          <w:rFonts w:asciiTheme="minorBidi" w:hAnsiTheme="minorBidi"/>
          <w:sz w:val="24"/>
          <w:szCs w:val="24"/>
        </w:rPr>
      </w:pPr>
      <w:hyperlink r:id="rId186" w:history="1">
        <w:r w:rsidR="004104D8" w:rsidRPr="0037600E">
          <w:rPr>
            <w:rStyle w:val="Hyperlink"/>
            <w:rFonts w:asciiTheme="minorBidi" w:hAnsiTheme="minorBidi"/>
            <w:sz w:val="24"/>
            <w:szCs w:val="24"/>
            <w:rtl/>
          </w:rPr>
          <w:t xml:space="preserve">ילדים להורים בסכסוך גירושין – השינויים החברתיים, המחקר והשינוי במדיניות הטיפול / סימונה </w:t>
        </w:r>
        <w:proofErr w:type="spellStart"/>
        <w:r w:rsidR="004104D8" w:rsidRPr="0037600E">
          <w:rPr>
            <w:rStyle w:val="Hyperlink"/>
            <w:rFonts w:asciiTheme="minorBidi" w:hAnsiTheme="minorBidi"/>
            <w:sz w:val="24"/>
            <w:szCs w:val="24"/>
            <w:rtl/>
          </w:rPr>
          <w:t>שטיינמץ</w:t>
        </w:r>
        <w:proofErr w:type="spellEnd"/>
      </w:hyperlink>
    </w:p>
    <w:p w:rsidR="004104D8" w:rsidRPr="0037600E" w:rsidRDefault="006F2B71" w:rsidP="008F4A73">
      <w:pPr>
        <w:bidi/>
        <w:spacing w:line="360" w:lineRule="auto"/>
        <w:rPr>
          <w:rFonts w:asciiTheme="minorBidi" w:hAnsiTheme="minorBidi"/>
          <w:sz w:val="24"/>
          <w:szCs w:val="24"/>
        </w:rPr>
      </w:pPr>
      <w:hyperlink r:id="rId187" w:history="1">
        <w:r w:rsidR="004104D8" w:rsidRPr="0037600E">
          <w:rPr>
            <w:rStyle w:val="Hyperlink"/>
            <w:rFonts w:asciiTheme="minorBidi" w:hAnsiTheme="minorBidi"/>
            <w:sz w:val="24"/>
            <w:szCs w:val="24"/>
            <w:rtl/>
          </w:rPr>
          <w:t>לילה כיום יאיר – על עבודה עם משפחות בהזנחה / מירי חזן-רוסמן ויעל בלה-אבני</w:t>
        </w:r>
      </w:hyperlink>
    </w:p>
    <w:p w:rsidR="004104D8" w:rsidRPr="0037600E" w:rsidRDefault="006F2B71" w:rsidP="008F4A73">
      <w:pPr>
        <w:bidi/>
        <w:spacing w:line="360" w:lineRule="auto"/>
        <w:rPr>
          <w:rFonts w:asciiTheme="minorBidi" w:hAnsiTheme="minorBidi"/>
          <w:sz w:val="24"/>
          <w:szCs w:val="24"/>
        </w:rPr>
      </w:pPr>
      <w:hyperlink r:id="rId188" w:history="1">
        <w:r w:rsidR="004104D8" w:rsidRPr="0037600E">
          <w:rPr>
            <w:rStyle w:val="Hyperlink"/>
            <w:rFonts w:asciiTheme="minorBidi" w:hAnsiTheme="minorBidi"/>
            <w:sz w:val="24"/>
            <w:szCs w:val="24"/>
            <w:rtl/>
          </w:rPr>
          <w:t>חרדים לקהילה מוגנת – תהליך הכשרתם של אנשי מקצוע לטיפול בפגיעות מיניות בילדים בחברה החרדית / טלי שלומי</w:t>
        </w:r>
      </w:hyperlink>
    </w:p>
    <w:p w:rsidR="004104D8" w:rsidRPr="0037600E" w:rsidRDefault="006F2B71" w:rsidP="008F4A73">
      <w:pPr>
        <w:bidi/>
        <w:spacing w:line="360" w:lineRule="auto"/>
        <w:rPr>
          <w:rFonts w:asciiTheme="minorBidi" w:hAnsiTheme="minorBidi"/>
          <w:sz w:val="24"/>
          <w:szCs w:val="24"/>
        </w:rPr>
      </w:pPr>
      <w:hyperlink r:id="rId189" w:history="1">
        <w:r w:rsidR="004104D8" w:rsidRPr="0037600E">
          <w:rPr>
            <w:rStyle w:val="Hyperlink"/>
            <w:rFonts w:asciiTheme="minorBidi" w:hAnsiTheme="minorBidi"/>
            <w:sz w:val="24"/>
            <w:szCs w:val="24"/>
            <w:rtl/>
          </w:rPr>
          <w:t xml:space="preserve">מבט על יישום מדיניות בתחום של פגיעות בילדים בחברה הערבית / ד"ר </w:t>
        </w:r>
        <w:proofErr w:type="spellStart"/>
        <w:r w:rsidR="004104D8" w:rsidRPr="0037600E">
          <w:rPr>
            <w:rStyle w:val="Hyperlink"/>
            <w:rFonts w:asciiTheme="minorBidi" w:hAnsiTheme="minorBidi"/>
            <w:sz w:val="24"/>
            <w:szCs w:val="24"/>
            <w:rtl/>
          </w:rPr>
          <w:t>חנין</w:t>
        </w:r>
        <w:proofErr w:type="spellEnd"/>
        <w:r w:rsidR="004104D8" w:rsidRPr="0037600E">
          <w:rPr>
            <w:rStyle w:val="Hyperlink"/>
            <w:rFonts w:asciiTheme="minorBidi" w:hAnsiTheme="minorBidi"/>
            <w:sz w:val="24"/>
            <w:szCs w:val="24"/>
            <w:rtl/>
          </w:rPr>
          <w:t xml:space="preserve"> אליאס וד"ר </w:t>
        </w:r>
        <w:proofErr w:type="spellStart"/>
        <w:r w:rsidR="004104D8" w:rsidRPr="0037600E">
          <w:rPr>
            <w:rStyle w:val="Hyperlink"/>
            <w:rFonts w:asciiTheme="minorBidi" w:hAnsiTheme="minorBidi"/>
            <w:sz w:val="24"/>
            <w:szCs w:val="24"/>
            <w:rtl/>
          </w:rPr>
          <w:t>רג'דה</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אלנבולסי</w:t>
        </w:r>
        <w:proofErr w:type="spellEnd"/>
      </w:hyperlink>
    </w:p>
    <w:p w:rsidR="004104D8" w:rsidRPr="0037600E" w:rsidRDefault="006F2B71" w:rsidP="008F4A73">
      <w:pPr>
        <w:bidi/>
        <w:spacing w:line="360" w:lineRule="auto"/>
        <w:rPr>
          <w:rFonts w:asciiTheme="minorBidi" w:hAnsiTheme="minorBidi"/>
          <w:sz w:val="24"/>
          <w:szCs w:val="24"/>
        </w:rPr>
      </w:pPr>
      <w:hyperlink r:id="rId19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אבנים שחקו מים" – שינוי פני השטח של החברה החרדית בנושא פגיעות מיניות בילדים מנקודת מבטה של אשת מקצוע שעובדת בקהילה החרדית</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מיקי מילר</w:t>
      </w:r>
    </w:p>
    <w:p w:rsidR="004104D8" w:rsidRPr="0037600E" w:rsidRDefault="006F2B71" w:rsidP="008F4A73">
      <w:pPr>
        <w:bidi/>
        <w:spacing w:line="360" w:lineRule="auto"/>
        <w:rPr>
          <w:rFonts w:asciiTheme="minorBidi" w:hAnsiTheme="minorBidi"/>
          <w:sz w:val="24"/>
          <w:szCs w:val="24"/>
        </w:rPr>
      </w:pPr>
      <w:hyperlink r:id="rId191" w:history="1">
        <w:r w:rsidR="004104D8" w:rsidRPr="0037600E">
          <w:rPr>
            <w:rStyle w:val="Hyperlink"/>
            <w:rFonts w:asciiTheme="minorBidi" w:hAnsiTheme="minorBidi"/>
            <w:sz w:val="24"/>
            <w:szCs w:val="24"/>
            <w:rtl/>
          </w:rPr>
          <w:t xml:space="preserve">פגיעה בילדים והזנחתם בחברה הפלשתינית בישראל – ריאיון עם פרופ' מוחמד חאג' יחיא / </w:t>
        </w:r>
        <w:proofErr w:type="spellStart"/>
        <w:r w:rsidR="004104D8" w:rsidRPr="0037600E">
          <w:rPr>
            <w:rStyle w:val="Hyperlink"/>
            <w:rFonts w:asciiTheme="minorBidi" w:hAnsiTheme="minorBidi"/>
            <w:sz w:val="24"/>
            <w:szCs w:val="24"/>
            <w:rtl/>
          </w:rPr>
          <w:t>אסמהאן</w:t>
        </w:r>
        <w:proofErr w:type="spellEnd"/>
        <w:r w:rsidR="004104D8" w:rsidRPr="0037600E">
          <w:rPr>
            <w:rStyle w:val="Hyperlink"/>
            <w:rFonts w:asciiTheme="minorBidi" w:hAnsiTheme="minorBidi"/>
            <w:sz w:val="24"/>
            <w:szCs w:val="24"/>
            <w:rtl/>
          </w:rPr>
          <w:t xml:space="preserve"> סמרי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lastRenderedPageBreak/>
        <w:t>מפגש בשטח</w:t>
      </w:r>
    </w:p>
    <w:p w:rsidR="004104D8" w:rsidRPr="0037600E" w:rsidRDefault="006F2B71" w:rsidP="008F4A73">
      <w:pPr>
        <w:bidi/>
        <w:spacing w:line="360" w:lineRule="auto"/>
        <w:rPr>
          <w:rFonts w:asciiTheme="minorBidi" w:hAnsiTheme="minorBidi"/>
          <w:sz w:val="24"/>
          <w:szCs w:val="24"/>
        </w:rPr>
      </w:pPr>
      <w:hyperlink r:id="rId192" w:history="1">
        <w:r w:rsidR="004104D8" w:rsidRPr="0037600E">
          <w:rPr>
            <w:rStyle w:val="Hyperlink"/>
            <w:rFonts w:asciiTheme="minorBidi" w:hAnsiTheme="minorBidi"/>
            <w:sz w:val="24"/>
            <w:szCs w:val="24"/>
            <w:rtl/>
          </w:rPr>
          <w:t xml:space="preserve">מפגיעה לרגיעה – פנקס כיס לאיש המקצוע / מרכז הגנה בית לין ירושלים, ד"ר דפנה </w:t>
        </w:r>
        <w:proofErr w:type="spellStart"/>
        <w:r w:rsidR="004104D8" w:rsidRPr="0037600E">
          <w:rPr>
            <w:rStyle w:val="Hyperlink"/>
            <w:rFonts w:asciiTheme="minorBidi" w:hAnsiTheme="minorBidi"/>
            <w:sz w:val="24"/>
            <w:szCs w:val="24"/>
            <w:rtl/>
          </w:rPr>
          <w:t>טנר</w:t>
        </w:r>
        <w:proofErr w:type="spellEnd"/>
        <w:r w:rsidR="004104D8" w:rsidRPr="0037600E">
          <w:rPr>
            <w:rStyle w:val="Hyperlink"/>
            <w:rFonts w:asciiTheme="minorBidi" w:hAnsiTheme="minorBidi"/>
            <w:sz w:val="24"/>
            <w:szCs w:val="24"/>
            <w:rtl/>
          </w:rPr>
          <w:t>, 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חרוב</w:t>
      </w:r>
    </w:p>
    <w:p w:rsidR="004104D8" w:rsidRPr="0037600E" w:rsidRDefault="006F2B71" w:rsidP="008F4A73">
      <w:pPr>
        <w:bidi/>
        <w:spacing w:line="360" w:lineRule="auto"/>
        <w:rPr>
          <w:rFonts w:asciiTheme="minorBidi" w:hAnsiTheme="minorBidi"/>
          <w:sz w:val="24"/>
          <w:szCs w:val="24"/>
        </w:rPr>
      </w:pPr>
      <w:hyperlink r:id="rId193" w:history="1">
        <w:r w:rsidR="004104D8" w:rsidRPr="0037600E">
          <w:rPr>
            <w:rStyle w:val="Hyperlink"/>
            <w:rFonts w:asciiTheme="minorBidi" w:hAnsiTheme="minorBidi"/>
            <w:sz w:val="24"/>
            <w:szCs w:val="24"/>
            <w:rtl/>
          </w:rPr>
          <w:t xml:space="preserve">מניעת התעללות בילדים והזנחתם – שלוש שנים למיזם </w:t>
        </w:r>
        <w:proofErr w:type="spellStart"/>
        <w:r w:rsidR="004104D8" w:rsidRPr="0037600E">
          <w:rPr>
            <w:rStyle w:val="Hyperlink"/>
            <w:rFonts w:asciiTheme="minorBidi" w:hAnsiTheme="minorBidi"/>
            <w:sz w:val="24"/>
            <w:szCs w:val="24"/>
            <w:rtl/>
          </w:rPr>
          <w:t>מהל"ב</w:t>
        </w:r>
        <w:proofErr w:type="spellEnd"/>
        <w:r w:rsidR="004104D8" w:rsidRPr="0037600E">
          <w:rPr>
            <w:rStyle w:val="Hyperlink"/>
            <w:rFonts w:asciiTheme="minorBidi" w:hAnsiTheme="minorBidi"/>
            <w:sz w:val="24"/>
            <w:szCs w:val="24"/>
            <w:rtl/>
          </w:rPr>
          <w:t xml:space="preserve"> / ענת אופיר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194" w:history="1">
        <w:r w:rsidR="004104D8" w:rsidRPr="0037600E">
          <w:rPr>
            <w:rStyle w:val="Hyperlink"/>
            <w:rFonts w:asciiTheme="minorBidi" w:hAnsiTheme="minorBidi"/>
            <w:sz w:val="24"/>
            <w:szCs w:val="24"/>
            <w:rtl/>
          </w:rPr>
          <w:t>גיליון 13</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שונים אך שווים – ילדים עם מוגבלות נפגעי התעללות והזנחה</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תשע"ז | יולי 2017</w:t>
      </w:r>
    </w:p>
    <w:p w:rsidR="004104D8" w:rsidRPr="0037600E" w:rsidRDefault="006F2B71" w:rsidP="008F4A73">
      <w:pPr>
        <w:bidi/>
        <w:spacing w:line="360" w:lineRule="auto"/>
        <w:rPr>
          <w:rFonts w:asciiTheme="minorBidi" w:hAnsiTheme="minorBidi"/>
          <w:sz w:val="24"/>
          <w:szCs w:val="24"/>
        </w:rPr>
      </w:pPr>
      <w:hyperlink r:id="rId195"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196" w:history="1">
        <w:r w:rsidR="004104D8" w:rsidRPr="0037600E">
          <w:rPr>
            <w:rStyle w:val="Hyperlink"/>
            <w:rFonts w:asciiTheme="minorBidi" w:hAnsiTheme="minorBidi"/>
            <w:sz w:val="24"/>
            <w:szCs w:val="24"/>
            <w:rtl/>
          </w:rPr>
          <w:t>פגיעה והתעמרות באנשים עם מוגבלויות  – לא גזירת גורל / דיצה מורלי שגיב</w:t>
        </w:r>
      </w:hyperlink>
    </w:p>
    <w:p w:rsidR="004104D8" w:rsidRPr="0037600E" w:rsidRDefault="006F2B71" w:rsidP="008F4A73">
      <w:pPr>
        <w:bidi/>
        <w:spacing w:line="360" w:lineRule="auto"/>
        <w:rPr>
          <w:rFonts w:asciiTheme="minorBidi" w:hAnsiTheme="minorBidi"/>
          <w:sz w:val="24"/>
          <w:szCs w:val="24"/>
        </w:rPr>
      </w:pPr>
      <w:hyperlink r:id="rId197" w:history="1">
        <w:r w:rsidR="004104D8" w:rsidRPr="0037600E">
          <w:rPr>
            <w:rStyle w:val="Hyperlink"/>
            <w:rFonts w:asciiTheme="minorBidi" w:hAnsiTheme="minorBidi"/>
            <w:sz w:val="24"/>
            <w:szCs w:val="24"/>
            <w:rtl/>
          </w:rPr>
          <w:t>הסיכון שלהם הוא העסק של כולנו – ילדים עם מוגבלויות ב – "360" התוכנית הלאומית לילדים</w:t>
        </w:r>
      </w:hyperlink>
      <w:r w:rsidR="004104D8" w:rsidRPr="0037600E">
        <w:rPr>
          <w:rFonts w:asciiTheme="minorBidi" w:hAnsiTheme="minorBidi"/>
          <w:sz w:val="24"/>
          <w:szCs w:val="24"/>
        </w:rPr>
        <w:t> </w:t>
      </w:r>
      <w:hyperlink r:id="rId198" w:history="1">
        <w:r w:rsidR="004104D8" w:rsidRPr="0037600E">
          <w:rPr>
            <w:rStyle w:val="Hyperlink"/>
            <w:rFonts w:asciiTheme="minorBidi" w:hAnsiTheme="minorBidi"/>
            <w:sz w:val="24"/>
            <w:szCs w:val="24"/>
            <w:rtl/>
          </w:rPr>
          <w:t xml:space="preserve">ולנוער בסיכון" / מימי </w:t>
        </w:r>
        <w:proofErr w:type="spellStart"/>
        <w:r w:rsidR="004104D8" w:rsidRPr="0037600E">
          <w:rPr>
            <w:rStyle w:val="Hyperlink"/>
            <w:rFonts w:asciiTheme="minorBidi" w:hAnsiTheme="minorBidi"/>
            <w:sz w:val="24"/>
            <w:szCs w:val="24"/>
            <w:rtl/>
          </w:rPr>
          <w:t>אקרמן</w:t>
        </w:r>
        <w:proofErr w:type="spellEnd"/>
      </w:hyperlink>
    </w:p>
    <w:p w:rsidR="004104D8" w:rsidRPr="0037600E" w:rsidRDefault="006F2B71" w:rsidP="008F4A73">
      <w:pPr>
        <w:bidi/>
        <w:spacing w:line="360" w:lineRule="auto"/>
        <w:rPr>
          <w:rFonts w:asciiTheme="minorBidi" w:hAnsiTheme="minorBidi"/>
          <w:sz w:val="24"/>
          <w:szCs w:val="24"/>
        </w:rPr>
      </w:pPr>
      <w:hyperlink r:id="rId199" w:history="1">
        <w:r w:rsidR="004104D8" w:rsidRPr="0037600E">
          <w:rPr>
            <w:rStyle w:val="Hyperlink"/>
            <w:rFonts w:asciiTheme="minorBidi" w:hAnsiTheme="minorBidi"/>
            <w:sz w:val="24"/>
            <w:szCs w:val="24"/>
            <w:rtl/>
          </w:rPr>
          <w:t xml:space="preserve">קריאת כיוון – ממצאי עבודת הפורום הבין–משרדי למיפוי נפגעי התעללות והזנחה עם צרכים מיוחדים וסקר נפגעים עם מוגבלות / מיכל גולן וגילה </w:t>
        </w:r>
        <w:proofErr w:type="spellStart"/>
        <w:r w:rsidR="004104D8" w:rsidRPr="0037600E">
          <w:rPr>
            <w:rStyle w:val="Hyperlink"/>
            <w:rFonts w:asciiTheme="minorBidi" w:hAnsiTheme="minorBidi"/>
            <w:sz w:val="24"/>
            <w:szCs w:val="24"/>
            <w:rtl/>
          </w:rPr>
          <w:t>גבלינגר</w:t>
        </w:r>
        <w:proofErr w:type="spellEnd"/>
      </w:hyperlink>
    </w:p>
    <w:p w:rsidR="004104D8" w:rsidRPr="0037600E" w:rsidRDefault="006F2B71" w:rsidP="008F4A73">
      <w:pPr>
        <w:bidi/>
        <w:spacing w:line="360" w:lineRule="auto"/>
        <w:rPr>
          <w:rFonts w:asciiTheme="minorBidi" w:hAnsiTheme="minorBidi"/>
          <w:sz w:val="24"/>
          <w:szCs w:val="24"/>
        </w:rPr>
      </w:pPr>
      <w:hyperlink r:id="rId200" w:history="1">
        <w:r w:rsidR="004104D8" w:rsidRPr="0037600E">
          <w:rPr>
            <w:rStyle w:val="Hyperlink"/>
            <w:rFonts w:asciiTheme="minorBidi" w:hAnsiTheme="minorBidi"/>
            <w:sz w:val="24"/>
            <w:szCs w:val="24"/>
            <w:rtl/>
          </w:rPr>
          <w:t>מעל לכל ספק / עו"ד תמר פרוש</w:t>
        </w:r>
      </w:hyperlink>
    </w:p>
    <w:p w:rsidR="004104D8" w:rsidRPr="0037600E" w:rsidRDefault="006F2B71" w:rsidP="008F4A73">
      <w:pPr>
        <w:bidi/>
        <w:spacing w:line="360" w:lineRule="auto"/>
        <w:rPr>
          <w:rFonts w:asciiTheme="minorBidi" w:hAnsiTheme="minorBidi"/>
          <w:sz w:val="24"/>
          <w:szCs w:val="24"/>
        </w:rPr>
      </w:pPr>
      <w:hyperlink r:id="rId201" w:history="1">
        <w:r w:rsidR="004104D8" w:rsidRPr="0037600E">
          <w:rPr>
            <w:rStyle w:val="Hyperlink"/>
            <w:rFonts w:asciiTheme="minorBidi" w:hAnsiTheme="minorBidi"/>
            <w:sz w:val="24"/>
            <w:szCs w:val="24"/>
            <w:rtl/>
          </w:rPr>
          <w:t xml:space="preserve">הזכות להשמיע קול – סיכום התכנית </w:t>
        </w:r>
        <w:proofErr w:type="spellStart"/>
        <w:r w:rsidR="004104D8" w:rsidRPr="0037600E">
          <w:rPr>
            <w:rStyle w:val="Hyperlink"/>
            <w:rFonts w:asciiTheme="minorBidi" w:hAnsiTheme="minorBidi"/>
            <w:sz w:val="24"/>
            <w:szCs w:val="24"/>
            <w:rtl/>
          </w:rPr>
          <w:t>להנגשת</w:t>
        </w:r>
        <w:proofErr w:type="spellEnd"/>
        <w:r w:rsidR="004104D8" w:rsidRPr="0037600E">
          <w:rPr>
            <w:rStyle w:val="Hyperlink"/>
            <w:rFonts w:asciiTheme="minorBidi" w:hAnsiTheme="minorBidi"/>
            <w:sz w:val="24"/>
            <w:szCs w:val="24"/>
            <w:rtl/>
          </w:rPr>
          <w:t xml:space="preserve"> חקירה והעדה / אורי גור דותן</w:t>
        </w:r>
      </w:hyperlink>
    </w:p>
    <w:p w:rsidR="004104D8" w:rsidRPr="0037600E" w:rsidRDefault="006F2B71" w:rsidP="008F4A73">
      <w:pPr>
        <w:bidi/>
        <w:spacing w:line="360" w:lineRule="auto"/>
        <w:rPr>
          <w:rFonts w:asciiTheme="minorBidi" w:hAnsiTheme="minorBidi"/>
          <w:sz w:val="24"/>
          <w:szCs w:val="24"/>
        </w:rPr>
      </w:pPr>
      <w:hyperlink r:id="rId202"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גם לנו מגיע" – מיניות של ילדים ונוער עם מוגבלויות – רונית ארגמן</w:t>
        </w:r>
      </w:hyperlink>
    </w:p>
    <w:p w:rsidR="004104D8" w:rsidRPr="0037600E" w:rsidRDefault="006F2B71" w:rsidP="008F4A73">
      <w:pPr>
        <w:bidi/>
        <w:spacing w:line="360" w:lineRule="auto"/>
        <w:rPr>
          <w:rFonts w:asciiTheme="minorBidi" w:hAnsiTheme="minorBidi"/>
          <w:sz w:val="24"/>
          <w:szCs w:val="24"/>
        </w:rPr>
      </w:pPr>
      <w:hyperlink r:id="rId203" w:history="1">
        <w:r w:rsidR="004104D8" w:rsidRPr="0037600E">
          <w:rPr>
            <w:rStyle w:val="Hyperlink"/>
            <w:rFonts w:asciiTheme="minorBidi" w:hAnsiTheme="minorBidi"/>
            <w:sz w:val="24"/>
            <w:szCs w:val="24"/>
            <w:rtl/>
          </w:rPr>
          <w:t>לחנך (למיניות) את אבא ואימא – התפקיד המשמעותי של הורים לילדים עם מוגבלות בחינוך המיני של ילדיהם / לימור ברן</w:t>
        </w:r>
      </w:hyperlink>
    </w:p>
    <w:p w:rsidR="004104D8" w:rsidRPr="0037600E" w:rsidRDefault="006F2B71" w:rsidP="008F4A73">
      <w:pPr>
        <w:bidi/>
        <w:spacing w:line="360" w:lineRule="auto"/>
        <w:rPr>
          <w:rFonts w:asciiTheme="minorBidi" w:hAnsiTheme="minorBidi"/>
          <w:sz w:val="24"/>
          <w:szCs w:val="24"/>
        </w:rPr>
      </w:pPr>
      <w:hyperlink r:id="rId204" w:history="1">
        <w:r w:rsidR="004104D8" w:rsidRPr="0037600E">
          <w:rPr>
            <w:rStyle w:val="Hyperlink"/>
            <w:rFonts w:asciiTheme="minorBidi" w:hAnsiTheme="minorBidi"/>
            <w:sz w:val="24"/>
            <w:szCs w:val="24"/>
            <w:rtl/>
          </w:rPr>
          <w:t>מתחת לרדאר – טיפול באנשים עם מוגבלות שכלית, פוגעים מינית או עם התנהגות מינית לא מותאמת</w:t>
        </w:r>
      </w:hyperlink>
      <w:r w:rsidR="004104D8" w:rsidRPr="0037600E">
        <w:rPr>
          <w:rFonts w:asciiTheme="minorBidi" w:hAnsiTheme="minorBidi"/>
          <w:sz w:val="24"/>
          <w:szCs w:val="24"/>
        </w:rPr>
        <w:t> </w:t>
      </w:r>
      <w:hyperlink r:id="rId205" w:history="1">
        <w:r w:rsidR="004104D8" w:rsidRPr="0037600E">
          <w:rPr>
            <w:rStyle w:val="Hyperlink"/>
            <w:rFonts w:asciiTheme="minorBidi" w:hAnsiTheme="minorBidi"/>
            <w:sz w:val="24"/>
            <w:szCs w:val="24"/>
            <w:rtl/>
          </w:rPr>
          <w:t xml:space="preserve">בחברה הערבית / </w:t>
        </w:r>
        <w:proofErr w:type="spellStart"/>
        <w:r w:rsidR="004104D8" w:rsidRPr="0037600E">
          <w:rPr>
            <w:rStyle w:val="Hyperlink"/>
            <w:rFonts w:asciiTheme="minorBidi" w:hAnsiTheme="minorBidi"/>
            <w:sz w:val="24"/>
            <w:szCs w:val="24"/>
            <w:rtl/>
          </w:rPr>
          <w:t>סאמיה</w:t>
        </w:r>
        <w:proofErr w:type="spellEnd"/>
        <w:r w:rsidR="004104D8" w:rsidRPr="0037600E">
          <w:rPr>
            <w:rStyle w:val="Hyperlink"/>
            <w:rFonts w:asciiTheme="minorBidi" w:hAnsiTheme="minorBidi"/>
            <w:sz w:val="24"/>
            <w:szCs w:val="24"/>
            <w:rtl/>
          </w:rPr>
          <w:t xml:space="preserve"> יחיא אבו ליל</w:t>
        </w:r>
      </w:hyperlink>
    </w:p>
    <w:p w:rsidR="004104D8" w:rsidRPr="0037600E" w:rsidRDefault="006F2B71" w:rsidP="008F4A73">
      <w:pPr>
        <w:bidi/>
        <w:spacing w:line="360" w:lineRule="auto"/>
        <w:rPr>
          <w:rFonts w:asciiTheme="minorBidi" w:hAnsiTheme="minorBidi"/>
          <w:sz w:val="24"/>
          <w:szCs w:val="24"/>
        </w:rPr>
      </w:pPr>
      <w:hyperlink r:id="rId206" w:history="1">
        <w:r w:rsidR="004104D8" w:rsidRPr="0037600E">
          <w:rPr>
            <w:rStyle w:val="Hyperlink"/>
            <w:rFonts w:asciiTheme="minorBidi" w:hAnsiTheme="minorBidi"/>
            <w:sz w:val="24"/>
            <w:szCs w:val="24"/>
            <w:rtl/>
          </w:rPr>
          <w:t>רפואה שלמה  – אבחון רפואי של התעללות והזנחה בקרב ילדים עם מוגבלויות – ד"ר ענבר הרטמן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lastRenderedPageBreak/>
        <w:t>מדורים</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טיפולי</w:t>
      </w:r>
    </w:p>
    <w:p w:rsidR="004104D8" w:rsidRPr="0037600E" w:rsidRDefault="006F2B71" w:rsidP="008F4A73">
      <w:pPr>
        <w:bidi/>
        <w:spacing w:line="360" w:lineRule="auto"/>
        <w:rPr>
          <w:rFonts w:asciiTheme="minorBidi" w:hAnsiTheme="minorBidi"/>
          <w:sz w:val="24"/>
          <w:szCs w:val="24"/>
        </w:rPr>
      </w:pPr>
      <w:hyperlink r:id="rId207" w:history="1">
        <w:r w:rsidR="004104D8" w:rsidRPr="0037600E">
          <w:rPr>
            <w:rStyle w:val="Hyperlink"/>
            <w:rFonts w:asciiTheme="minorBidi" w:hAnsiTheme="minorBidi"/>
            <w:sz w:val="24"/>
            <w:szCs w:val="24"/>
            <w:rtl/>
          </w:rPr>
          <w:t>טיפול פרטני ב</w:t>
        </w:r>
        <w:r w:rsidR="004104D8" w:rsidRPr="0037600E">
          <w:rPr>
            <w:rStyle w:val="Hyperlink"/>
            <w:rFonts w:asciiTheme="minorBidi" w:hAnsiTheme="minorBidi"/>
            <w:sz w:val="24"/>
            <w:szCs w:val="24"/>
          </w:rPr>
          <w:t>-TF-CBT-</w:t>
        </w:r>
        <w:r w:rsidR="004104D8" w:rsidRPr="0037600E">
          <w:rPr>
            <w:rStyle w:val="Hyperlink"/>
            <w:rFonts w:asciiTheme="minorBidi" w:hAnsiTheme="minorBidi"/>
            <w:sz w:val="24"/>
            <w:szCs w:val="24"/>
            <w:rtl/>
          </w:rPr>
          <w:t xml:space="preserve">מרכז טיפולי טוני </w:t>
        </w:r>
        <w:proofErr w:type="spellStart"/>
        <w:r w:rsidR="004104D8" w:rsidRPr="0037600E">
          <w:rPr>
            <w:rStyle w:val="Hyperlink"/>
            <w:rFonts w:asciiTheme="minorBidi" w:hAnsiTheme="minorBidi"/>
            <w:sz w:val="24"/>
            <w:szCs w:val="24"/>
            <w:rtl/>
          </w:rPr>
          <w:t>אלישר</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שק"ל</w:t>
        </w:r>
        <w:proofErr w:type="spellEnd"/>
        <w:r w:rsidR="004104D8" w:rsidRPr="0037600E">
          <w:rPr>
            <w:rStyle w:val="Hyperlink"/>
            <w:rFonts w:asciiTheme="minorBidi" w:hAnsiTheme="minorBidi"/>
            <w:sz w:val="24"/>
            <w:szCs w:val="24"/>
            <w:rtl/>
          </w:rPr>
          <w:t xml:space="preserve"> / יואב כהן ויעל שטרן גורדון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בשטח</w:t>
      </w:r>
    </w:p>
    <w:p w:rsidR="004104D8" w:rsidRPr="0037600E" w:rsidRDefault="006F2B71" w:rsidP="008F4A73">
      <w:pPr>
        <w:bidi/>
        <w:spacing w:line="360" w:lineRule="auto"/>
        <w:rPr>
          <w:rFonts w:asciiTheme="minorBidi" w:hAnsiTheme="minorBidi"/>
          <w:sz w:val="24"/>
          <w:szCs w:val="24"/>
        </w:rPr>
      </w:pPr>
      <w:hyperlink r:id="rId208"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להתבגר בשלום" המודל לחינוך מיני בחינוך המיוחד, המופעל בבית ספר ממ"ד "שלום" בפתח תקוה </w:t>
        </w:r>
        <w:proofErr w:type="gramStart"/>
        <w:r w:rsidR="004104D8" w:rsidRPr="0037600E">
          <w:rPr>
            <w:rStyle w:val="Hyperlink"/>
            <w:rFonts w:asciiTheme="minorBidi" w:hAnsiTheme="minorBidi"/>
            <w:sz w:val="24"/>
            <w:szCs w:val="24"/>
            <w:rtl/>
          </w:rPr>
          <w:t>/  ד</w:t>
        </w:r>
        <w:proofErr w:type="gramEnd"/>
        <w:r w:rsidR="004104D8" w:rsidRPr="0037600E">
          <w:rPr>
            <w:rStyle w:val="Hyperlink"/>
            <w:rFonts w:asciiTheme="minorBidi" w:hAnsiTheme="minorBidi"/>
            <w:sz w:val="24"/>
            <w:szCs w:val="24"/>
            <w:rtl/>
          </w:rPr>
          <w:t xml:space="preserve">"ר מיכל </w:t>
        </w:r>
        <w:proofErr w:type="spellStart"/>
        <w:r w:rsidR="004104D8" w:rsidRPr="0037600E">
          <w:rPr>
            <w:rStyle w:val="Hyperlink"/>
            <w:rFonts w:asciiTheme="minorBidi" w:hAnsiTheme="minorBidi"/>
            <w:sz w:val="24"/>
            <w:szCs w:val="24"/>
            <w:rtl/>
          </w:rPr>
          <w:t>שרייבר</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דיבון</w:t>
        </w:r>
        <w:proofErr w:type="spellEnd"/>
      </w:hyperlink>
    </w:p>
    <w:p w:rsidR="004104D8" w:rsidRPr="0037600E" w:rsidRDefault="006F2B71" w:rsidP="008F4A73">
      <w:pPr>
        <w:bidi/>
        <w:spacing w:line="360" w:lineRule="auto"/>
        <w:rPr>
          <w:rFonts w:asciiTheme="minorBidi" w:hAnsiTheme="minorBidi"/>
          <w:sz w:val="24"/>
          <w:szCs w:val="24"/>
        </w:rPr>
      </w:pPr>
      <w:hyperlink r:id="rId209"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סולמות – מוזיקה לשינוי חברתי", התזמורת הפילהרמונית הישראלית – התכנית לילדים עיוורים ולקויי </w:t>
        </w:r>
        <w:proofErr w:type="gramStart"/>
        <w:r w:rsidR="004104D8" w:rsidRPr="0037600E">
          <w:rPr>
            <w:rStyle w:val="Hyperlink"/>
            <w:rFonts w:asciiTheme="minorBidi" w:hAnsiTheme="minorBidi"/>
            <w:sz w:val="24"/>
            <w:szCs w:val="24"/>
            <w:rtl/>
          </w:rPr>
          <w:t>ראייה  /</w:t>
        </w:r>
        <w:proofErr w:type="gramEnd"/>
        <w:r w:rsidR="004104D8" w:rsidRPr="0037600E">
          <w:rPr>
            <w:rStyle w:val="Hyperlink"/>
            <w:rFonts w:asciiTheme="minorBidi" w:hAnsiTheme="minorBidi"/>
            <w:sz w:val="24"/>
            <w:szCs w:val="24"/>
            <w:rtl/>
          </w:rPr>
          <w:t xml:space="preserve"> שרה אלבז</w:t>
        </w:r>
      </w:hyperlink>
      <w:r w:rsidR="004104D8" w:rsidRPr="0037600E">
        <w:rPr>
          <w:rFonts w:asciiTheme="minorBidi" w:hAnsiTheme="minorBidi"/>
          <w:sz w:val="24"/>
          <w:szCs w:val="24"/>
        </w:rPr>
        <w:br/>
      </w:r>
      <w:r w:rsidR="004104D8" w:rsidRPr="0037600E">
        <w:rPr>
          <w:rFonts w:asciiTheme="minorBidi" w:hAnsiTheme="minorBidi"/>
          <w:b/>
          <w:bCs/>
          <w:sz w:val="24"/>
          <w:szCs w:val="24"/>
          <w:rtl/>
        </w:rPr>
        <w:t>מפגש חרוב</w:t>
      </w:r>
    </w:p>
    <w:p w:rsidR="004104D8" w:rsidRPr="0037600E" w:rsidRDefault="006F2B71" w:rsidP="008F4A73">
      <w:pPr>
        <w:bidi/>
        <w:spacing w:line="360" w:lineRule="auto"/>
        <w:rPr>
          <w:rFonts w:asciiTheme="minorBidi" w:hAnsiTheme="minorBidi"/>
          <w:sz w:val="24"/>
          <w:szCs w:val="24"/>
        </w:rPr>
      </w:pPr>
      <w:hyperlink r:id="rId210" w:history="1">
        <w:r w:rsidR="004104D8" w:rsidRPr="0037600E">
          <w:rPr>
            <w:rStyle w:val="Hyperlink"/>
            <w:rFonts w:asciiTheme="minorBidi" w:hAnsiTheme="minorBidi"/>
            <w:sz w:val="24"/>
            <w:szCs w:val="24"/>
            <w:rtl/>
          </w:rPr>
          <w:t>איך קורס נולד? – בניית קורס מותאם לזיהוי, איתור ומניעת פגיעה בילדים עם מוגבלות עבור מלווי הסעות / 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p>
    <w:p w:rsidR="004104D8" w:rsidRPr="0037600E" w:rsidRDefault="006F2B71" w:rsidP="008F4A73">
      <w:pPr>
        <w:bidi/>
        <w:spacing w:line="360" w:lineRule="auto"/>
        <w:rPr>
          <w:rFonts w:asciiTheme="minorBidi" w:hAnsiTheme="minorBidi"/>
          <w:sz w:val="24"/>
          <w:szCs w:val="24"/>
        </w:rPr>
      </w:pPr>
      <w:hyperlink r:id="rId211" w:history="1">
        <w:r w:rsidR="004104D8" w:rsidRPr="0037600E">
          <w:rPr>
            <w:rStyle w:val="Hyperlink"/>
            <w:rFonts w:asciiTheme="minorBidi" w:hAnsiTheme="minorBidi"/>
            <w:sz w:val="24"/>
            <w:szCs w:val="24"/>
            <w:rtl/>
          </w:rPr>
          <w:t xml:space="preserve">פוגעים ונפגעים עם מוגבלויות שכליות ונפשיות / עו"ד יהודית </w:t>
        </w:r>
        <w:proofErr w:type="spellStart"/>
        <w:r w:rsidR="004104D8" w:rsidRPr="0037600E">
          <w:rPr>
            <w:rStyle w:val="Hyperlink"/>
            <w:rFonts w:asciiTheme="minorBidi" w:hAnsiTheme="minorBidi"/>
            <w:sz w:val="24"/>
            <w:szCs w:val="24"/>
            <w:rtl/>
          </w:rPr>
          <w:t>לייבה</w:t>
        </w:r>
        <w:proofErr w:type="spellEnd"/>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212" w:history="1">
        <w:r w:rsidR="004104D8" w:rsidRPr="0037600E">
          <w:rPr>
            <w:rStyle w:val="Hyperlink"/>
            <w:rFonts w:asciiTheme="minorBidi" w:hAnsiTheme="minorBidi"/>
            <w:sz w:val="24"/>
            <w:szCs w:val="24"/>
            <w:rtl/>
          </w:rPr>
          <w:t>גיליון 12</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טבת תשע"ז | ינואר 2017</w:t>
      </w:r>
    </w:p>
    <w:p w:rsidR="004104D8" w:rsidRPr="0037600E" w:rsidRDefault="006F2B71" w:rsidP="008F4A73">
      <w:pPr>
        <w:bidi/>
        <w:spacing w:line="360" w:lineRule="auto"/>
        <w:rPr>
          <w:rFonts w:asciiTheme="minorBidi" w:hAnsiTheme="minorBidi"/>
          <w:sz w:val="24"/>
          <w:szCs w:val="24"/>
        </w:rPr>
      </w:pPr>
      <w:hyperlink r:id="rId213" w:history="1">
        <w:r w:rsidR="004104D8" w:rsidRPr="0037600E">
          <w:rPr>
            <w:rStyle w:val="Hyperlink"/>
            <w:rFonts w:asciiTheme="minorBidi" w:hAnsiTheme="minorBidi"/>
            <w:sz w:val="24"/>
            <w:szCs w:val="24"/>
            <w:rtl/>
          </w:rPr>
          <w:t>דבר עורכות</w:t>
        </w:r>
      </w:hyperlink>
    </w:p>
    <w:p w:rsidR="004104D8" w:rsidRPr="0037600E" w:rsidRDefault="006F2B71" w:rsidP="008F4A73">
      <w:pPr>
        <w:bidi/>
        <w:spacing w:line="360" w:lineRule="auto"/>
        <w:rPr>
          <w:rFonts w:asciiTheme="minorBidi" w:hAnsiTheme="minorBidi"/>
          <w:sz w:val="24"/>
          <w:szCs w:val="24"/>
        </w:rPr>
      </w:pPr>
      <w:hyperlink r:id="rId214" w:history="1">
        <w:r w:rsidR="004104D8" w:rsidRPr="0037600E">
          <w:rPr>
            <w:rStyle w:val="Hyperlink"/>
            <w:rFonts w:asciiTheme="minorBidi" w:hAnsiTheme="minorBidi"/>
            <w:sz w:val="24"/>
            <w:szCs w:val="24"/>
            <w:rtl/>
          </w:rPr>
          <w:t xml:space="preserve">לא תאנסו אותנו לשתוק – על </w:t>
        </w:r>
        <w:proofErr w:type="spellStart"/>
        <w:r w:rsidR="004104D8" w:rsidRPr="0037600E">
          <w:rPr>
            <w:rStyle w:val="Hyperlink"/>
            <w:rFonts w:asciiTheme="minorBidi" w:hAnsiTheme="minorBidi"/>
            <w:sz w:val="24"/>
            <w:szCs w:val="24"/>
            <w:rtl/>
          </w:rPr>
          <w:t>הפרוייקט</w:t>
        </w:r>
        <w:proofErr w:type="spellEnd"/>
        <w:r w:rsidR="004104D8" w:rsidRPr="0037600E">
          <w:rPr>
            <w:rStyle w:val="Hyperlink"/>
            <w:rFonts w:asciiTheme="minorBidi" w:hAnsiTheme="minorBidi"/>
            <w:sz w:val="24"/>
            <w:szCs w:val="24"/>
            <w:rtl/>
          </w:rPr>
          <w:t xml:space="preserve"> התקשורתי-חברתי שבמסגרתו חשפו נשים את הפגיעה המינית שחוו – ראיון עם שרון רופא אופיר / תמר שורץ-זיו</w:t>
        </w:r>
      </w:hyperlink>
    </w:p>
    <w:p w:rsidR="004104D8" w:rsidRPr="0037600E" w:rsidRDefault="006F2B71" w:rsidP="008F4A73">
      <w:pPr>
        <w:bidi/>
        <w:spacing w:line="360" w:lineRule="auto"/>
        <w:rPr>
          <w:rFonts w:asciiTheme="minorBidi" w:hAnsiTheme="minorBidi"/>
          <w:sz w:val="24"/>
          <w:szCs w:val="24"/>
        </w:rPr>
      </w:pPr>
      <w:hyperlink r:id="rId215" w:history="1">
        <w:r w:rsidR="004104D8" w:rsidRPr="0037600E">
          <w:rPr>
            <w:rStyle w:val="Hyperlink"/>
            <w:rFonts w:asciiTheme="minorBidi" w:hAnsiTheme="minorBidi"/>
            <w:sz w:val="24"/>
            <w:szCs w:val="24"/>
            <w:rtl/>
          </w:rPr>
          <w:t xml:space="preserve">הזעקה – ראיון עם תם </w:t>
        </w:r>
        <w:proofErr w:type="spellStart"/>
        <w:r w:rsidR="004104D8" w:rsidRPr="0037600E">
          <w:rPr>
            <w:rStyle w:val="Hyperlink"/>
            <w:rFonts w:asciiTheme="minorBidi" w:hAnsiTheme="minorBidi"/>
            <w:sz w:val="24"/>
            <w:szCs w:val="24"/>
            <w:rtl/>
          </w:rPr>
          <w:t>דדון</w:t>
        </w:r>
        <w:proofErr w:type="spellEnd"/>
        <w:r w:rsidR="004104D8" w:rsidRPr="0037600E">
          <w:rPr>
            <w:rStyle w:val="Hyperlink"/>
            <w:rFonts w:asciiTheme="minorBidi" w:hAnsiTheme="minorBidi"/>
            <w:sz w:val="24"/>
            <w:szCs w:val="24"/>
            <w:rtl/>
          </w:rPr>
          <w:t>-משעלי יוצרת הסרט "נאלמת" – סיגל אוסטר קנב</w:t>
        </w:r>
      </w:hyperlink>
    </w:p>
    <w:p w:rsidR="004104D8" w:rsidRPr="0037600E" w:rsidRDefault="006F2B71" w:rsidP="008F4A73">
      <w:pPr>
        <w:bidi/>
        <w:spacing w:line="360" w:lineRule="auto"/>
        <w:rPr>
          <w:rFonts w:asciiTheme="minorBidi" w:hAnsiTheme="minorBidi"/>
          <w:sz w:val="24"/>
          <w:szCs w:val="24"/>
        </w:rPr>
      </w:pPr>
      <w:hyperlink r:id="rId216" w:history="1">
        <w:r w:rsidR="004104D8" w:rsidRPr="0037600E">
          <w:rPr>
            <w:rStyle w:val="Hyperlink"/>
            <w:rFonts w:asciiTheme="minorBidi" w:hAnsiTheme="minorBidi"/>
            <w:sz w:val="24"/>
            <w:szCs w:val="24"/>
            <w:rtl/>
          </w:rPr>
          <w:t xml:space="preserve">שובר שתיקה – עדותו של נפגע מינית בילדותו / </w:t>
        </w:r>
        <w:proofErr w:type="spellStart"/>
        <w:r w:rsidR="004104D8" w:rsidRPr="0037600E">
          <w:rPr>
            <w:rStyle w:val="Hyperlink"/>
            <w:rFonts w:asciiTheme="minorBidi" w:hAnsiTheme="minorBidi"/>
            <w:sz w:val="24"/>
            <w:szCs w:val="24"/>
            <w:rtl/>
          </w:rPr>
          <w:t>אבידב</w:t>
        </w:r>
        <w:proofErr w:type="spellEnd"/>
        <w:r w:rsidR="004104D8" w:rsidRPr="0037600E">
          <w:rPr>
            <w:rStyle w:val="Hyperlink"/>
            <w:rFonts w:asciiTheme="minorBidi" w:hAnsiTheme="minorBidi"/>
            <w:sz w:val="24"/>
            <w:szCs w:val="24"/>
            <w:rtl/>
          </w:rPr>
          <w:t xml:space="preserve"> גולדשטיין</w:t>
        </w:r>
      </w:hyperlink>
    </w:p>
    <w:p w:rsidR="004104D8" w:rsidRPr="0037600E" w:rsidRDefault="006F2B71" w:rsidP="008F4A73">
      <w:pPr>
        <w:bidi/>
        <w:spacing w:line="360" w:lineRule="auto"/>
        <w:rPr>
          <w:rFonts w:asciiTheme="minorBidi" w:hAnsiTheme="minorBidi"/>
          <w:sz w:val="24"/>
          <w:szCs w:val="24"/>
        </w:rPr>
      </w:pPr>
      <w:hyperlink r:id="rId217" w:history="1">
        <w:r w:rsidR="004104D8" w:rsidRPr="0037600E">
          <w:rPr>
            <w:rStyle w:val="Hyperlink"/>
            <w:rFonts w:asciiTheme="minorBidi" w:hAnsiTheme="minorBidi"/>
            <w:sz w:val="24"/>
            <w:szCs w:val="24"/>
            <w:rtl/>
          </w:rPr>
          <w:t>חשיפת התעללות בילדים – תגובת הסביבה והשפעתה על הנפגעים / שוש תורג'מן</w:t>
        </w:r>
      </w:hyperlink>
    </w:p>
    <w:p w:rsidR="004104D8" w:rsidRPr="0037600E" w:rsidRDefault="006F2B71" w:rsidP="008F4A73">
      <w:pPr>
        <w:bidi/>
        <w:spacing w:line="360" w:lineRule="auto"/>
        <w:rPr>
          <w:rFonts w:asciiTheme="minorBidi" w:hAnsiTheme="minorBidi"/>
          <w:sz w:val="24"/>
          <w:szCs w:val="24"/>
        </w:rPr>
      </w:pPr>
      <w:hyperlink r:id="rId218" w:history="1">
        <w:r w:rsidR="004104D8" w:rsidRPr="0037600E">
          <w:rPr>
            <w:rStyle w:val="Hyperlink"/>
            <w:rFonts w:asciiTheme="minorBidi" w:hAnsiTheme="minorBidi"/>
            <w:sz w:val="24"/>
            <w:szCs w:val="24"/>
            <w:rtl/>
          </w:rPr>
          <w:t>פנים מרובות לפגיעה – התפתחות דיסוציאציה על הרצף והפרעת זהות דיסוציאטיבית</w:t>
        </w:r>
        <w:r w:rsidR="004104D8" w:rsidRPr="0037600E">
          <w:rPr>
            <w:rStyle w:val="Hyperlink"/>
            <w:rFonts w:asciiTheme="minorBidi" w:hAnsiTheme="minorBidi"/>
            <w:sz w:val="24"/>
            <w:szCs w:val="24"/>
          </w:rPr>
          <w:t xml:space="preserve"> (DID/MPD) </w:t>
        </w:r>
        <w:r w:rsidR="004104D8" w:rsidRPr="0037600E">
          <w:rPr>
            <w:rStyle w:val="Hyperlink"/>
            <w:rFonts w:asciiTheme="minorBidi" w:hAnsiTheme="minorBidi"/>
            <w:sz w:val="24"/>
            <w:szCs w:val="24"/>
            <w:rtl/>
          </w:rPr>
          <w:t>בבגרות בעקבות טראומה מורכבת בילדות / חיה ישראלי וד"ר זהר סהר</w:t>
        </w:r>
      </w:hyperlink>
    </w:p>
    <w:p w:rsidR="004104D8" w:rsidRPr="0037600E" w:rsidRDefault="006F2B71" w:rsidP="008F4A73">
      <w:pPr>
        <w:bidi/>
        <w:spacing w:line="360" w:lineRule="auto"/>
        <w:rPr>
          <w:rFonts w:asciiTheme="minorBidi" w:hAnsiTheme="minorBidi"/>
          <w:sz w:val="24"/>
          <w:szCs w:val="24"/>
        </w:rPr>
      </w:pPr>
      <w:hyperlink r:id="rId219" w:history="1">
        <w:r w:rsidR="004104D8" w:rsidRPr="0037600E">
          <w:rPr>
            <w:rStyle w:val="Hyperlink"/>
            <w:rFonts w:asciiTheme="minorBidi" w:hAnsiTheme="minorBidi"/>
            <w:sz w:val="24"/>
            <w:szCs w:val="24"/>
            <w:rtl/>
          </w:rPr>
          <w:t xml:space="preserve">שפטים ושוטרים </w:t>
        </w:r>
        <w:proofErr w:type="spellStart"/>
        <w:r w:rsidR="004104D8" w:rsidRPr="0037600E">
          <w:rPr>
            <w:rStyle w:val="Hyperlink"/>
            <w:rFonts w:asciiTheme="minorBidi" w:hAnsiTheme="minorBidi"/>
            <w:sz w:val="24"/>
            <w:szCs w:val="24"/>
            <w:rtl/>
          </w:rPr>
          <w:t>תתן</w:t>
        </w:r>
        <w:proofErr w:type="spellEnd"/>
        <w:r w:rsidR="004104D8" w:rsidRPr="0037600E">
          <w:rPr>
            <w:rStyle w:val="Hyperlink"/>
            <w:rFonts w:asciiTheme="minorBidi" w:hAnsiTheme="minorBidi"/>
            <w:sz w:val="24"/>
            <w:szCs w:val="24"/>
            <w:rtl/>
          </w:rPr>
          <w:t xml:space="preserve"> בשעריך – ראיון עם שופט הנוער בדימוס צבי </w:t>
        </w:r>
        <w:proofErr w:type="spellStart"/>
        <w:r w:rsidR="004104D8" w:rsidRPr="0037600E">
          <w:rPr>
            <w:rStyle w:val="Hyperlink"/>
            <w:rFonts w:asciiTheme="minorBidi" w:hAnsiTheme="minorBidi"/>
            <w:sz w:val="24"/>
            <w:szCs w:val="24"/>
            <w:rtl/>
          </w:rPr>
          <w:t>שרצקי</w:t>
        </w:r>
        <w:proofErr w:type="spellEnd"/>
        <w:r w:rsidR="004104D8" w:rsidRPr="0037600E">
          <w:rPr>
            <w:rStyle w:val="Hyperlink"/>
            <w:rFonts w:asciiTheme="minorBidi" w:hAnsiTheme="minorBidi"/>
            <w:sz w:val="24"/>
            <w:szCs w:val="24"/>
            <w:rtl/>
          </w:rPr>
          <w:t>, לרגל פרישתו מכהונתו כשופט נוער בבית המשפט ברמלה וברחובות וכסגן נשיא בית המשפט לנוער / מיקי מילר</w:t>
        </w:r>
      </w:hyperlink>
    </w:p>
    <w:p w:rsidR="004104D8" w:rsidRPr="0037600E" w:rsidRDefault="006F2B71" w:rsidP="008F4A73">
      <w:pPr>
        <w:bidi/>
        <w:spacing w:line="360" w:lineRule="auto"/>
        <w:rPr>
          <w:rFonts w:asciiTheme="minorBidi" w:hAnsiTheme="minorBidi"/>
          <w:sz w:val="24"/>
          <w:szCs w:val="24"/>
        </w:rPr>
      </w:pPr>
      <w:hyperlink r:id="rId220" w:history="1">
        <w:r w:rsidR="004104D8" w:rsidRPr="0037600E">
          <w:rPr>
            <w:rStyle w:val="Hyperlink"/>
            <w:rFonts w:asciiTheme="minorBidi" w:hAnsiTheme="minorBidi"/>
            <w:sz w:val="24"/>
            <w:szCs w:val="24"/>
            <w:rtl/>
          </w:rPr>
          <w:t>השפעת חשיפה לאלימות במשפחה על התפתחות תינוקות – תגובת תינוקות לאירועי דחק / מירי קרן</w:t>
        </w:r>
      </w:hyperlink>
    </w:p>
    <w:p w:rsidR="004104D8" w:rsidRPr="0037600E" w:rsidRDefault="006F2B71" w:rsidP="008F4A73">
      <w:pPr>
        <w:bidi/>
        <w:spacing w:line="360" w:lineRule="auto"/>
        <w:rPr>
          <w:rFonts w:asciiTheme="minorBidi" w:hAnsiTheme="minorBidi"/>
          <w:sz w:val="24"/>
          <w:szCs w:val="24"/>
        </w:rPr>
      </w:pPr>
      <w:hyperlink r:id="rId221" w:history="1">
        <w:r w:rsidR="004104D8" w:rsidRPr="0037600E">
          <w:rPr>
            <w:rStyle w:val="Hyperlink"/>
            <w:rFonts w:asciiTheme="minorBidi" w:hAnsiTheme="minorBidi"/>
            <w:sz w:val="24"/>
            <w:szCs w:val="24"/>
            <w:rtl/>
          </w:rPr>
          <w:t>עובדים בטראומה – על תשישות החמלה וסיפוק החמלה בקרב עובדים סוציאליים לחוק הנוער טיפול והשגחה / ד"ר רות גוטפריד</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טיפולי</w:t>
      </w:r>
    </w:p>
    <w:p w:rsidR="004104D8" w:rsidRPr="0037600E" w:rsidRDefault="006F2B71" w:rsidP="008F4A73">
      <w:pPr>
        <w:bidi/>
        <w:spacing w:line="360" w:lineRule="auto"/>
        <w:rPr>
          <w:rFonts w:asciiTheme="minorBidi" w:hAnsiTheme="minorBidi"/>
          <w:sz w:val="24"/>
          <w:szCs w:val="24"/>
        </w:rPr>
      </w:pPr>
      <w:hyperlink r:id="rId222" w:history="1">
        <w:r w:rsidR="004104D8" w:rsidRPr="0037600E">
          <w:rPr>
            <w:rStyle w:val="Hyperlink"/>
            <w:rFonts w:asciiTheme="minorBidi" w:hAnsiTheme="minorBidi"/>
            <w:sz w:val="24"/>
            <w:szCs w:val="24"/>
            <w:rtl/>
          </w:rPr>
          <w:t xml:space="preserve">לאחות את הקרע – על טיפולים פרטניים מקבילים בשתי אחיות שעברו פגיעה מינית על ידי אותו קרוב משפחה / ענבל </w:t>
        </w:r>
        <w:proofErr w:type="spellStart"/>
        <w:r w:rsidR="004104D8" w:rsidRPr="0037600E">
          <w:rPr>
            <w:rStyle w:val="Hyperlink"/>
            <w:rFonts w:asciiTheme="minorBidi" w:hAnsiTheme="minorBidi"/>
            <w:sz w:val="24"/>
            <w:szCs w:val="24"/>
            <w:rtl/>
          </w:rPr>
          <w:t>ליבוביץ</w:t>
        </w:r>
        <w:proofErr w:type="spellEnd"/>
        <w:r w:rsidR="004104D8" w:rsidRPr="0037600E">
          <w:rPr>
            <w:rStyle w:val="Hyperlink"/>
            <w:rFonts w:asciiTheme="minorBidi" w:hAnsiTheme="minorBidi"/>
            <w:sz w:val="24"/>
            <w:szCs w:val="24"/>
            <w:rtl/>
          </w:rPr>
          <w:t xml:space="preserve"> ומיכל אפל</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223" w:history="1">
        <w:r w:rsidR="004104D8" w:rsidRPr="0037600E">
          <w:rPr>
            <w:rStyle w:val="Hyperlink"/>
            <w:rFonts w:asciiTheme="minorBidi" w:hAnsiTheme="minorBidi"/>
            <w:sz w:val="24"/>
            <w:szCs w:val="24"/>
            <w:rtl/>
          </w:rPr>
          <w:t xml:space="preserve">פגיעה מינית בין אחים – מה אפשר ללמוד מתפיסת האחים את מעשיהם? ממצאי מחקר איכותני / ד"ר דפנה </w:t>
        </w:r>
        <w:proofErr w:type="spellStart"/>
        <w:r w:rsidR="004104D8" w:rsidRPr="0037600E">
          <w:rPr>
            <w:rStyle w:val="Hyperlink"/>
            <w:rFonts w:asciiTheme="minorBidi" w:hAnsiTheme="minorBidi"/>
            <w:sz w:val="24"/>
            <w:szCs w:val="24"/>
            <w:rtl/>
          </w:rPr>
          <w:t>טנר</w:t>
        </w:r>
        <w:proofErr w:type="spellEnd"/>
        <w:r w:rsidR="004104D8" w:rsidRPr="0037600E">
          <w:rPr>
            <w:rStyle w:val="Hyperlink"/>
            <w:rFonts w:asciiTheme="minorBidi" w:hAnsiTheme="minorBidi"/>
            <w:sz w:val="24"/>
            <w:szCs w:val="24"/>
            <w:rtl/>
          </w:rPr>
          <w:t xml:space="preserve"> ונועם תרשיש</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חרוב</w:t>
      </w:r>
    </w:p>
    <w:p w:rsidR="004104D8" w:rsidRPr="0037600E" w:rsidRDefault="006F2B71" w:rsidP="008F4A73">
      <w:pPr>
        <w:bidi/>
        <w:spacing w:line="360" w:lineRule="auto"/>
        <w:rPr>
          <w:rFonts w:asciiTheme="minorBidi" w:hAnsiTheme="minorBidi"/>
          <w:sz w:val="24"/>
          <w:szCs w:val="24"/>
        </w:rPr>
      </w:pPr>
      <w:hyperlink r:id="rId224" w:history="1">
        <w:r w:rsidR="004104D8" w:rsidRPr="0037600E">
          <w:rPr>
            <w:rStyle w:val="Hyperlink"/>
            <w:rFonts w:asciiTheme="minorBidi" w:hAnsiTheme="minorBidi"/>
            <w:sz w:val="24"/>
            <w:szCs w:val="24"/>
            <w:rtl/>
          </w:rPr>
          <w:t>קמפוס חרוב לילדים / עו"ד עפרה בן מאיר</w:t>
        </w:r>
      </w:hyperlink>
    </w:p>
    <w:p w:rsidR="004104D8" w:rsidRPr="0037600E" w:rsidRDefault="006F2B71" w:rsidP="008F4A73">
      <w:pPr>
        <w:bidi/>
        <w:spacing w:line="360" w:lineRule="auto"/>
        <w:rPr>
          <w:rFonts w:asciiTheme="minorBidi" w:hAnsiTheme="minorBidi"/>
          <w:sz w:val="24"/>
          <w:szCs w:val="24"/>
        </w:rPr>
      </w:pPr>
      <w:hyperlink r:id="rId225" w:history="1">
        <w:r w:rsidR="004104D8" w:rsidRPr="0037600E">
          <w:rPr>
            <w:rStyle w:val="Hyperlink"/>
            <w:rFonts w:asciiTheme="minorBidi" w:hAnsiTheme="minorBidi"/>
            <w:sz w:val="24"/>
            <w:szCs w:val="24"/>
            <w:rtl/>
          </w:rPr>
          <w:t xml:space="preserve">הצגת </w:t>
        </w:r>
        <w:proofErr w:type="spellStart"/>
        <w:r w:rsidR="004104D8" w:rsidRPr="0037600E">
          <w:rPr>
            <w:rStyle w:val="Hyperlink"/>
            <w:rFonts w:asciiTheme="minorBidi" w:hAnsiTheme="minorBidi"/>
            <w:sz w:val="24"/>
            <w:szCs w:val="24"/>
            <w:rtl/>
          </w:rPr>
          <w:t>תוכנית</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התת"ח</w:t>
        </w:r>
        <w:proofErr w:type="spellEnd"/>
        <w:r w:rsidR="004104D8" w:rsidRPr="0037600E">
          <w:rPr>
            <w:rStyle w:val="Hyperlink"/>
            <w:rFonts w:asciiTheme="minorBidi" w:hAnsiTheme="minorBidi"/>
            <w:sz w:val="24"/>
            <w:szCs w:val="24"/>
            <w:rtl/>
          </w:rPr>
          <w:t xml:space="preserve"> (תקשורת חלופית תומכת) בכנס אייזיק הבין-לאומי, טורונטו 2016 / אורי גור דותן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226" w:history="1">
        <w:r w:rsidR="004104D8" w:rsidRPr="0037600E">
          <w:rPr>
            <w:rStyle w:val="Hyperlink"/>
            <w:rFonts w:asciiTheme="minorBidi" w:hAnsiTheme="minorBidi"/>
            <w:sz w:val="24"/>
            <w:szCs w:val="24"/>
            <w:rtl/>
          </w:rPr>
          <w:t>גיליון 11</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אנשי מקצוע וילדים במגננה</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סיון תשע"ו | יוני 2016</w:t>
      </w:r>
    </w:p>
    <w:p w:rsidR="004104D8" w:rsidRPr="0037600E" w:rsidRDefault="006F2B71" w:rsidP="008F4A73">
      <w:pPr>
        <w:bidi/>
        <w:spacing w:line="360" w:lineRule="auto"/>
        <w:rPr>
          <w:rFonts w:asciiTheme="minorBidi" w:hAnsiTheme="minorBidi"/>
          <w:sz w:val="24"/>
          <w:szCs w:val="24"/>
        </w:rPr>
      </w:pPr>
      <w:hyperlink r:id="rId227"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228" w:history="1">
        <w:r w:rsidR="004104D8" w:rsidRPr="0037600E">
          <w:rPr>
            <w:rStyle w:val="Hyperlink"/>
            <w:rFonts w:asciiTheme="minorBidi" w:hAnsiTheme="minorBidi"/>
            <w:sz w:val="24"/>
            <w:szCs w:val="24"/>
            <w:rtl/>
          </w:rPr>
          <w:t xml:space="preserve">התמודדות עם פרסומים פוגעניים במרחב המקוון כלפי עובדי רווחה / ד"ר חיים </w:t>
        </w:r>
        <w:proofErr w:type="spellStart"/>
        <w:r w:rsidR="004104D8" w:rsidRPr="0037600E">
          <w:rPr>
            <w:rStyle w:val="Hyperlink"/>
            <w:rFonts w:asciiTheme="minorBidi" w:hAnsiTheme="minorBidi"/>
            <w:sz w:val="24"/>
            <w:szCs w:val="24"/>
            <w:rtl/>
          </w:rPr>
          <w:t>ויסמונסקי</w:t>
        </w:r>
        <w:proofErr w:type="spellEnd"/>
      </w:hyperlink>
    </w:p>
    <w:p w:rsidR="004104D8" w:rsidRPr="0037600E" w:rsidRDefault="006F2B71" w:rsidP="008F4A73">
      <w:pPr>
        <w:bidi/>
        <w:spacing w:line="360" w:lineRule="auto"/>
        <w:rPr>
          <w:rFonts w:asciiTheme="minorBidi" w:hAnsiTheme="minorBidi"/>
          <w:sz w:val="24"/>
          <w:szCs w:val="24"/>
        </w:rPr>
      </w:pPr>
      <w:hyperlink r:id="rId229" w:history="1">
        <w:r w:rsidR="004104D8" w:rsidRPr="0037600E">
          <w:rPr>
            <w:rStyle w:val="Hyperlink"/>
            <w:rFonts w:asciiTheme="minorBidi" w:hAnsiTheme="minorBidi"/>
            <w:sz w:val="24"/>
            <w:szCs w:val="24"/>
            <w:rtl/>
          </w:rPr>
          <w:t>משתיק קול – ביוש פומבי כמשתיק קולם של העובדים הסוציאליים ושל הילדים / שרית צרפתי</w:t>
        </w:r>
      </w:hyperlink>
    </w:p>
    <w:p w:rsidR="004104D8" w:rsidRPr="0037600E" w:rsidRDefault="006F2B71" w:rsidP="008F4A73">
      <w:pPr>
        <w:bidi/>
        <w:spacing w:line="360" w:lineRule="auto"/>
        <w:rPr>
          <w:rFonts w:asciiTheme="minorBidi" w:hAnsiTheme="minorBidi"/>
          <w:sz w:val="24"/>
          <w:szCs w:val="24"/>
        </w:rPr>
      </w:pPr>
      <w:hyperlink r:id="rId230" w:history="1">
        <w:r w:rsidR="004104D8" w:rsidRPr="0037600E">
          <w:rPr>
            <w:rStyle w:val="Hyperlink"/>
            <w:rFonts w:asciiTheme="minorBidi" w:hAnsiTheme="minorBidi"/>
            <w:sz w:val="24"/>
            <w:szCs w:val="24"/>
            <w:rtl/>
          </w:rPr>
          <w:t>מות וחיים ביד לשון – כיצד עובדים סוציאליים מתמודדים עם "</w:t>
        </w:r>
        <w:proofErr w:type="spellStart"/>
        <w:r w:rsidR="004104D8" w:rsidRPr="0037600E">
          <w:rPr>
            <w:rStyle w:val="Hyperlink"/>
            <w:rFonts w:asciiTheme="minorBidi" w:hAnsiTheme="minorBidi"/>
            <w:sz w:val="24"/>
            <w:szCs w:val="24"/>
            <w:rtl/>
          </w:rPr>
          <w:t>שיימינג</w:t>
        </w:r>
        <w:proofErr w:type="spellEnd"/>
        <w:r w:rsidR="004104D8" w:rsidRPr="0037600E">
          <w:rPr>
            <w:rStyle w:val="Hyperlink"/>
            <w:rFonts w:asciiTheme="minorBidi" w:hAnsiTheme="minorBidi"/>
            <w:sz w:val="24"/>
            <w:szCs w:val="24"/>
            <w:rtl/>
          </w:rPr>
          <w:t>" ברחוב החרדי / מיקי מילר</w:t>
        </w:r>
      </w:hyperlink>
    </w:p>
    <w:p w:rsidR="004104D8" w:rsidRPr="0037600E" w:rsidRDefault="006F2B71" w:rsidP="008F4A73">
      <w:pPr>
        <w:bidi/>
        <w:spacing w:line="360" w:lineRule="auto"/>
        <w:rPr>
          <w:rFonts w:asciiTheme="minorBidi" w:hAnsiTheme="minorBidi"/>
          <w:sz w:val="24"/>
          <w:szCs w:val="24"/>
        </w:rPr>
      </w:pPr>
      <w:hyperlink r:id="rId231" w:history="1">
        <w:r w:rsidR="004104D8" w:rsidRPr="0037600E">
          <w:rPr>
            <w:rStyle w:val="Hyperlink"/>
            <w:rFonts w:asciiTheme="minorBidi" w:hAnsiTheme="minorBidi"/>
            <w:sz w:val="24"/>
            <w:szCs w:val="24"/>
            <w:rtl/>
          </w:rPr>
          <w:t>מעטפת הגנה על אנשי מקצוע שדיווחו על התעללות בילדים – סיכום דיון שולחן עגול שהתקיים ביוזמת המועצה לשלום הילד / עו"ד כרמית פולק-כהן</w:t>
        </w:r>
      </w:hyperlink>
    </w:p>
    <w:p w:rsidR="004104D8" w:rsidRPr="0037600E" w:rsidRDefault="006F2B71" w:rsidP="008F4A73">
      <w:pPr>
        <w:bidi/>
        <w:spacing w:line="360" w:lineRule="auto"/>
        <w:rPr>
          <w:rFonts w:asciiTheme="minorBidi" w:hAnsiTheme="minorBidi"/>
          <w:sz w:val="24"/>
          <w:szCs w:val="24"/>
        </w:rPr>
      </w:pPr>
      <w:hyperlink r:id="rId232" w:history="1">
        <w:r w:rsidR="004104D8" w:rsidRPr="0037600E">
          <w:rPr>
            <w:rStyle w:val="Hyperlink"/>
            <w:rFonts w:asciiTheme="minorBidi" w:hAnsiTheme="minorBidi"/>
            <w:sz w:val="24"/>
            <w:szCs w:val="24"/>
            <w:rtl/>
          </w:rPr>
          <w:t>עובדים סוציאליים תחת התקפה – מה צריך ואפשר לעשות? / פרופ' אשר בן-אריה</w:t>
        </w:r>
      </w:hyperlink>
    </w:p>
    <w:p w:rsidR="004104D8" w:rsidRPr="0037600E" w:rsidRDefault="006F2B71" w:rsidP="008F4A73">
      <w:pPr>
        <w:bidi/>
        <w:spacing w:line="360" w:lineRule="auto"/>
        <w:rPr>
          <w:rFonts w:asciiTheme="minorBidi" w:hAnsiTheme="minorBidi"/>
          <w:sz w:val="24"/>
          <w:szCs w:val="24"/>
        </w:rPr>
      </w:pPr>
      <w:hyperlink r:id="rId233" w:history="1">
        <w:r w:rsidR="004104D8" w:rsidRPr="0037600E">
          <w:rPr>
            <w:rStyle w:val="Hyperlink"/>
            <w:rFonts w:asciiTheme="minorBidi" w:hAnsiTheme="minorBidi"/>
            <w:sz w:val="24"/>
            <w:szCs w:val="24"/>
            <w:rtl/>
          </w:rPr>
          <w:t xml:space="preserve">צריך שניים (לפחות) </w:t>
        </w:r>
        <w:proofErr w:type="spellStart"/>
        <w:r w:rsidR="004104D8" w:rsidRPr="0037600E">
          <w:rPr>
            <w:rStyle w:val="Hyperlink"/>
            <w:rFonts w:asciiTheme="minorBidi" w:hAnsiTheme="minorBidi"/>
            <w:sz w:val="24"/>
            <w:szCs w:val="24"/>
            <w:rtl/>
          </w:rPr>
          <w:t>ל"שיימינג</w:t>
        </w:r>
        <w:proofErr w:type="spellEnd"/>
        <w:r w:rsidR="004104D8" w:rsidRPr="0037600E">
          <w:rPr>
            <w:rStyle w:val="Hyperlink"/>
            <w:rFonts w:asciiTheme="minorBidi" w:hAnsiTheme="minorBidi"/>
            <w:sz w:val="24"/>
            <w:szCs w:val="24"/>
            <w:rtl/>
          </w:rPr>
          <w:t>":  כלים מקצועיים להתמודדות של אנשי מקצוע בתחום רווחת הילד ומשפחתו / ד"ר שירלי בן שלמה</w:t>
        </w:r>
      </w:hyperlink>
    </w:p>
    <w:p w:rsidR="004104D8" w:rsidRPr="0037600E" w:rsidRDefault="006F2B71" w:rsidP="008F4A73">
      <w:pPr>
        <w:bidi/>
        <w:spacing w:line="360" w:lineRule="auto"/>
        <w:rPr>
          <w:rFonts w:asciiTheme="minorBidi" w:hAnsiTheme="minorBidi"/>
          <w:sz w:val="24"/>
          <w:szCs w:val="24"/>
        </w:rPr>
      </w:pPr>
      <w:hyperlink r:id="rId234" w:history="1">
        <w:proofErr w:type="spellStart"/>
        <w:r w:rsidR="004104D8" w:rsidRPr="0037600E">
          <w:rPr>
            <w:rStyle w:val="Hyperlink"/>
            <w:rFonts w:asciiTheme="minorBidi" w:hAnsiTheme="minorBidi"/>
            <w:sz w:val="24"/>
            <w:szCs w:val="24"/>
            <w:rtl/>
          </w:rPr>
          <w:t>שיימינג</w:t>
        </w:r>
        <w:proofErr w:type="spellEnd"/>
        <w:r w:rsidR="004104D8" w:rsidRPr="0037600E">
          <w:rPr>
            <w:rStyle w:val="Hyperlink"/>
            <w:rFonts w:asciiTheme="minorBidi" w:hAnsiTheme="minorBidi"/>
            <w:sz w:val="24"/>
            <w:szCs w:val="24"/>
            <w:rtl/>
          </w:rPr>
          <w:t xml:space="preserve"> ביוש פומבי </w:t>
        </w:r>
        <w:proofErr w:type="spellStart"/>
        <w:r w:rsidR="004104D8" w:rsidRPr="0037600E">
          <w:rPr>
            <w:rStyle w:val="Hyperlink"/>
            <w:rFonts w:asciiTheme="minorBidi" w:hAnsiTheme="minorBidi"/>
            <w:sz w:val="24"/>
            <w:szCs w:val="24"/>
            <w:rtl/>
          </w:rPr>
          <w:t>ובוליינג</w:t>
        </w:r>
        <w:proofErr w:type="spellEnd"/>
        <w:r w:rsidR="004104D8" w:rsidRPr="0037600E">
          <w:rPr>
            <w:rStyle w:val="Hyperlink"/>
            <w:rFonts w:asciiTheme="minorBidi" w:hAnsiTheme="minorBidi"/>
            <w:sz w:val="24"/>
            <w:szCs w:val="24"/>
            <w:rtl/>
          </w:rPr>
          <w:t xml:space="preserve"> בתקשורת המקוונת נגד ילדים ובני נוער בארצות הברית ובאנגליה / דן פרידמן</w:t>
        </w:r>
      </w:hyperlink>
    </w:p>
    <w:p w:rsidR="004104D8" w:rsidRPr="0037600E" w:rsidRDefault="006F2B71" w:rsidP="008F4A73">
      <w:pPr>
        <w:bidi/>
        <w:spacing w:line="360" w:lineRule="auto"/>
        <w:rPr>
          <w:rFonts w:asciiTheme="minorBidi" w:hAnsiTheme="minorBidi"/>
          <w:sz w:val="24"/>
          <w:szCs w:val="24"/>
        </w:rPr>
      </w:pPr>
      <w:hyperlink r:id="rId235" w:history="1">
        <w:r w:rsidR="004104D8" w:rsidRPr="0037600E">
          <w:rPr>
            <w:rStyle w:val="Hyperlink"/>
            <w:rFonts w:asciiTheme="minorBidi" w:hAnsiTheme="minorBidi"/>
            <w:sz w:val="24"/>
            <w:szCs w:val="24"/>
            <w:rtl/>
          </w:rPr>
          <w:t>ביוש פומבי ובריונות בתקשורת המקוונת הישראלית – התמודדות החברה עם התופעה / ענת אופיר</w:t>
        </w:r>
      </w:hyperlink>
    </w:p>
    <w:p w:rsidR="004104D8" w:rsidRPr="0037600E" w:rsidRDefault="006F2B71" w:rsidP="008F4A73">
      <w:pPr>
        <w:bidi/>
        <w:spacing w:line="360" w:lineRule="auto"/>
        <w:rPr>
          <w:rFonts w:asciiTheme="minorBidi" w:hAnsiTheme="minorBidi"/>
          <w:sz w:val="24"/>
          <w:szCs w:val="24"/>
        </w:rPr>
      </w:pPr>
      <w:hyperlink r:id="rId236" w:history="1">
        <w:r w:rsidR="004104D8" w:rsidRPr="0037600E">
          <w:rPr>
            <w:rStyle w:val="Hyperlink"/>
            <w:rFonts w:asciiTheme="minorBidi" w:hAnsiTheme="minorBidi"/>
            <w:sz w:val="24"/>
            <w:szCs w:val="24"/>
            <w:rtl/>
          </w:rPr>
          <w:t>חשופים בזירה – ריאיון עם ח"כ רויטל סויד על הצעות חוק להתמודדות עם "</w:t>
        </w:r>
        <w:proofErr w:type="spellStart"/>
        <w:r w:rsidR="004104D8" w:rsidRPr="0037600E">
          <w:rPr>
            <w:rStyle w:val="Hyperlink"/>
            <w:rFonts w:asciiTheme="minorBidi" w:hAnsiTheme="minorBidi"/>
            <w:sz w:val="24"/>
            <w:szCs w:val="24"/>
            <w:rtl/>
          </w:rPr>
          <w:t>שיימינג</w:t>
        </w:r>
        <w:proofErr w:type="spellEnd"/>
        <w:r w:rsidR="004104D8" w:rsidRPr="0037600E">
          <w:rPr>
            <w:rStyle w:val="Hyperlink"/>
            <w:rFonts w:asciiTheme="minorBidi" w:hAnsiTheme="minorBidi"/>
            <w:sz w:val="24"/>
            <w:szCs w:val="24"/>
            <w:rtl/>
          </w:rPr>
          <w:t>"  / תמר שורץ-זיו</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237" w:history="1">
        <w:r w:rsidR="004104D8" w:rsidRPr="0037600E">
          <w:rPr>
            <w:rStyle w:val="Hyperlink"/>
            <w:rFonts w:asciiTheme="minorBidi" w:hAnsiTheme="minorBidi"/>
            <w:sz w:val="24"/>
            <w:szCs w:val="24"/>
            <w:rtl/>
          </w:rPr>
          <w:t xml:space="preserve">שידול מיני ובריונות רשת בקרב בני נוער ערבים במדינת ישראל / </w:t>
        </w:r>
        <w:proofErr w:type="spellStart"/>
        <w:r w:rsidR="004104D8" w:rsidRPr="0037600E">
          <w:rPr>
            <w:rStyle w:val="Hyperlink"/>
            <w:rFonts w:asciiTheme="minorBidi" w:hAnsiTheme="minorBidi"/>
            <w:sz w:val="24"/>
            <w:szCs w:val="24"/>
            <w:rtl/>
          </w:rPr>
          <w:t>רנא</w:t>
        </w:r>
        <w:proofErr w:type="spellEnd"/>
        <w:r w:rsidR="004104D8" w:rsidRPr="0037600E">
          <w:rPr>
            <w:rStyle w:val="Hyperlink"/>
            <w:rFonts w:asciiTheme="minorBidi" w:hAnsiTheme="minorBidi"/>
            <w:sz w:val="24"/>
            <w:szCs w:val="24"/>
            <w:rtl/>
          </w:rPr>
          <w:t xml:space="preserve"> עבאס</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p>
    <w:p w:rsidR="004104D8" w:rsidRPr="0037600E" w:rsidRDefault="006F2B71" w:rsidP="008F4A73">
      <w:pPr>
        <w:bidi/>
        <w:spacing w:line="360" w:lineRule="auto"/>
        <w:rPr>
          <w:rFonts w:asciiTheme="minorBidi" w:hAnsiTheme="minorBidi"/>
          <w:sz w:val="24"/>
          <w:szCs w:val="24"/>
        </w:rPr>
      </w:pPr>
      <w:hyperlink r:id="rId238" w:history="1">
        <w:r w:rsidR="004104D8" w:rsidRPr="0037600E">
          <w:rPr>
            <w:rStyle w:val="Hyperlink"/>
            <w:rFonts w:asciiTheme="minorBidi" w:hAnsiTheme="minorBidi"/>
            <w:sz w:val="24"/>
            <w:szCs w:val="24"/>
            <w:rtl/>
          </w:rPr>
          <w:t xml:space="preserve">על מגפת </w:t>
        </w:r>
        <w:proofErr w:type="spellStart"/>
        <w:r w:rsidR="004104D8" w:rsidRPr="0037600E">
          <w:rPr>
            <w:rStyle w:val="Hyperlink"/>
            <w:rFonts w:asciiTheme="minorBidi" w:hAnsiTheme="minorBidi"/>
            <w:sz w:val="24"/>
            <w:szCs w:val="24"/>
            <w:rtl/>
          </w:rPr>
          <w:t>ה"שיימינג</w:t>
        </w:r>
        <w:proofErr w:type="spellEnd"/>
        <w:r w:rsidR="004104D8" w:rsidRPr="0037600E">
          <w:rPr>
            <w:rStyle w:val="Hyperlink"/>
            <w:rFonts w:asciiTheme="minorBidi" w:hAnsiTheme="minorBidi"/>
            <w:sz w:val="24"/>
            <w:szCs w:val="24"/>
            <w:rtl/>
          </w:rPr>
          <w:t xml:space="preserve">" כלפי עובדי ציבור – משולחנו של עורך דין העוסק בתביעות לשון הרע / עו"ד אמיר </w:t>
        </w:r>
        <w:proofErr w:type="spellStart"/>
        <w:r w:rsidR="004104D8" w:rsidRPr="0037600E">
          <w:rPr>
            <w:rStyle w:val="Hyperlink"/>
            <w:rFonts w:asciiTheme="minorBidi" w:hAnsiTheme="minorBidi"/>
            <w:sz w:val="24"/>
            <w:szCs w:val="24"/>
            <w:rtl/>
          </w:rPr>
          <w:t>טיטונוביץ</w:t>
        </w:r>
        <w:proofErr w:type="spellEnd"/>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239" w:history="1">
        <w:r w:rsidR="004104D8" w:rsidRPr="0037600E">
          <w:rPr>
            <w:rStyle w:val="Hyperlink"/>
            <w:rFonts w:asciiTheme="minorBidi" w:hAnsiTheme="minorBidi"/>
            <w:sz w:val="24"/>
            <w:szCs w:val="24"/>
            <w:rtl/>
          </w:rPr>
          <w:t>גיליון 10</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 xml:space="preserve">שבט תשע"ו </w:t>
      </w:r>
      <w:r w:rsidR="00F94227" w:rsidRPr="0037600E">
        <w:rPr>
          <w:rFonts w:asciiTheme="minorBidi" w:hAnsiTheme="minorBidi"/>
          <w:b/>
          <w:bCs/>
          <w:sz w:val="24"/>
          <w:szCs w:val="24"/>
          <w:rtl/>
        </w:rPr>
        <w:t xml:space="preserve"> </w:t>
      </w:r>
      <w:r w:rsidRPr="0037600E">
        <w:rPr>
          <w:rFonts w:asciiTheme="minorBidi" w:hAnsiTheme="minorBidi"/>
          <w:b/>
          <w:bCs/>
          <w:sz w:val="24"/>
          <w:szCs w:val="24"/>
          <w:rtl/>
        </w:rPr>
        <w:t>| ינואר 2016</w:t>
      </w:r>
    </w:p>
    <w:p w:rsidR="004104D8" w:rsidRPr="0037600E" w:rsidRDefault="006F2B71" w:rsidP="008F4A73">
      <w:pPr>
        <w:bidi/>
        <w:spacing w:line="360" w:lineRule="auto"/>
        <w:rPr>
          <w:rFonts w:asciiTheme="minorBidi" w:hAnsiTheme="minorBidi"/>
          <w:sz w:val="24"/>
          <w:szCs w:val="24"/>
        </w:rPr>
      </w:pPr>
      <w:hyperlink r:id="rId240"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241" w:history="1">
        <w:r w:rsidR="004104D8" w:rsidRPr="0037600E">
          <w:rPr>
            <w:rStyle w:val="Hyperlink"/>
            <w:rFonts w:asciiTheme="minorBidi" w:hAnsiTheme="minorBidi"/>
            <w:sz w:val="24"/>
            <w:szCs w:val="24"/>
            <w:rtl/>
          </w:rPr>
          <w:t xml:space="preserve">למלא את החלל – על היעדר האחריות החברתית בסיקור התקשורתי </w:t>
        </w:r>
        <w:proofErr w:type="spellStart"/>
        <w:r w:rsidR="004104D8" w:rsidRPr="0037600E">
          <w:rPr>
            <w:rStyle w:val="Hyperlink"/>
            <w:rFonts w:asciiTheme="minorBidi" w:hAnsiTheme="minorBidi"/>
            <w:sz w:val="24"/>
            <w:szCs w:val="24"/>
            <w:rtl/>
          </w:rPr>
          <w:t>וב'טוקבקים</w:t>
        </w:r>
        <w:proofErr w:type="spellEnd"/>
        <w:r w:rsidR="004104D8" w:rsidRPr="0037600E">
          <w:rPr>
            <w:rStyle w:val="Hyperlink"/>
            <w:rFonts w:asciiTheme="minorBidi" w:hAnsiTheme="minorBidi"/>
            <w:sz w:val="24"/>
            <w:szCs w:val="24"/>
            <w:rtl/>
          </w:rPr>
          <w:t>' בעקבות מקרי פגיעה בילדים – ריאיון עם ד"ר כרמית כץ בעקבות כנס חרוב הבין-לאומי הראשון / תמר שורץ-זיו</w:t>
        </w:r>
      </w:hyperlink>
    </w:p>
    <w:p w:rsidR="004104D8" w:rsidRPr="0037600E" w:rsidRDefault="006F2B71" w:rsidP="008F4A73">
      <w:pPr>
        <w:bidi/>
        <w:spacing w:line="360" w:lineRule="auto"/>
        <w:rPr>
          <w:rFonts w:asciiTheme="minorBidi" w:hAnsiTheme="minorBidi"/>
          <w:sz w:val="24"/>
          <w:szCs w:val="24"/>
        </w:rPr>
      </w:pPr>
      <w:hyperlink r:id="rId242" w:history="1">
        <w:r w:rsidR="004104D8" w:rsidRPr="0037600E">
          <w:rPr>
            <w:rStyle w:val="Hyperlink"/>
            <w:rFonts w:asciiTheme="minorBidi" w:hAnsiTheme="minorBidi"/>
            <w:sz w:val="24"/>
            <w:szCs w:val="24"/>
            <w:rtl/>
          </w:rPr>
          <w:t xml:space="preserve">הפחתה מראש של גורמי סיכון כאסטרטגיה לצמצום התעללות בילדים/ ד"ר חוה </w:t>
        </w:r>
        <w:proofErr w:type="spellStart"/>
        <w:r w:rsidR="004104D8" w:rsidRPr="0037600E">
          <w:rPr>
            <w:rStyle w:val="Hyperlink"/>
            <w:rFonts w:asciiTheme="minorBidi" w:hAnsiTheme="minorBidi"/>
            <w:sz w:val="24"/>
            <w:szCs w:val="24"/>
            <w:rtl/>
          </w:rPr>
          <w:t>גדסי</w:t>
        </w:r>
        <w:proofErr w:type="spellEnd"/>
      </w:hyperlink>
    </w:p>
    <w:p w:rsidR="004104D8" w:rsidRPr="0037600E" w:rsidRDefault="006F2B71" w:rsidP="008F4A73">
      <w:pPr>
        <w:bidi/>
        <w:spacing w:line="360" w:lineRule="auto"/>
        <w:rPr>
          <w:rFonts w:asciiTheme="minorBidi" w:hAnsiTheme="minorBidi"/>
          <w:sz w:val="24"/>
          <w:szCs w:val="24"/>
        </w:rPr>
      </w:pPr>
      <w:hyperlink r:id="rId243" w:history="1">
        <w:r w:rsidR="004104D8" w:rsidRPr="0037600E">
          <w:rPr>
            <w:rStyle w:val="Hyperlink"/>
            <w:rFonts w:asciiTheme="minorBidi" w:hAnsiTheme="minorBidi"/>
            <w:sz w:val="24"/>
            <w:szCs w:val="24"/>
            <w:rtl/>
          </w:rPr>
          <w:t>רצח הנפש – על תופעת ההתעללות וההזנחה הרגשית / ד"ר איריס לביא</w:t>
        </w:r>
      </w:hyperlink>
    </w:p>
    <w:p w:rsidR="004104D8" w:rsidRPr="0037600E" w:rsidRDefault="006F2B71" w:rsidP="008F4A73">
      <w:pPr>
        <w:bidi/>
        <w:spacing w:line="360" w:lineRule="auto"/>
        <w:rPr>
          <w:rFonts w:asciiTheme="minorBidi" w:hAnsiTheme="minorBidi"/>
          <w:sz w:val="24"/>
          <w:szCs w:val="24"/>
        </w:rPr>
      </w:pPr>
      <w:hyperlink r:id="rId244" w:history="1">
        <w:r w:rsidR="004104D8" w:rsidRPr="0037600E">
          <w:rPr>
            <w:rStyle w:val="Hyperlink"/>
            <w:rFonts w:asciiTheme="minorBidi" w:hAnsiTheme="minorBidi"/>
            <w:sz w:val="24"/>
            <w:szCs w:val="24"/>
            <w:rtl/>
          </w:rPr>
          <w:t>בעצם לא הייתי – על הקשר בין התעללות והזנחה בילדות ובין התמכרויות, תהליך הגמילה וההשלכות על חיי המטופלים – עו"ד עופרה בן מאיר</w:t>
        </w:r>
      </w:hyperlink>
    </w:p>
    <w:p w:rsidR="004104D8" w:rsidRPr="0037600E" w:rsidRDefault="006F2B71" w:rsidP="008F4A73">
      <w:pPr>
        <w:bidi/>
        <w:spacing w:line="360" w:lineRule="auto"/>
        <w:rPr>
          <w:rFonts w:asciiTheme="minorBidi" w:hAnsiTheme="minorBidi"/>
          <w:sz w:val="24"/>
          <w:szCs w:val="24"/>
        </w:rPr>
      </w:pPr>
      <w:hyperlink r:id="rId24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נסיכה של אבא' – על נערות במעגל הזנות – ריאיון עם רונית לב-ארי, מנהלת מקצועית של בית רות / סיגל אוסטר קנב</w:t>
        </w:r>
      </w:hyperlink>
    </w:p>
    <w:p w:rsidR="004104D8" w:rsidRPr="0037600E" w:rsidRDefault="006F2B71" w:rsidP="008F4A73">
      <w:pPr>
        <w:bidi/>
        <w:spacing w:line="360" w:lineRule="auto"/>
        <w:rPr>
          <w:rFonts w:asciiTheme="minorBidi" w:hAnsiTheme="minorBidi"/>
          <w:sz w:val="24"/>
          <w:szCs w:val="24"/>
        </w:rPr>
      </w:pPr>
      <w:hyperlink r:id="rId246" w:history="1">
        <w:r w:rsidR="004104D8" w:rsidRPr="0037600E">
          <w:rPr>
            <w:rStyle w:val="Hyperlink"/>
            <w:rFonts w:asciiTheme="minorBidi" w:hAnsiTheme="minorBidi"/>
            <w:sz w:val="24"/>
            <w:szCs w:val="24"/>
            <w:rtl/>
          </w:rPr>
          <w:t>יצירת אקלים מיטבי והתמודדות עם מצבי אלימות וסיכון במערכת החינוך – בעקבות פרסום חוזר מנכ"ל: "אקלים חינוכי מיטבי והתמודדות מוסדות חינוך עם אירועי אלימות וסיכון" / עינב לוק, הילה סגל ומיכל זכריה</w:t>
        </w:r>
      </w:hyperlink>
    </w:p>
    <w:p w:rsidR="004104D8" w:rsidRPr="0037600E" w:rsidRDefault="006F2B71" w:rsidP="008F4A73">
      <w:pPr>
        <w:bidi/>
        <w:spacing w:line="360" w:lineRule="auto"/>
        <w:rPr>
          <w:rFonts w:asciiTheme="minorBidi" w:hAnsiTheme="minorBidi"/>
          <w:sz w:val="24"/>
          <w:szCs w:val="24"/>
        </w:rPr>
      </w:pPr>
      <w:hyperlink r:id="rId247" w:history="1">
        <w:r w:rsidR="004104D8" w:rsidRPr="0037600E">
          <w:rPr>
            <w:rStyle w:val="Hyperlink"/>
            <w:rFonts w:asciiTheme="minorBidi" w:hAnsiTheme="minorBidi"/>
            <w:sz w:val="24"/>
            <w:szCs w:val="24"/>
            <w:rtl/>
          </w:rPr>
          <w:t>לבלום את הנפילה – על התכנית הלאומית לילדים ולנוער בסיכון / ירדן יצחקי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טיפולי</w:t>
      </w:r>
    </w:p>
    <w:p w:rsidR="004104D8" w:rsidRPr="0037600E" w:rsidRDefault="006F2B71" w:rsidP="008F4A73">
      <w:pPr>
        <w:bidi/>
        <w:spacing w:line="360" w:lineRule="auto"/>
        <w:rPr>
          <w:rFonts w:asciiTheme="minorBidi" w:hAnsiTheme="minorBidi"/>
          <w:sz w:val="24"/>
          <w:szCs w:val="24"/>
        </w:rPr>
      </w:pPr>
      <w:hyperlink r:id="rId248" w:history="1">
        <w:r w:rsidR="004104D8" w:rsidRPr="0037600E">
          <w:rPr>
            <w:rStyle w:val="Hyperlink"/>
            <w:rFonts w:asciiTheme="minorBidi" w:hAnsiTheme="minorBidi"/>
            <w:sz w:val="24"/>
            <w:szCs w:val="24"/>
            <w:rtl/>
          </w:rPr>
          <w:t xml:space="preserve">לגעת בתופת חייהן – הטיפול בבית רות בנערות נפגעות התעללות / מור </w:t>
        </w:r>
        <w:proofErr w:type="spellStart"/>
        <w:r w:rsidR="004104D8" w:rsidRPr="0037600E">
          <w:rPr>
            <w:rStyle w:val="Hyperlink"/>
            <w:rFonts w:asciiTheme="minorBidi" w:hAnsiTheme="minorBidi"/>
            <w:sz w:val="24"/>
            <w:szCs w:val="24"/>
            <w:rtl/>
          </w:rPr>
          <w:t>ליפין</w:t>
        </w:r>
        <w:proofErr w:type="spellEnd"/>
      </w:hyperlink>
    </w:p>
    <w:p w:rsidR="004104D8" w:rsidRPr="0037600E" w:rsidRDefault="006F2B71" w:rsidP="008F4A73">
      <w:pPr>
        <w:bidi/>
        <w:spacing w:line="360" w:lineRule="auto"/>
        <w:rPr>
          <w:rFonts w:asciiTheme="minorBidi" w:hAnsiTheme="minorBidi"/>
          <w:sz w:val="24"/>
          <w:szCs w:val="24"/>
        </w:rPr>
      </w:pPr>
      <w:hyperlink r:id="rId249" w:history="1">
        <w:r w:rsidR="004104D8" w:rsidRPr="0037600E">
          <w:rPr>
            <w:rStyle w:val="Hyperlink"/>
            <w:rFonts w:asciiTheme="minorBidi" w:hAnsiTheme="minorBidi"/>
            <w:sz w:val="24"/>
            <w:szCs w:val="24"/>
            <w:rtl/>
          </w:rPr>
          <w:t xml:space="preserve">רופא יקר / ד"ר ארתור </w:t>
        </w:r>
        <w:proofErr w:type="spellStart"/>
        <w:r w:rsidR="004104D8" w:rsidRPr="0037600E">
          <w:rPr>
            <w:rStyle w:val="Hyperlink"/>
            <w:rFonts w:asciiTheme="minorBidi" w:hAnsiTheme="minorBidi"/>
            <w:sz w:val="24"/>
            <w:szCs w:val="24"/>
            <w:rtl/>
          </w:rPr>
          <w:t>קלצקי</w:t>
        </w:r>
        <w:proofErr w:type="spellEnd"/>
        <w:r w:rsidR="004104D8" w:rsidRPr="0037600E">
          <w:rPr>
            <w:rStyle w:val="Hyperlink"/>
            <w:rFonts w:asciiTheme="minorBidi" w:hAnsiTheme="minorBidi"/>
            <w:sz w:val="24"/>
            <w:szCs w:val="24"/>
            <w:rtl/>
          </w:rPr>
          <w:t>, עורך</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250" w:history="1">
        <w:r w:rsidR="004104D8" w:rsidRPr="0037600E">
          <w:rPr>
            <w:rStyle w:val="Hyperlink"/>
            <w:rFonts w:asciiTheme="minorBidi" w:hAnsiTheme="minorBidi"/>
            <w:sz w:val="24"/>
            <w:szCs w:val="24"/>
            <w:rtl/>
          </w:rPr>
          <w:t>שתלתם ניגונים בי, אִמי ואבי – על העברה בין-דורית של סגנון ההורות מהעבר להווה / שפעת צברי ושמרית בן חיים</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משפטי</w:t>
      </w:r>
    </w:p>
    <w:p w:rsidR="004104D8" w:rsidRPr="0037600E" w:rsidRDefault="006F2B71" w:rsidP="008F4A73">
      <w:pPr>
        <w:bidi/>
        <w:spacing w:line="360" w:lineRule="auto"/>
        <w:rPr>
          <w:rFonts w:asciiTheme="minorBidi" w:hAnsiTheme="minorBidi"/>
          <w:sz w:val="24"/>
          <w:szCs w:val="24"/>
        </w:rPr>
      </w:pPr>
      <w:hyperlink r:id="rId251" w:history="1">
        <w:r w:rsidR="004104D8" w:rsidRPr="0037600E">
          <w:rPr>
            <w:rStyle w:val="Hyperlink"/>
            <w:rFonts w:asciiTheme="minorBidi" w:hAnsiTheme="minorBidi"/>
            <w:sz w:val="24"/>
            <w:szCs w:val="24"/>
            <w:rtl/>
          </w:rPr>
          <w:t>מהימנות ילדים – משקל הערכתו של חוקר הילדים. על המחלוקת הקיימת בנושא בבית המשפט העליון / עו"ד תמר פרוש</w:t>
        </w:r>
      </w:hyperlink>
    </w:p>
    <w:p w:rsidR="004104D8" w:rsidRPr="0037600E" w:rsidRDefault="006F2B71" w:rsidP="008F4A73">
      <w:pPr>
        <w:bidi/>
        <w:spacing w:line="360" w:lineRule="auto"/>
        <w:rPr>
          <w:rFonts w:asciiTheme="minorBidi" w:hAnsiTheme="minorBidi"/>
          <w:sz w:val="24"/>
          <w:szCs w:val="24"/>
        </w:rPr>
      </w:pPr>
      <w:hyperlink r:id="rId252" w:history="1">
        <w:r w:rsidR="004104D8" w:rsidRPr="0037600E">
          <w:rPr>
            <w:rStyle w:val="Hyperlink"/>
            <w:rFonts w:asciiTheme="minorBidi" w:hAnsiTheme="minorBidi"/>
            <w:sz w:val="24"/>
            <w:szCs w:val="24"/>
            <w:rtl/>
          </w:rPr>
          <w:t xml:space="preserve">החוק והילד – קובץ חקיקה – המהדורה השישית – המועצה לשלום הילד / עו"ד ורד </w:t>
        </w:r>
        <w:proofErr w:type="spellStart"/>
        <w:r w:rsidR="004104D8" w:rsidRPr="0037600E">
          <w:rPr>
            <w:rStyle w:val="Hyperlink"/>
            <w:rFonts w:asciiTheme="minorBidi" w:hAnsiTheme="minorBidi"/>
            <w:sz w:val="24"/>
            <w:szCs w:val="24"/>
            <w:rtl/>
          </w:rPr>
          <w:t>וינדמן</w:t>
        </w:r>
        <w:proofErr w:type="spellEnd"/>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253" w:history="1">
        <w:r w:rsidR="004104D8" w:rsidRPr="0037600E">
          <w:rPr>
            <w:rStyle w:val="Hyperlink"/>
            <w:rFonts w:asciiTheme="minorBidi" w:hAnsiTheme="minorBidi"/>
            <w:sz w:val="24"/>
            <w:szCs w:val="24"/>
            <w:rtl/>
          </w:rPr>
          <w:t>גיליון 9</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תשע"ה | יוני 2015</w:t>
      </w:r>
    </w:p>
    <w:p w:rsidR="004104D8" w:rsidRPr="0037600E" w:rsidRDefault="004104D8" w:rsidP="002746C5">
      <w:pPr>
        <w:bidi/>
        <w:spacing w:line="360" w:lineRule="auto"/>
        <w:rPr>
          <w:rFonts w:asciiTheme="minorBidi" w:hAnsiTheme="minorBidi"/>
          <w:b/>
          <w:bCs/>
          <w:sz w:val="24"/>
          <w:szCs w:val="24"/>
        </w:rPr>
      </w:pPr>
      <w:proofErr w:type="spellStart"/>
      <w:r w:rsidRPr="0037600E">
        <w:rPr>
          <w:rFonts w:asciiTheme="minorBidi" w:hAnsiTheme="minorBidi"/>
          <w:b/>
          <w:bCs/>
          <w:sz w:val="24"/>
          <w:szCs w:val="24"/>
          <w:rtl/>
        </w:rPr>
        <w:t>קליידוסקופ</w:t>
      </w:r>
      <w:proofErr w:type="spellEnd"/>
      <w:r w:rsidRPr="0037600E">
        <w:rPr>
          <w:rFonts w:asciiTheme="minorBidi" w:hAnsiTheme="minorBidi"/>
          <w:b/>
          <w:bCs/>
          <w:sz w:val="24"/>
          <w:szCs w:val="24"/>
          <w:rtl/>
        </w:rPr>
        <w:t xml:space="preserve"> – מבט על רב תרבותיות בהתמודדות עם תופעת ההתעללות בילדים</w:t>
      </w:r>
    </w:p>
    <w:p w:rsidR="004104D8" w:rsidRPr="0037600E" w:rsidRDefault="006F2B71" w:rsidP="008F4A73">
      <w:pPr>
        <w:bidi/>
        <w:spacing w:line="360" w:lineRule="auto"/>
        <w:rPr>
          <w:rFonts w:asciiTheme="minorBidi" w:hAnsiTheme="minorBidi"/>
          <w:sz w:val="24"/>
          <w:szCs w:val="24"/>
        </w:rPr>
      </w:pPr>
      <w:hyperlink r:id="rId254"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255" w:history="1">
        <w:r w:rsidR="004104D8" w:rsidRPr="0037600E">
          <w:rPr>
            <w:rStyle w:val="Hyperlink"/>
            <w:rFonts w:asciiTheme="minorBidi" w:hAnsiTheme="minorBidi"/>
            <w:sz w:val="24"/>
            <w:szCs w:val="24"/>
            <w:rtl/>
          </w:rPr>
          <w:t>הזנחה והתעללות בילדים – ההקשר השכונתי / יוחאי נדן</w:t>
        </w:r>
      </w:hyperlink>
    </w:p>
    <w:p w:rsidR="004104D8" w:rsidRPr="0037600E" w:rsidRDefault="006F2B71" w:rsidP="008F4A73">
      <w:pPr>
        <w:bidi/>
        <w:spacing w:line="360" w:lineRule="auto"/>
        <w:rPr>
          <w:rFonts w:asciiTheme="minorBidi" w:hAnsiTheme="minorBidi"/>
          <w:sz w:val="24"/>
          <w:szCs w:val="24"/>
        </w:rPr>
      </w:pPr>
      <w:hyperlink r:id="rId256" w:history="1">
        <w:r w:rsidR="004104D8" w:rsidRPr="0037600E">
          <w:rPr>
            <w:rStyle w:val="Hyperlink"/>
            <w:rFonts w:asciiTheme="minorBidi" w:hAnsiTheme="minorBidi"/>
            <w:sz w:val="24"/>
            <w:szCs w:val="24"/>
            <w:rtl/>
          </w:rPr>
          <w:t xml:space="preserve">לומדים </w:t>
        </w:r>
        <w:proofErr w:type="spellStart"/>
        <w:r w:rsidR="004104D8" w:rsidRPr="0037600E">
          <w:rPr>
            <w:rStyle w:val="Hyperlink"/>
            <w:rFonts w:asciiTheme="minorBidi" w:hAnsiTheme="minorBidi"/>
            <w:sz w:val="24"/>
            <w:szCs w:val="24"/>
            <w:rtl/>
          </w:rPr>
          <w:t>להפגש</w:t>
        </w:r>
        <w:proofErr w:type="spellEnd"/>
        <w:r w:rsidR="004104D8" w:rsidRPr="0037600E">
          <w:rPr>
            <w:rStyle w:val="Hyperlink"/>
            <w:rFonts w:asciiTheme="minorBidi" w:hAnsiTheme="minorBidi"/>
            <w:sz w:val="24"/>
            <w:szCs w:val="24"/>
            <w:rtl/>
          </w:rPr>
          <w:t xml:space="preserve"> עם הזר – על הוראה אקדמית של שונות ורב תרבותיות / ד"ר שירלי בן שלמה</w:t>
        </w:r>
      </w:hyperlink>
    </w:p>
    <w:p w:rsidR="004104D8" w:rsidRPr="0037600E" w:rsidRDefault="006F2B71" w:rsidP="008F4A73">
      <w:pPr>
        <w:bidi/>
        <w:spacing w:line="360" w:lineRule="auto"/>
        <w:rPr>
          <w:rFonts w:asciiTheme="minorBidi" w:hAnsiTheme="minorBidi"/>
          <w:sz w:val="24"/>
          <w:szCs w:val="24"/>
        </w:rPr>
      </w:pPr>
      <w:hyperlink r:id="rId257" w:history="1">
        <w:r w:rsidR="004104D8" w:rsidRPr="0037600E">
          <w:rPr>
            <w:rStyle w:val="Hyperlink"/>
            <w:rFonts w:asciiTheme="minorBidi" w:hAnsiTheme="minorBidi"/>
            <w:sz w:val="24"/>
            <w:szCs w:val="24"/>
            <w:rtl/>
          </w:rPr>
          <w:t xml:space="preserve">מאמר </w:t>
        </w:r>
        <w:proofErr w:type="spellStart"/>
        <w:r w:rsidR="004104D8" w:rsidRPr="0037600E">
          <w:rPr>
            <w:rStyle w:val="Hyperlink"/>
            <w:rFonts w:asciiTheme="minorBidi" w:hAnsiTheme="minorBidi"/>
            <w:sz w:val="24"/>
            <w:szCs w:val="24"/>
            <w:rtl/>
          </w:rPr>
          <w:t>דיעה</w:t>
        </w:r>
        <w:proofErr w:type="spellEnd"/>
        <w:r w:rsidR="004104D8" w:rsidRPr="0037600E">
          <w:rPr>
            <w:rStyle w:val="Hyperlink"/>
            <w:rFonts w:asciiTheme="minorBidi" w:hAnsiTheme="minorBidi"/>
            <w:sz w:val="24"/>
            <w:szCs w:val="24"/>
            <w:rtl/>
          </w:rPr>
          <w:t xml:space="preserve">: נישואי בוסר בחברה הערבית – האם די במודלים המקובלים להסביר את תופעת נישואי הבוסר גם היום והאם מדובר בתגובתה של החברה הערבית למודרניזציה / </w:t>
        </w:r>
        <w:proofErr w:type="spellStart"/>
        <w:r w:rsidR="004104D8" w:rsidRPr="0037600E">
          <w:rPr>
            <w:rStyle w:val="Hyperlink"/>
            <w:rFonts w:asciiTheme="minorBidi" w:hAnsiTheme="minorBidi"/>
            <w:sz w:val="24"/>
            <w:szCs w:val="24"/>
            <w:rtl/>
          </w:rPr>
          <w:t>סמאח</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סלאימה</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אגבריה</w:t>
        </w:r>
        <w:proofErr w:type="spellEnd"/>
      </w:hyperlink>
    </w:p>
    <w:p w:rsidR="004104D8" w:rsidRPr="0037600E" w:rsidRDefault="006F2B71" w:rsidP="008F4A73">
      <w:pPr>
        <w:bidi/>
        <w:spacing w:line="360" w:lineRule="auto"/>
        <w:rPr>
          <w:rFonts w:asciiTheme="minorBidi" w:hAnsiTheme="minorBidi"/>
          <w:sz w:val="24"/>
          <w:szCs w:val="24"/>
        </w:rPr>
      </w:pPr>
      <w:hyperlink r:id="rId258" w:history="1">
        <w:r w:rsidR="004104D8" w:rsidRPr="0037600E">
          <w:rPr>
            <w:rStyle w:val="Hyperlink"/>
            <w:rFonts w:asciiTheme="minorBidi" w:hAnsiTheme="minorBidi"/>
            <w:sz w:val="24"/>
            <w:szCs w:val="24"/>
            <w:rtl/>
          </w:rPr>
          <w:t xml:space="preserve">המסע אחר הכבוד האבוד – על רגישות תרבותית בטיפול בילדים שנפגעו מינית בחברה הבדווית – ראיון עם </w:t>
        </w:r>
        <w:proofErr w:type="spellStart"/>
        <w:r w:rsidR="004104D8" w:rsidRPr="0037600E">
          <w:rPr>
            <w:rStyle w:val="Hyperlink"/>
            <w:rFonts w:asciiTheme="minorBidi" w:hAnsiTheme="minorBidi"/>
            <w:sz w:val="24"/>
            <w:szCs w:val="24"/>
            <w:rtl/>
          </w:rPr>
          <w:t>רוקיה</w:t>
        </w:r>
        <w:proofErr w:type="spellEnd"/>
        <w:r w:rsidR="004104D8" w:rsidRPr="0037600E">
          <w:rPr>
            <w:rStyle w:val="Hyperlink"/>
            <w:rFonts w:asciiTheme="minorBidi" w:hAnsiTheme="minorBidi"/>
            <w:sz w:val="24"/>
            <w:szCs w:val="24"/>
            <w:rtl/>
          </w:rPr>
          <w:t xml:space="preserve"> מרזוק אבו-</w:t>
        </w:r>
        <w:proofErr w:type="spellStart"/>
        <w:r w:rsidR="004104D8" w:rsidRPr="0037600E">
          <w:rPr>
            <w:rStyle w:val="Hyperlink"/>
            <w:rFonts w:asciiTheme="minorBidi" w:hAnsiTheme="minorBidi"/>
            <w:sz w:val="24"/>
            <w:szCs w:val="24"/>
            <w:rtl/>
          </w:rPr>
          <w:t>רקייק</w:t>
        </w:r>
        <w:proofErr w:type="spellEnd"/>
        <w:r w:rsidR="004104D8" w:rsidRPr="0037600E">
          <w:rPr>
            <w:rStyle w:val="Hyperlink"/>
            <w:rFonts w:asciiTheme="minorBidi" w:hAnsiTheme="minorBidi"/>
            <w:sz w:val="24"/>
            <w:szCs w:val="24"/>
            <w:rtl/>
          </w:rPr>
          <w:t xml:space="preserve"> / ראיינה טלי שלומי כתבה: יפה ציונית</w:t>
        </w:r>
      </w:hyperlink>
    </w:p>
    <w:p w:rsidR="004104D8" w:rsidRPr="0037600E" w:rsidRDefault="006F2B71" w:rsidP="008F4A73">
      <w:pPr>
        <w:bidi/>
        <w:spacing w:line="360" w:lineRule="auto"/>
        <w:rPr>
          <w:rFonts w:asciiTheme="minorBidi" w:hAnsiTheme="minorBidi"/>
          <w:sz w:val="24"/>
          <w:szCs w:val="24"/>
        </w:rPr>
      </w:pPr>
      <w:hyperlink r:id="rId259" w:history="1">
        <w:r w:rsidR="004104D8" w:rsidRPr="0037600E">
          <w:rPr>
            <w:rStyle w:val="Hyperlink"/>
            <w:rFonts w:asciiTheme="minorBidi" w:hAnsiTheme="minorBidi"/>
            <w:sz w:val="24"/>
            <w:szCs w:val="24"/>
            <w:rtl/>
          </w:rPr>
          <w:t xml:space="preserve">בקצרה על ילדים שנפגעו מינית בחברה הבדווית / עינת לוי </w:t>
        </w:r>
        <w:proofErr w:type="spellStart"/>
        <w:r w:rsidR="004104D8" w:rsidRPr="0037600E">
          <w:rPr>
            <w:rStyle w:val="Hyperlink"/>
            <w:rFonts w:asciiTheme="minorBidi" w:hAnsiTheme="minorBidi"/>
            <w:sz w:val="24"/>
            <w:szCs w:val="24"/>
            <w:rtl/>
          </w:rPr>
          <w:t>ורוקיה</w:t>
        </w:r>
        <w:proofErr w:type="spellEnd"/>
        <w:r w:rsidR="004104D8" w:rsidRPr="0037600E">
          <w:rPr>
            <w:rStyle w:val="Hyperlink"/>
            <w:rFonts w:asciiTheme="minorBidi" w:hAnsiTheme="minorBidi"/>
            <w:sz w:val="24"/>
            <w:szCs w:val="24"/>
            <w:rtl/>
          </w:rPr>
          <w:t xml:space="preserve"> מרזוק אבו-</w:t>
        </w:r>
        <w:proofErr w:type="spellStart"/>
        <w:r w:rsidR="004104D8" w:rsidRPr="0037600E">
          <w:rPr>
            <w:rStyle w:val="Hyperlink"/>
            <w:rFonts w:asciiTheme="minorBidi" w:hAnsiTheme="minorBidi"/>
            <w:sz w:val="24"/>
            <w:szCs w:val="24"/>
            <w:rtl/>
          </w:rPr>
          <w:t>רקייק</w:t>
        </w:r>
        <w:proofErr w:type="spellEnd"/>
      </w:hyperlink>
    </w:p>
    <w:p w:rsidR="004104D8" w:rsidRPr="0037600E" w:rsidRDefault="006F2B71" w:rsidP="008F4A73">
      <w:pPr>
        <w:bidi/>
        <w:spacing w:line="360" w:lineRule="auto"/>
        <w:rPr>
          <w:rFonts w:asciiTheme="minorBidi" w:hAnsiTheme="minorBidi"/>
          <w:sz w:val="24"/>
          <w:szCs w:val="24"/>
        </w:rPr>
      </w:pPr>
      <w:hyperlink r:id="rId260" w:history="1">
        <w:r w:rsidR="004104D8" w:rsidRPr="0037600E">
          <w:rPr>
            <w:rStyle w:val="Hyperlink"/>
            <w:rFonts w:asciiTheme="minorBidi" w:hAnsiTheme="minorBidi"/>
            <w:sz w:val="24"/>
            <w:szCs w:val="24"/>
            <w:rtl/>
          </w:rPr>
          <w:t xml:space="preserve">לכאב אין צבע – על </w:t>
        </w:r>
        <w:proofErr w:type="spellStart"/>
        <w:r w:rsidR="004104D8" w:rsidRPr="0037600E">
          <w:rPr>
            <w:rStyle w:val="Hyperlink"/>
            <w:rFonts w:asciiTheme="minorBidi" w:hAnsiTheme="minorBidi"/>
            <w:sz w:val="24"/>
            <w:szCs w:val="24"/>
            <w:rtl/>
          </w:rPr>
          <w:t>הנגשת</w:t>
        </w:r>
        <w:proofErr w:type="spellEnd"/>
        <w:r w:rsidR="004104D8" w:rsidRPr="0037600E">
          <w:rPr>
            <w:rStyle w:val="Hyperlink"/>
            <w:rFonts w:asciiTheme="minorBidi" w:hAnsiTheme="minorBidi"/>
            <w:sz w:val="24"/>
            <w:szCs w:val="24"/>
            <w:rtl/>
          </w:rPr>
          <w:t xml:space="preserve"> השירותים לקהילה האתיופית – ראיון עם </w:t>
        </w:r>
        <w:proofErr w:type="spellStart"/>
        <w:r w:rsidR="004104D8" w:rsidRPr="0037600E">
          <w:rPr>
            <w:rStyle w:val="Hyperlink"/>
            <w:rFonts w:asciiTheme="minorBidi" w:hAnsiTheme="minorBidi"/>
            <w:sz w:val="24"/>
            <w:szCs w:val="24"/>
            <w:rtl/>
          </w:rPr>
          <w:t>נתמר</w:t>
        </w:r>
        <w:proofErr w:type="spellEnd"/>
        <w:r w:rsidR="004104D8" w:rsidRPr="0037600E">
          <w:rPr>
            <w:rStyle w:val="Hyperlink"/>
            <w:rFonts w:asciiTheme="minorBidi" w:hAnsiTheme="minorBidi"/>
            <w:sz w:val="24"/>
            <w:szCs w:val="24"/>
            <w:rtl/>
          </w:rPr>
          <w:t xml:space="preserve"> הלל, מנהלת האגף לשירותים פסיכו סוציאליים </w:t>
        </w:r>
        <w:proofErr w:type="spellStart"/>
        <w:r w:rsidR="004104D8" w:rsidRPr="0037600E">
          <w:rPr>
            <w:rStyle w:val="Hyperlink"/>
            <w:rFonts w:asciiTheme="minorBidi" w:hAnsiTheme="minorBidi"/>
            <w:sz w:val="24"/>
            <w:szCs w:val="24"/>
            <w:rtl/>
          </w:rPr>
          <w:t>במינהל</w:t>
        </w:r>
        <w:proofErr w:type="spellEnd"/>
        <w:r w:rsidR="004104D8" w:rsidRPr="0037600E">
          <w:rPr>
            <w:rStyle w:val="Hyperlink"/>
            <w:rFonts w:asciiTheme="minorBidi" w:hAnsiTheme="minorBidi"/>
            <w:sz w:val="24"/>
            <w:szCs w:val="24"/>
            <w:rtl/>
          </w:rPr>
          <w:t xml:space="preserve"> לחינוך התיישבותי במשרד החינוך / סיגל אוסטר קנב</w:t>
        </w:r>
      </w:hyperlink>
    </w:p>
    <w:p w:rsidR="004104D8" w:rsidRPr="0037600E" w:rsidRDefault="006F2B71" w:rsidP="008F4A73">
      <w:pPr>
        <w:bidi/>
        <w:spacing w:line="360" w:lineRule="auto"/>
        <w:rPr>
          <w:rFonts w:asciiTheme="minorBidi" w:hAnsiTheme="minorBidi"/>
          <w:sz w:val="24"/>
          <w:szCs w:val="24"/>
        </w:rPr>
      </w:pPr>
      <w:hyperlink r:id="rId261"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יד ביד" – על עבודה טיפולית </w:t>
        </w:r>
        <w:proofErr w:type="spellStart"/>
        <w:r w:rsidR="004104D8" w:rsidRPr="0037600E">
          <w:rPr>
            <w:rStyle w:val="Hyperlink"/>
            <w:rFonts w:asciiTheme="minorBidi" w:hAnsiTheme="minorBidi"/>
            <w:sz w:val="24"/>
            <w:szCs w:val="24"/>
            <w:rtl/>
          </w:rPr>
          <w:t>רגישת</w:t>
        </w:r>
        <w:proofErr w:type="spellEnd"/>
        <w:r w:rsidR="004104D8" w:rsidRPr="0037600E">
          <w:rPr>
            <w:rStyle w:val="Hyperlink"/>
            <w:rFonts w:asciiTheme="minorBidi" w:hAnsiTheme="minorBidi"/>
            <w:sz w:val="24"/>
            <w:szCs w:val="24"/>
            <w:rtl/>
          </w:rPr>
          <w:t xml:space="preserve"> תרבות בחברה הערבית / ירדן יצחקי</w:t>
        </w:r>
      </w:hyperlink>
    </w:p>
    <w:p w:rsidR="004104D8" w:rsidRPr="0037600E" w:rsidRDefault="006F2B71" w:rsidP="008F4A73">
      <w:pPr>
        <w:bidi/>
        <w:spacing w:line="360" w:lineRule="auto"/>
        <w:rPr>
          <w:rFonts w:asciiTheme="minorBidi" w:hAnsiTheme="minorBidi"/>
          <w:sz w:val="24"/>
          <w:szCs w:val="24"/>
        </w:rPr>
      </w:pPr>
      <w:hyperlink r:id="rId262"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אנשי המדים הכחולים פותחים דלת לאנשי המדים השחורים "– משטרת ישראל מתגייסת לסייע לילדים חרדים נפגעי עבירה וקהילותיהם – ריאיון עם הרב מלמד רב מחוז מרכז במשטרת ישראל / מיקי מילר</w:t>
        </w:r>
      </w:hyperlink>
    </w:p>
    <w:p w:rsidR="004104D8" w:rsidRPr="0037600E" w:rsidRDefault="006F2B71" w:rsidP="008F4A73">
      <w:pPr>
        <w:bidi/>
        <w:spacing w:line="360" w:lineRule="auto"/>
        <w:rPr>
          <w:rFonts w:asciiTheme="minorBidi" w:hAnsiTheme="minorBidi"/>
          <w:sz w:val="24"/>
          <w:szCs w:val="24"/>
        </w:rPr>
      </w:pPr>
      <w:hyperlink r:id="rId263" w:history="1">
        <w:r w:rsidR="004104D8" w:rsidRPr="0037600E">
          <w:rPr>
            <w:rStyle w:val="Hyperlink"/>
            <w:rFonts w:asciiTheme="minorBidi" w:hAnsiTheme="minorBidi"/>
            <w:sz w:val="24"/>
            <w:szCs w:val="24"/>
            <w:rtl/>
          </w:rPr>
          <w:t>חרדים לטיפול – טיפול במשפחה חרדית מרובת נפגעים / סיגלית חבה ורחלי בן מאיר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w:t>
      </w:r>
    </w:p>
    <w:p w:rsidR="004104D8" w:rsidRPr="0037600E" w:rsidRDefault="006F2B71" w:rsidP="008F4A73">
      <w:pPr>
        <w:bidi/>
        <w:spacing w:line="360" w:lineRule="auto"/>
        <w:rPr>
          <w:rFonts w:asciiTheme="minorBidi" w:hAnsiTheme="minorBidi"/>
          <w:sz w:val="24"/>
          <w:szCs w:val="24"/>
        </w:rPr>
      </w:pPr>
      <w:hyperlink r:id="rId264" w:history="1">
        <w:r w:rsidR="004104D8" w:rsidRPr="0037600E">
          <w:rPr>
            <w:rStyle w:val="Hyperlink"/>
            <w:rFonts w:asciiTheme="minorBidi" w:hAnsiTheme="minorBidi"/>
            <w:sz w:val="24"/>
            <w:szCs w:val="24"/>
            <w:rtl/>
          </w:rPr>
          <w:t>אתגרים בהתמודדותה של מערכת אכיפת החוק עם קטינים נפגעי התעללות בחברה החרדית / עו"ד אשרת שהם</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265" w:history="1">
        <w:r w:rsidR="004104D8" w:rsidRPr="0037600E">
          <w:rPr>
            <w:rStyle w:val="Hyperlink"/>
            <w:rFonts w:asciiTheme="minorBidi" w:hAnsiTheme="minorBidi"/>
            <w:sz w:val="24"/>
            <w:szCs w:val="24"/>
            <w:rtl/>
          </w:rPr>
          <w:t xml:space="preserve">חווית האימהות של נשים יוצאות אתיופיה בנות הדור הראשון והשני להגירה / ד"ר </w:t>
        </w:r>
        <w:proofErr w:type="spellStart"/>
        <w:r w:rsidR="004104D8" w:rsidRPr="0037600E">
          <w:rPr>
            <w:rStyle w:val="Hyperlink"/>
            <w:rFonts w:asciiTheme="minorBidi" w:hAnsiTheme="minorBidi"/>
            <w:sz w:val="24"/>
            <w:szCs w:val="24"/>
            <w:rtl/>
          </w:rPr>
          <w:t>רוית</w:t>
        </w:r>
        <w:proofErr w:type="spellEnd"/>
        <w:r w:rsidR="004104D8" w:rsidRPr="0037600E">
          <w:rPr>
            <w:rStyle w:val="Hyperlink"/>
            <w:rFonts w:asciiTheme="minorBidi" w:hAnsiTheme="minorBidi"/>
            <w:sz w:val="24"/>
            <w:szCs w:val="24"/>
            <w:rtl/>
          </w:rPr>
          <w:t xml:space="preserve"> ניסן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חרוב בין-לאומי</w:t>
      </w:r>
    </w:p>
    <w:p w:rsidR="004104D8" w:rsidRPr="0037600E" w:rsidRDefault="006F2B71" w:rsidP="008F4A73">
      <w:pPr>
        <w:bidi/>
        <w:spacing w:line="360" w:lineRule="auto"/>
        <w:rPr>
          <w:rFonts w:asciiTheme="minorBidi" w:hAnsiTheme="minorBidi"/>
          <w:sz w:val="24"/>
          <w:szCs w:val="24"/>
        </w:rPr>
      </w:pPr>
      <w:hyperlink r:id="rId266" w:history="1">
        <w:r w:rsidR="004104D8" w:rsidRPr="0037600E">
          <w:rPr>
            <w:rStyle w:val="Hyperlink"/>
            <w:rFonts w:asciiTheme="minorBidi" w:hAnsiTheme="minorBidi"/>
            <w:sz w:val="24"/>
            <w:szCs w:val="24"/>
            <w:rtl/>
          </w:rPr>
          <w:t xml:space="preserve">אורחים מאלבניה – פרופ' ענת </w:t>
        </w:r>
        <w:proofErr w:type="spellStart"/>
        <w:r w:rsidR="004104D8" w:rsidRPr="0037600E">
          <w:rPr>
            <w:rStyle w:val="Hyperlink"/>
            <w:rFonts w:asciiTheme="minorBidi" w:hAnsiTheme="minorBidi"/>
            <w:sz w:val="24"/>
            <w:szCs w:val="24"/>
            <w:rtl/>
          </w:rPr>
          <w:t>זעירא</w:t>
        </w:r>
        <w:proofErr w:type="spellEnd"/>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267" w:history="1">
        <w:r w:rsidR="004104D8" w:rsidRPr="0037600E">
          <w:rPr>
            <w:rStyle w:val="Hyperlink"/>
            <w:rFonts w:asciiTheme="minorBidi" w:hAnsiTheme="minorBidi"/>
            <w:sz w:val="24"/>
            <w:szCs w:val="24"/>
            <w:rtl/>
          </w:rPr>
          <w:t>גיליון 8</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טבת תשע"ה | ינואר 2015</w:t>
      </w:r>
    </w:p>
    <w:p w:rsidR="004104D8" w:rsidRPr="0037600E" w:rsidRDefault="006F2B71" w:rsidP="008F4A73">
      <w:pPr>
        <w:bidi/>
        <w:spacing w:line="360" w:lineRule="auto"/>
        <w:rPr>
          <w:rFonts w:asciiTheme="minorBidi" w:hAnsiTheme="minorBidi"/>
          <w:sz w:val="24"/>
          <w:szCs w:val="24"/>
        </w:rPr>
      </w:pPr>
      <w:hyperlink r:id="rId268" w:history="1">
        <w:r w:rsidR="004104D8" w:rsidRPr="0037600E">
          <w:rPr>
            <w:rStyle w:val="Hyperlink"/>
            <w:rFonts w:asciiTheme="minorBidi" w:hAnsiTheme="minorBidi"/>
            <w:sz w:val="24"/>
            <w:szCs w:val="24"/>
            <w:rtl/>
          </w:rPr>
          <w:t xml:space="preserve">שתיקת </w:t>
        </w:r>
        <w:proofErr w:type="spellStart"/>
        <w:r w:rsidR="004104D8" w:rsidRPr="0037600E">
          <w:rPr>
            <w:rStyle w:val="Hyperlink"/>
            <w:rFonts w:asciiTheme="minorBidi" w:hAnsiTheme="minorBidi"/>
            <w:sz w:val="24"/>
            <w:szCs w:val="24"/>
            <w:rtl/>
          </w:rPr>
          <w:t>האמהות</w:t>
        </w:r>
        <w:proofErr w:type="spellEnd"/>
        <w:r w:rsidR="004104D8" w:rsidRPr="0037600E">
          <w:rPr>
            <w:rStyle w:val="Hyperlink"/>
            <w:rFonts w:asciiTheme="minorBidi" w:hAnsiTheme="minorBidi"/>
            <w:sz w:val="24"/>
            <w:szCs w:val="24"/>
            <w:rtl/>
          </w:rPr>
          <w:t xml:space="preserve"> – על </w:t>
        </w:r>
        <w:proofErr w:type="spellStart"/>
        <w:r w:rsidR="004104D8" w:rsidRPr="0037600E">
          <w:rPr>
            <w:rStyle w:val="Hyperlink"/>
            <w:rFonts w:asciiTheme="minorBidi" w:hAnsiTheme="minorBidi"/>
            <w:sz w:val="24"/>
            <w:szCs w:val="24"/>
            <w:rtl/>
          </w:rPr>
          <w:t>אמהות</w:t>
        </w:r>
        <w:proofErr w:type="spellEnd"/>
        <w:r w:rsidR="004104D8" w:rsidRPr="0037600E">
          <w:rPr>
            <w:rStyle w:val="Hyperlink"/>
            <w:rFonts w:asciiTheme="minorBidi" w:hAnsiTheme="minorBidi"/>
            <w:sz w:val="24"/>
            <w:szCs w:val="24"/>
            <w:rtl/>
          </w:rPr>
          <w:t xml:space="preserve"> לילדים נפגעי גילוי עריות מצד האב</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סיגל אוסטר קנב</w:t>
      </w:r>
    </w:p>
    <w:p w:rsidR="004104D8" w:rsidRPr="0037600E" w:rsidRDefault="006F2B71" w:rsidP="008F4A73">
      <w:pPr>
        <w:bidi/>
        <w:spacing w:line="360" w:lineRule="auto"/>
        <w:rPr>
          <w:rFonts w:asciiTheme="minorBidi" w:hAnsiTheme="minorBidi"/>
          <w:sz w:val="24"/>
          <w:szCs w:val="24"/>
        </w:rPr>
      </w:pPr>
      <w:hyperlink r:id="rId269" w:history="1">
        <w:r w:rsidR="004104D8" w:rsidRPr="0037600E">
          <w:rPr>
            <w:rStyle w:val="Hyperlink"/>
            <w:rFonts w:asciiTheme="minorBidi" w:hAnsiTheme="minorBidi"/>
            <w:sz w:val="24"/>
            <w:szCs w:val="24"/>
            <w:rtl/>
          </w:rPr>
          <w:t>ילדים שומרי סוד – על סוגיית חשיפת הפגיעה בחקירת ילדים ועל פרוטוקול החקירה המעודכן / איילת רוזנטל</w:t>
        </w:r>
      </w:hyperlink>
    </w:p>
    <w:p w:rsidR="004104D8" w:rsidRPr="0037600E" w:rsidRDefault="006F2B71" w:rsidP="008F4A73">
      <w:pPr>
        <w:bidi/>
        <w:spacing w:line="360" w:lineRule="auto"/>
        <w:rPr>
          <w:rFonts w:asciiTheme="minorBidi" w:hAnsiTheme="minorBidi"/>
          <w:sz w:val="24"/>
          <w:szCs w:val="24"/>
        </w:rPr>
      </w:pPr>
      <w:hyperlink r:id="rId270" w:history="1">
        <w:r w:rsidR="004104D8" w:rsidRPr="0037600E">
          <w:rPr>
            <w:rStyle w:val="Hyperlink"/>
            <w:rFonts w:asciiTheme="minorBidi" w:hAnsiTheme="minorBidi"/>
            <w:sz w:val="24"/>
            <w:szCs w:val="24"/>
            <w:rtl/>
          </w:rPr>
          <w:t>זיכרון לא כוזב – הרשעת פוגע על בסיס זיכרונות מודחקים – על פסק הדין בעניינו של בני שמואל / עו"ד תמר פרוש</w:t>
        </w:r>
      </w:hyperlink>
    </w:p>
    <w:p w:rsidR="004104D8" w:rsidRPr="0037600E" w:rsidRDefault="006F2B71" w:rsidP="008F4A73">
      <w:pPr>
        <w:bidi/>
        <w:spacing w:line="360" w:lineRule="auto"/>
        <w:rPr>
          <w:rFonts w:asciiTheme="minorBidi" w:hAnsiTheme="minorBidi"/>
          <w:sz w:val="24"/>
          <w:szCs w:val="24"/>
        </w:rPr>
      </w:pPr>
      <w:hyperlink r:id="rId271"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כשאימא עצובה" – על אימהות עם דכאון לאחר לידה: הסכנה לתינוק והקשר לאלימות במשפחה / ישראלה דנינו</w:t>
        </w:r>
      </w:hyperlink>
    </w:p>
    <w:p w:rsidR="004104D8" w:rsidRPr="0037600E" w:rsidRDefault="006F2B71" w:rsidP="008F4A73">
      <w:pPr>
        <w:bidi/>
        <w:spacing w:line="360" w:lineRule="auto"/>
        <w:rPr>
          <w:rFonts w:asciiTheme="minorBidi" w:hAnsiTheme="minorBidi"/>
          <w:sz w:val="24"/>
          <w:szCs w:val="24"/>
        </w:rPr>
      </w:pPr>
      <w:hyperlink r:id="rId272" w:history="1">
        <w:r w:rsidR="004104D8" w:rsidRPr="0037600E">
          <w:rPr>
            <w:rStyle w:val="Hyperlink"/>
            <w:rFonts w:asciiTheme="minorBidi" w:hAnsiTheme="minorBidi"/>
            <w:sz w:val="24"/>
            <w:szCs w:val="24"/>
            <w:rtl/>
          </w:rPr>
          <w:t>כוננות ספיגה – על חווית המלחמה וההתמודדות של ילדים ואנשי צוות בפנימייה לילדים בסיכון בזמן מבצע "צוק איתן" / ירדן יצחקי</w:t>
        </w:r>
      </w:hyperlink>
    </w:p>
    <w:p w:rsidR="004104D8" w:rsidRPr="0037600E" w:rsidRDefault="006F2B71" w:rsidP="008F4A73">
      <w:pPr>
        <w:bidi/>
        <w:spacing w:line="360" w:lineRule="auto"/>
        <w:rPr>
          <w:rFonts w:asciiTheme="minorBidi" w:hAnsiTheme="minorBidi"/>
          <w:sz w:val="24"/>
          <w:szCs w:val="24"/>
        </w:rPr>
      </w:pPr>
      <w:hyperlink r:id="rId273" w:history="1">
        <w:r w:rsidR="004104D8" w:rsidRPr="0037600E">
          <w:rPr>
            <w:rStyle w:val="Hyperlink"/>
            <w:rFonts w:asciiTheme="minorBidi" w:hAnsiTheme="minorBidi"/>
            <w:sz w:val="24"/>
            <w:szCs w:val="24"/>
            <w:rtl/>
          </w:rPr>
          <w:t xml:space="preserve">טובים השניים – שיתוף פעולה בין אנשי טיפול לרבנים לצורך הגנה על קטינים / מיקי מילר ואסתי </w:t>
        </w:r>
        <w:proofErr w:type="spellStart"/>
        <w:r w:rsidR="004104D8" w:rsidRPr="0037600E">
          <w:rPr>
            <w:rStyle w:val="Hyperlink"/>
            <w:rFonts w:asciiTheme="minorBidi" w:hAnsiTheme="minorBidi"/>
            <w:sz w:val="24"/>
            <w:szCs w:val="24"/>
            <w:rtl/>
          </w:rPr>
          <w:t>הומינר</w:t>
        </w:r>
        <w:proofErr w:type="spellEnd"/>
      </w:hyperlink>
    </w:p>
    <w:p w:rsidR="004104D8" w:rsidRPr="0037600E" w:rsidRDefault="006F2B71" w:rsidP="008F4A73">
      <w:pPr>
        <w:bidi/>
        <w:spacing w:line="360" w:lineRule="auto"/>
        <w:rPr>
          <w:rFonts w:asciiTheme="minorBidi" w:hAnsiTheme="minorBidi"/>
          <w:sz w:val="24"/>
          <w:szCs w:val="24"/>
        </w:rPr>
      </w:pPr>
      <w:hyperlink r:id="rId274" w:history="1">
        <w:r w:rsidR="004104D8" w:rsidRPr="0037600E">
          <w:rPr>
            <w:rStyle w:val="Hyperlink"/>
            <w:rFonts w:asciiTheme="minorBidi" w:hAnsiTheme="minorBidi"/>
            <w:sz w:val="24"/>
            <w:szCs w:val="24"/>
            <w:rtl/>
          </w:rPr>
          <w:t>מעין משפט שלמה – על הפרדה בין פוגע לנפגע במערכת החינוך – ראיון עם הילה סגל מנהלת היחידה למיניות ומניעת פגיעה / אלה שורץ</w:t>
        </w:r>
      </w:hyperlink>
    </w:p>
    <w:p w:rsidR="004104D8" w:rsidRPr="0037600E" w:rsidRDefault="006F2B71" w:rsidP="008F4A73">
      <w:pPr>
        <w:bidi/>
        <w:spacing w:line="360" w:lineRule="auto"/>
        <w:rPr>
          <w:rFonts w:asciiTheme="minorBidi" w:hAnsiTheme="minorBidi"/>
          <w:sz w:val="24"/>
          <w:szCs w:val="24"/>
        </w:rPr>
      </w:pPr>
      <w:hyperlink r:id="rId27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שיר פרידה" – ראיון לרגל פרישה של שתי נשות מקצוע ותיקות ומובילות דרך ממקצועות שונים – גב' חנה </w:t>
        </w:r>
        <w:proofErr w:type="spellStart"/>
        <w:r w:rsidR="004104D8" w:rsidRPr="0037600E">
          <w:rPr>
            <w:rStyle w:val="Hyperlink"/>
            <w:rFonts w:asciiTheme="minorBidi" w:hAnsiTheme="minorBidi"/>
            <w:sz w:val="24"/>
            <w:szCs w:val="24"/>
            <w:rtl/>
          </w:rPr>
          <w:t>סלוצקי</w:t>
        </w:r>
        <w:proofErr w:type="spellEnd"/>
        <w:r w:rsidR="004104D8" w:rsidRPr="0037600E">
          <w:rPr>
            <w:rStyle w:val="Hyperlink"/>
            <w:rFonts w:asciiTheme="minorBidi" w:hAnsiTheme="minorBidi"/>
            <w:sz w:val="24"/>
            <w:szCs w:val="24"/>
            <w:rtl/>
          </w:rPr>
          <w:t xml:space="preserve"> וגב' שוש צימרמן / ד"ר שירלי בן שלמה</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276" w:history="1">
        <w:r w:rsidR="004104D8" w:rsidRPr="0037600E">
          <w:rPr>
            <w:rStyle w:val="Hyperlink"/>
            <w:rFonts w:asciiTheme="minorBidi" w:hAnsiTheme="minorBidi"/>
            <w:sz w:val="24"/>
            <w:szCs w:val="24"/>
            <w:rtl/>
          </w:rPr>
          <w:t xml:space="preserve">פניית תלמידים לעזרת הצוות החינוכי בבית הספר בעקבות אלימות ומצוקה בבית / פרופ' יעקב ב' </w:t>
        </w:r>
        <w:proofErr w:type="spellStart"/>
        <w:r w:rsidR="004104D8" w:rsidRPr="0037600E">
          <w:rPr>
            <w:rStyle w:val="Hyperlink"/>
            <w:rFonts w:asciiTheme="minorBidi" w:hAnsiTheme="minorBidi"/>
            <w:sz w:val="24"/>
            <w:szCs w:val="24"/>
            <w:rtl/>
          </w:rPr>
          <w:t>יבלון</w:t>
        </w:r>
        <w:proofErr w:type="spellEnd"/>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בשטח</w:t>
      </w:r>
    </w:p>
    <w:p w:rsidR="004104D8" w:rsidRPr="0037600E" w:rsidRDefault="006F2B71" w:rsidP="008F4A73">
      <w:pPr>
        <w:bidi/>
        <w:spacing w:line="360" w:lineRule="auto"/>
        <w:rPr>
          <w:rFonts w:asciiTheme="minorBidi" w:hAnsiTheme="minorBidi"/>
          <w:sz w:val="24"/>
          <w:szCs w:val="24"/>
        </w:rPr>
      </w:pPr>
      <w:hyperlink r:id="rId277" w:history="1">
        <w:proofErr w:type="spellStart"/>
        <w:r w:rsidR="004104D8" w:rsidRPr="0037600E">
          <w:rPr>
            <w:rStyle w:val="Hyperlink"/>
            <w:rFonts w:asciiTheme="minorBidi" w:hAnsiTheme="minorBidi"/>
            <w:sz w:val="24"/>
            <w:szCs w:val="24"/>
            <w:rtl/>
          </w:rPr>
          <w:t>פרוייקט</w:t>
        </w:r>
        <w:proofErr w:type="spellEnd"/>
        <w:r w:rsidR="004104D8" w:rsidRPr="0037600E">
          <w:rPr>
            <w:rStyle w:val="Hyperlink"/>
            <w:rFonts w:asciiTheme="minorBidi" w:hAnsiTheme="minorBidi"/>
            <w:sz w:val="24"/>
            <w:szCs w:val="24"/>
            <w:rtl/>
          </w:rPr>
          <w:t xml:space="preserve"> הכפתור האדום – צמצום האלימות ברשת / אלון בר דוד</w:t>
        </w:r>
      </w:hyperlink>
    </w:p>
    <w:p w:rsidR="004104D8" w:rsidRPr="0037600E" w:rsidRDefault="006F2B71" w:rsidP="008F4A73">
      <w:pPr>
        <w:bidi/>
        <w:spacing w:line="360" w:lineRule="auto"/>
        <w:rPr>
          <w:rFonts w:asciiTheme="minorBidi" w:hAnsiTheme="minorBidi"/>
          <w:sz w:val="24"/>
          <w:szCs w:val="24"/>
        </w:rPr>
      </w:pPr>
      <w:hyperlink r:id="rId278" w:history="1">
        <w:r w:rsidR="004104D8" w:rsidRPr="0037600E">
          <w:rPr>
            <w:rStyle w:val="Hyperlink"/>
            <w:rFonts w:asciiTheme="minorBidi" w:hAnsiTheme="minorBidi"/>
            <w:sz w:val="24"/>
            <w:szCs w:val="24"/>
            <w:rtl/>
          </w:rPr>
          <w:t>מרכזי הגנה בישראל ובארצות הברית – על סיור לימודי של מנהלות מרכזי הגנה בישראל במרכזי הגנה ובשירותים טיפוליים אחרים בארה"ב / שוש תורג'מן</w:t>
        </w:r>
      </w:hyperlink>
    </w:p>
    <w:p w:rsidR="004104D8" w:rsidRPr="0037600E" w:rsidRDefault="006F2B71" w:rsidP="008F4A73">
      <w:pPr>
        <w:bidi/>
        <w:spacing w:line="360" w:lineRule="auto"/>
        <w:rPr>
          <w:rFonts w:asciiTheme="minorBidi" w:hAnsiTheme="minorBidi"/>
          <w:sz w:val="24"/>
          <w:szCs w:val="24"/>
        </w:rPr>
      </w:pPr>
      <w:hyperlink r:id="rId279" w:history="1">
        <w:r w:rsidR="004104D8" w:rsidRPr="0037600E">
          <w:rPr>
            <w:rStyle w:val="Hyperlink"/>
            <w:rFonts w:asciiTheme="minorBidi" w:hAnsiTheme="minorBidi"/>
            <w:sz w:val="24"/>
            <w:szCs w:val="24"/>
            <w:rtl/>
          </w:rPr>
          <w:t>סדנת מומחים בין-לאומית בנושא ילדים שחוו התעללות והזנחה / איילת רוזנטל</w:t>
        </w:r>
      </w:hyperlink>
    </w:p>
    <w:p w:rsidR="004104D8" w:rsidRPr="0037600E" w:rsidRDefault="006F2B71" w:rsidP="008F4A73">
      <w:pPr>
        <w:bidi/>
        <w:spacing w:line="360" w:lineRule="auto"/>
        <w:rPr>
          <w:rFonts w:asciiTheme="minorBidi" w:hAnsiTheme="minorBidi"/>
          <w:sz w:val="24"/>
          <w:szCs w:val="24"/>
        </w:rPr>
      </w:pPr>
      <w:hyperlink r:id="rId280" w:history="1">
        <w:r w:rsidR="004104D8" w:rsidRPr="0037600E">
          <w:rPr>
            <w:rStyle w:val="Hyperlink"/>
            <w:rFonts w:asciiTheme="minorBidi" w:hAnsiTheme="minorBidi"/>
            <w:sz w:val="24"/>
            <w:szCs w:val="24"/>
            <w:rtl/>
          </w:rPr>
          <w:t xml:space="preserve">ילדים בסיכון בפרספקטיבה משווה – קורס משותף לבתי הספר לעבודה סוציאלית באוניברסיטה העברית בירושלים ובאוניברסיטת אוקלהומה / נטע </w:t>
        </w:r>
        <w:proofErr w:type="spellStart"/>
        <w:r w:rsidR="004104D8" w:rsidRPr="0037600E">
          <w:rPr>
            <w:rStyle w:val="Hyperlink"/>
            <w:rFonts w:asciiTheme="minorBidi" w:hAnsiTheme="minorBidi"/>
            <w:sz w:val="24"/>
            <w:szCs w:val="24"/>
            <w:rtl/>
          </w:rPr>
          <w:t>רסנר</w:t>
        </w:r>
        <w:proofErr w:type="spellEnd"/>
        <w:r w:rsidR="004104D8" w:rsidRPr="0037600E">
          <w:rPr>
            <w:rStyle w:val="Hyperlink"/>
            <w:rFonts w:asciiTheme="minorBidi" w:hAnsiTheme="minorBidi"/>
            <w:sz w:val="24"/>
            <w:szCs w:val="24"/>
            <w:rtl/>
          </w:rPr>
          <w:t xml:space="preserve"> ונועם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tl/>
        </w:rPr>
      </w:pPr>
      <w:r w:rsidRPr="0037600E">
        <w:rPr>
          <w:rFonts w:asciiTheme="minorBidi" w:hAnsiTheme="minorBidi"/>
          <w:sz w:val="24"/>
          <w:szCs w:val="24"/>
        </w:rPr>
        <w:t> </w:t>
      </w:r>
    </w:p>
    <w:p w:rsidR="00F94227" w:rsidRPr="0037600E" w:rsidRDefault="00F94227" w:rsidP="00F94227">
      <w:pPr>
        <w:bidi/>
        <w:spacing w:line="360" w:lineRule="auto"/>
        <w:rPr>
          <w:rFonts w:asciiTheme="minorBidi" w:hAnsiTheme="minorBidi"/>
          <w:sz w:val="24"/>
          <w:szCs w:val="24"/>
        </w:rPr>
      </w:pPr>
    </w:p>
    <w:p w:rsidR="004104D8" w:rsidRPr="0037600E" w:rsidRDefault="006F2B71" w:rsidP="008F4A73">
      <w:pPr>
        <w:bidi/>
        <w:spacing w:line="360" w:lineRule="auto"/>
        <w:rPr>
          <w:rFonts w:asciiTheme="minorBidi" w:hAnsiTheme="minorBidi"/>
          <w:sz w:val="24"/>
          <w:szCs w:val="24"/>
        </w:rPr>
      </w:pPr>
      <w:hyperlink r:id="rId281" w:history="1">
        <w:r w:rsidR="004104D8" w:rsidRPr="0037600E">
          <w:rPr>
            <w:rStyle w:val="Hyperlink"/>
            <w:rFonts w:asciiTheme="minorBidi" w:hAnsiTheme="minorBidi"/>
            <w:sz w:val="24"/>
            <w:szCs w:val="24"/>
            <w:rtl/>
          </w:rPr>
          <w:t>גיליון 7</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לא שחור לבן – הגנה על ילדים במציאות משתנה</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תשע"ד | יולי 2014</w:t>
      </w:r>
    </w:p>
    <w:p w:rsidR="004104D8" w:rsidRPr="0037600E" w:rsidRDefault="006F2B71" w:rsidP="008F4A73">
      <w:pPr>
        <w:bidi/>
        <w:spacing w:line="360" w:lineRule="auto"/>
        <w:rPr>
          <w:rFonts w:asciiTheme="minorBidi" w:hAnsiTheme="minorBidi"/>
          <w:sz w:val="24"/>
          <w:szCs w:val="24"/>
        </w:rPr>
      </w:pPr>
      <w:hyperlink r:id="rId282"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283" w:history="1">
        <w:r w:rsidR="004104D8" w:rsidRPr="0037600E">
          <w:rPr>
            <w:rStyle w:val="Hyperlink"/>
            <w:rFonts w:asciiTheme="minorBidi" w:hAnsiTheme="minorBidi"/>
            <w:sz w:val="24"/>
            <w:szCs w:val="24"/>
            <w:rtl/>
          </w:rPr>
          <w:t xml:space="preserve">פרטיות של קטינים בעולם משתנה – ראיון עם ארבעה מומחים בתחומי המשפט, הסייבר והתקשורת / </w:t>
        </w:r>
        <w:proofErr w:type="spellStart"/>
        <w:r w:rsidR="004104D8" w:rsidRPr="0037600E">
          <w:rPr>
            <w:rStyle w:val="Hyperlink"/>
            <w:rFonts w:asciiTheme="minorBidi" w:hAnsiTheme="minorBidi"/>
            <w:sz w:val="24"/>
            <w:szCs w:val="24"/>
            <w:rtl/>
          </w:rPr>
          <w:t>נאדיה</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מסארווה</w:t>
        </w:r>
        <w:proofErr w:type="spellEnd"/>
      </w:hyperlink>
    </w:p>
    <w:p w:rsidR="004104D8" w:rsidRPr="0037600E" w:rsidRDefault="006F2B71" w:rsidP="008F4A73">
      <w:pPr>
        <w:bidi/>
        <w:spacing w:line="360" w:lineRule="auto"/>
        <w:rPr>
          <w:rFonts w:asciiTheme="minorBidi" w:hAnsiTheme="minorBidi"/>
          <w:sz w:val="24"/>
          <w:szCs w:val="24"/>
        </w:rPr>
      </w:pPr>
      <w:hyperlink r:id="rId284" w:history="1">
        <w:r w:rsidR="004104D8" w:rsidRPr="0037600E">
          <w:rPr>
            <w:rStyle w:val="Hyperlink"/>
            <w:rFonts w:asciiTheme="minorBidi" w:hAnsiTheme="minorBidi"/>
            <w:sz w:val="24"/>
            <w:szCs w:val="24"/>
            <w:rtl/>
          </w:rPr>
          <w:t>יש בעיה בתקשורת? – על היתרונות והחסרונות של חשיפת מקרים של פגיעה בקטינים במדיה – הזווית העיתונאית / שירלי בן שלמה</w:t>
        </w:r>
      </w:hyperlink>
    </w:p>
    <w:p w:rsidR="004104D8" w:rsidRPr="0037600E" w:rsidRDefault="006F2B71" w:rsidP="008F4A73">
      <w:pPr>
        <w:bidi/>
        <w:spacing w:line="360" w:lineRule="auto"/>
        <w:rPr>
          <w:rFonts w:asciiTheme="minorBidi" w:hAnsiTheme="minorBidi"/>
          <w:sz w:val="24"/>
          <w:szCs w:val="24"/>
        </w:rPr>
      </w:pPr>
      <w:hyperlink r:id="rId285" w:history="1">
        <w:r w:rsidR="004104D8" w:rsidRPr="0037600E">
          <w:rPr>
            <w:rStyle w:val="Hyperlink"/>
            <w:rFonts w:asciiTheme="minorBidi" w:hAnsiTheme="minorBidi"/>
            <w:sz w:val="24"/>
            <w:szCs w:val="24"/>
            <w:rtl/>
          </w:rPr>
          <w:t>השפעת התקשורת על עבודת משרד הרווחה – ראיון עם השר מאיר כהן  / טלי שלומי</w:t>
        </w:r>
      </w:hyperlink>
    </w:p>
    <w:p w:rsidR="004104D8" w:rsidRPr="0037600E" w:rsidRDefault="006F2B71" w:rsidP="008F4A73">
      <w:pPr>
        <w:bidi/>
        <w:spacing w:line="360" w:lineRule="auto"/>
        <w:rPr>
          <w:rFonts w:asciiTheme="minorBidi" w:hAnsiTheme="minorBidi"/>
          <w:sz w:val="24"/>
          <w:szCs w:val="24"/>
        </w:rPr>
      </w:pPr>
      <w:hyperlink r:id="rId286" w:history="1">
        <w:r w:rsidR="004104D8" w:rsidRPr="0037600E">
          <w:rPr>
            <w:rStyle w:val="Hyperlink"/>
            <w:rFonts w:asciiTheme="minorBidi" w:hAnsiTheme="minorBidi"/>
            <w:sz w:val="24"/>
            <w:szCs w:val="24"/>
            <w:rtl/>
          </w:rPr>
          <w:t xml:space="preserve">שחור על גבי לבן – </w:t>
        </w:r>
        <w:proofErr w:type="spellStart"/>
        <w:r w:rsidR="004104D8" w:rsidRPr="0037600E">
          <w:rPr>
            <w:rStyle w:val="Hyperlink"/>
            <w:rFonts w:asciiTheme="minorBidi" w:hAnsiTheme="minorBidi"/>
            <w:sz w:val="24"/>
            <w:szCs w:val="24"/>
            <w:rtl/>
          </w:rPr>
          <w:t>הפשעת</w:t>
        </w:r>
        <w:proofErr w:type="spellEnd"/>
        <w:r w:rsidR="004104D8" w:rsidRPr="0037600E">
          <w:rPr>
            <w:rStyle w:val="Hyperlink"/>
            <w:rFonts w:asciiTheme="minorBidi" w:hAnsiTheme="minorBidi"/>
            <w:sz w:val="24"/>
            <w:szCs w:val="24"/>
            <w:rtl/>
          </w:rPr>
          <w:t xml:space="preserve"> הסיקור התקשורתי על אנשי מקצוע / ירדן יצחקי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ה</w:t>
      </w:r>
      <w:hyperlink r:id="rId287" w:history="1">
        <w:r w:rsidRPr="0037600E">
          <w:rPr>
            <w:rStyle w:val="Hyperlink"/>
            <w:rFonts w:asciiTheme="minorBidi" w:hAnsiTheme="minorBidi"/>
            <w:sz w:val="24"/>
            <w:szCs w:val="24"/>
            <w:rtl/>
          </w:rPr>
          <w:t>שפעת התקשורת על מערכת המשפט והחקיקה – ראיון עם ד"ר יצחק קדמן / יפה ציונית</w:t>
        </w:r>
      </w:hyperlink>
    </w:p>
    <w:p w:rsidR="004104D8" w:rsidRPr="0037600E" w:rsidRDefault="006F2B71" w:rsidP="008F4A73">
      <w:pPr>
        <w:bidi/>
        <w:spacing w:line="360" w:lineRule="auto"/>
        <w:rPr>
          <w:rFonts w:asciiTheme="minorBidi" w:hAnsiTheme="minorBidi"/>
          <w:sz w:val="24"/>
          <w:szCs w:val="24"/>
        </w:rPr>
      </w:pPr>
      <w:hyperlink r:id="rId288" w:history="1">
        <w:r w:rsidR="004104D8" w:rsidRPr="0037600E">
          <w:rPr>
            <w:rStyle w:val="Hyperlink"/>
            <w:rFonts w:asciiTheme="minorBidi" w:hAnsiTheme="minorBidi"/>
            <w:sz w:val="24"/>
            <w:szCs w:val="24"/>
            <w:rtl/>
          </w:rPr>
          <w:t>מאפלה לאור הזרקורים – חשיפה של נפגעים מינית בתקשורת – משמעות והשלכות על התחום הטיפולי / סיגל אוסטר קנב</w:t>
        </w:r>
      </w:hyperlink>
    </w:p>
    <w:p w:rsidR="004104D8" w:rsidRPr="0037600E" w:rsidRDefault="006F2B71" w:rsidP="008F4A73">
      <w:pPr>
        <w:bidi/>
        <w:spacing w:line="360" w:lineRule="auto"/>
        <w:rPr>
          <w:rFonts w:asciiTheme="minorBidi" w:hAnsiTheme="minorBidi"/>
          <w:sz w:val="24"/>
          <w:szCs w:val="24"/>
        </w:rPr>
      </w:pPr>
      <w:hyperlink r:id="rId289" w:history="1">
        <w:r w:rsidR="004104D8" w:rsidRPr="0037600E">
          <w:rPr>
            <w:rStyle w:val="Hyperlink"/>
            <w:rFonts w:asciiTheme="minorBidi" w:hAnsiTheme="minorBidi"/>
            <w:sz w:val="24"/>
            <w:szCs w:val="24"/>
            <w:rtl/>
          </w:rPr>
          <w:t>מורכבות החשיפה של ילדים נפגעי התעללות בתקשורת – סקירת יום העיון השנתי של איגוד מרכזי הסיוע / אלה שוורץ</w:t>
        </w:r>
      </w:hyperlink>
    </w:p>
    <w:p w:rsidR="004104D8" w:rsidRPr="0037600E" w:rsidRDefault="006F2B71" w:rsidP="008F4A73">
      <w:pPr>
        <w:bidi/>
        <w:spacing w:line="360" w:lineRule="auto"/>
        <w:rPr>
          <w:rFonts w:asciiTheme="minorBidi" w:hAnsiTheme="minorBidi"/>
          <w:sz w:val="24"/>
          <w:szCs w:val="24"/>
        </w:rPr>
      </w:pPr>
      <w:hyperlink r:id="rId290" w:history="1">
        <w:r w:rsidR="004104D8" w:rsidRPr="0037600E">
          <w:rPr>
            <w:rStyle w:val="Hyperlink"/>
            <w:rFonts w:asciiTheme="minorBidi" w:hAnsiTheme="minorBidi"/>
            <w:sz w:val="24"/>
            <w:szCs w:val="24"/>
            <w:rtl/>
          </w:rPr>
          <w:t>בלבול השפות החדש: המקרה של סער – גיא עינת</w:t>
        </w:r>
      </w:hyperlink>
    </w:p>
    <w:p w:rsidR="004104D8" w:rsidRPr="0037600E" w:rsidRDefault="006F2B71" w:rsidP="008F4A73">
      <w:pPr>
        <w:bidi/>
        <w:spacing w:line="360" w:lineRule="auto"/>
        <w:rPr>
          <w:rFonts w:asciiTheme="minorBidi" w:hAnsiTheme="minorBidi"/>
          <w:sz w:val="24"/>
          <w:szCs w:val="24"/>
        </w:rPr>
      </w:pPr>
      <w:hyperlink r:id="rId291" w:history="1">
        <w:r w:rsidR="004104D8" w:rsidRPr="0037600E">
          <w:rPr>
            <w:rStyle w:val="Hyperlink"/>
            <w:rFonts w:asciiTheme="minorBidi" w:hAnsiTheme="minorBidi"/>
            <w:sz w:val="24"/>
            <w:szCs w:val="24"/>
            <w:rtl/>
          </w:rPr>
          <w:t>קטינים בתקשורת בראי החוק והאתיקה – סקירה וראיון עם ח"כ עליזה לביא על הקוד האתי החדש / עו"ד עפרה בן-מאיר</w:t>
        </w:r>
      </w:hyperlink>
    </w:p>
    <w:p w:rsidR="004104D8" w:rsidRPr="0037600E" w:rsidRDefault="006F2B71" w:rsidP="008F4A73">
      <w:pPr>
        <w:bidi/>
        <w:spacing w:line="360" w:lineRule="auto"/>
        <w:rPr>
          <w:rFonts w:asciiTheme="minorBidi" w:hAnsiTheme="minorBidi"/>
          <w:sz w:val="24"/>
          <w:szCs w:val="24"/>
        </w:rPr>
      </w:pPr>
      <w:hyperlink r:id="rId292" w:history="1">
        <w:r w:rsidR="004104D8" w:rsidRPr="0037600E">
          <w:rPr>
            <w:rStyle w:val="Hyperlink"/>
            <w:rFonts w:asciiTheme="minorBidi" w:hAnsiTheme="minorBidi"/>
            <w:sz w:val="24"/>
            <w:szCs w:val="24"/>
            <w:rtl/>
          </w:rPr>
          <w:t xml:space="preserve">תקשוב ויעוץ הילכו יחדיו? – על חדש ייעוץ מקוון שמפעיל משרד החינוך / יפעת </w:t>
        </w:r>
        <w:proofErr w:type="spellStart"/>
        <w:r w:rsidR="004104D8" w:rsidRPr="0037600E">
          <w:rPr>
            <w:rStyle w:val="Hyperlink"/>
            <w:rFonts w:asciiTheme="minorBidi" w:hAnsiTheme="minorBidi"/>
            <w:sz w:val="24"/>
            <w:szCs w:val="24"/>
            <w:rtl/>
          </w:rPr>
          <w:t>זץ</w:t>
        </w:r>
        <w:proofErr w:type="spellEnd"/>
      </w:hyperlink>
    </w:p>
    <w:p w:rsidR="004104D8" w:rsidRPr="0037600E" w:rsidRDefault="006F2B71" w:rsidP="008F4A73">
      <w:pPr>
        <w:bidi/>
        <w:spacing w:line="360" w:lineRule="auto"/>
        <w:rPr>
          <w:rFonts w:asciiTheme="minorBidi" w:hAnsiTheme="minorBidi"/>
          <w:sz w:val="24"/>
          <w:szCs w:val="24"/>
        </w:rPr>
      </w:pPr>
      <w:hyperlink r:id="rId293" w:history="1">
        <w:r w:rsidR="004104D8" w:rsidRPr="0037600E">
          <w:rPr>
            <w:rStyle w:val="Hyperlink"/>
            <w:rFonts w:asciiTheme="minorBidi" w:hAnsiTheme="minorBidi"/>
            <w:sz w:val="24"/>
            <w:szCs w:val="24"/>
            <w:rtl/>
          </w:rPr>
          <w:t>אפשר גם אחרת – האינטרנט כערוץ סיוע נפשי – על קו תמיכה שמפעילה ער"ן / שירי דניאלס</w:t>
        </w:r>
      </w:hyperlink>
    </w:p>
    <w:p w:rsidR="004104D8" w:rsidRPr="0037600E" w:rsidRDefault="006F2B71" w:rsidP="008F4A73">
      <w:pPr>
        <w:bidi/>
        <w:spacing w:line="360" w:lineRule="auto"/>
        <w:rPr>
          <w:rFonts w:asciiTheme="minorBidi" w:hAnsiTheme="minorBidi"/>
          <w:sz w:val="24"/>
          <w:szCs w:val="24"/>
        </w:rPr>
      </w:pPr>
      <w:hyperlink r:id="rId294" w:history="1">
        <w:r w:rsidR="004104D8" w:rsidRPr="0037600E">
          <w:rPr>
            <w:rStyle w:val="Hyperlink"/>
            <w:rFonts w:asciiTheme="minorBidi" w:hAnsiTheme="minorBidi"/>
            <w:sz w:val="24"/>
            <w:szCs w:val="24"/>
            <w:rtl/>
          </w:rPr>
          <w:t xml:space="preserve">טיפולוגיה של פוגעים מינית בילדים המשתמשים בתקשורת אלקטרונית / ד"ר דפנה </w:t>
        </w:r>
        <w:proofErr w:type="spellStart"/>
        <w:r w:rsidR="004104D8" w:rsidRPr="0037600E">
          <w:rPr>
            <w:rStyle w:val="Hyperlink"/>
            <w:rFonts w:asciiTheme="minorBidi" w:hAnsiTheme="minorBidi"/>
            <w:sz w:val="24"/>
            <w:szCs w:val="24"/>
            <w:rtl/>
          </w:rPr>
          <w:t>טנר</w:t>
        </w:r>
        <w:proofErr w:type="spellEnd"/>
      </w:hyperlink>
    </w:p>
    <w:p w:rsidR="004104D8" w:rsidRPr="0037600E" w:rsidRDefault="006F2B71" w:rsidP="008F4A73">
      <w:pPr>
        <w:bidi/>
        <w:spacing w:line="360" w:lineRule="auto"/>
        <w:rPr>
          <w:rFonts w:asciiTheme="minorBidi" w:hAnsiTheme="minorBidi"/>
          <w:sz w:val="24"/>
          <w:szCs w:val="24"/>
        </w:rPr>
      </w:pPr>
      <w:hyperlink r:id="rId295" w:history="1">
        <w:r w:rsidR="004104D8" w:rsidRPr="0037600E">
          <w:rPr>
            <w:rStyle w:val="Hyperlink"/>
            <w:rFonts w:asciiTheme="minorBidi" w:hAnsiTheme="minorBidi"/>
            <w:sz w:val="24"/>
            <w:szCs w:val="24"/>
            <w:rtl/>
          </w:rPr>
          <w:t xml:space="preserve">ילדים בסיכון </w:t>
        </w:r>
        <w:proofErr w:type="spellStart"/>
        <w:r w:rsidR="004104D8" w:rsidRPr="0037600E">
          <w:rPr>
            <w:rStyle w:val="Hyperlink"/>
            <w:rFonts w:asciiTheme="minorBidi" w:hAnsiTheme="minorBidi"/>
            <w:sz w:val="24"/>
            <w:szCs w:val="24"/>
            <w:rtl/>
          </w:rPr>
          <w:t>ספרספקטיבה</w:t>
        </w:r>
        <w:proofErr w:type="spellEnd"/>
        <w:r w:rsidR="004104D8" w:rsidRPr="0037600E">
          <w:rPr>
            <w:rStyle w:val="Hyperlink"/>
            <w:rFonts w:asciiTheme="minorBidi" w:hAnsiTheme="minorBidi"/>
            <w:sz w:val="24"/>
            <w:szCs w:val="24"/>
            <w:rtl/>
          </w:rPr>
          <w:t xml:space="preserve"> בין לאומית – קורס משותף לאוניברסיטה העברית ואוניברסיטת אוקלהומה / נטע </w:t>
        </w:r>
        <w:proofErr w:type="spellStart"/>
        <w:r w:rsidR="004104D8" w:rsidRPr="0037600E">
          <w:rPr>
            <w:rStyle w:val="Hyperlink"/>
            <w:rFonts w:asciiTheme="minorBidi" w:hAnsiTheme="minorBidi"/>
            <w:sz w:val="24"/>
            <w:szCs w:val="24"/>
            <w:rtl/>
          </w:rPr>
          <w:t>רסנר</w:t>
        </w:r>
        <w:proofErr w:type="spellEnd"/>
      </w:hyperlink>
    </w:p>
    <w:p w:rsidR="004104D8" w:rsidRPr="0037600E" w:rsidRDefault="006F2B71" w:rsidP="008F4A73">
      <w:pPr>
        <w:bidi/>
        <w:spacing w:line="360" w:lineRule="auto"/>
        <w:rPr>
          <w:rFonts w:asciiTheme="minorBidi" w:hAnsiTheme="minorBidi"/>
          <w:sz w:val="24"/>
          <w:szCs w:val="24"/>
        </w:rPr>
      </w:pPr>
      <w:hyperlink r:id="rId296" w:history="1">
        <w:r w:rsidR="004104D8" w:rsidRPr="0037600E">
          <w:rPr>
            <w:rStyle w:val="Hyperlink"/>
            <w:rFonts w:asciiTheme="minorBidi" w:hAnsiTheme="minorBidi"/>
            <w:sz w:val="24"/>
            <w:szCs w:val="24"/>
            <w:rtl/>
          </w:rPr>
          <w:t>קבלת החלטות הנוגעות של ילדים בפרספקטיבה בין לאומית – על סמינר בין לאומי שהתארח במכון חרוב / 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297" w:history="1">
        <w:r w:rsidR="004104D8" w:rsidRPr="0037600E">
          <w:rPr>
            <w:rStyle w:val="Hyperlink"/>
            <w:rFonts w:asciiTheme="minorBidi" w:hAnsiTheme="minorBidi"/>
            <w:sz w:val="24"/>
            <w:szCs w:val="24"/>
            <w:rtl/>
          </w:rPr>
          <w:t>גיליון 6</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תשע"ד | דצמבר 2013</w:t>
      </w:r>
    </w:p>
    <w:p w:rsidR="00F94227" w:rsidRPr="0037600E" w:rsidRDefault="006F2B71" w:rsidP="00F94227">
      <w:pPr>
        <w:bidi/>
        <w:spacing w:line="360" w:lineRule="auto"/>
        <w:rPr>
          <w:rFonts w:asciiTheme="minorBidi" w:hAnsiTheme="minorBidi"/>
          <w:b/>
          <w:bCs/>
          <w:sz w:val="24"/>
          <w:szCs w:val="24"/>
          <w:rtl/>
        </w:rPr>
      </w:pPr>
      <w:hyperlink r:id="rId298" w:history="1">
        <w:r w:rsidR="004104D8" w:rsidRPr="0037600E">
          <w:rPr>
            <w:rStyle w:val="Hyperlink"/>
            <w:rFonts w:asciiTheme="minorBidi" w:hAnsiTheme="minorBidi"/>
            <w:sz w:val="24"/>
            <w:szCs w:val="24"/>
            <w:rtl/>
          </w:rPr>
          <w:t>דבר העורכות</w:t>
        </w:r>
      </w:hyperlink>
      <w:r w:rsidR="004104D8" w:rsidRPr="0037600E">
        <w:rPr>
          <w:rFonts w:asciiTheme="minorBidi" w:hAnsiTheme="minorBidi"/>
          <w:sz w:val="24"/>
          <w:szCs w:val="24"/>
        </w:rPr>
        <w:br/>
      </w:r>
      <w:hyperlink r:id="rId299"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מבעד למסך": פשיעה נגד קטינים באינטרנט / ירדן יצחקי</w:t>
        </w:r>
      </w:hyperlink>
      <w:r w:rsidR="004104D8" w:rsidRPr="0037600E">
        <w:rPr>
          <w:rFonts w:asciiTheme="minorBidi" w:hAnsiTheme="minorBidi"/>
          <w:sz w:val="24"/>
          <w:szCs w:val="24"/>
        </w:rPr>
        <w:br/>
      </w:r>
      <w:hyperlink r:id="rId300" w:history="1">
        <w:r w:rsidR="004104D8" w:rsidRPr="0037600E">
          <w:rPr>
            <w:rStyle w:val="Hyperlink"/>
            <w:rFonts w:asciiTheme="minorBidi" w:hAnsiTheme="minorBidi"/>
            <w:sz w:val="24"/>
            <w:szCs w:val="24"/>
            <w:rtl/>
          </w:rPr>
          <w:t>אין רווחה בתקשורת: השיח בין שירותי רווחה לתקשורת סביב רצח ילדים בידי הוריהם / ד"ר שירלי בן שלמה</w:t>
        </w:r>
      </w:hyperlink>
      <w:r w:rsidR="004104D8" w:rsidRPr="0037600E">
        <w:rPr>
          <w:rFonts w:asciiTheme="minorBidi" w:hAnsiTheme="minorBidi"/>
          <w:sz w:val="24"/>
          <w:szCs w:val="24"/>
        </w:rPr>
        <w:br/>
      </w:r>
      <w:hyperlink r:id="rId301" w:history="1">
        <w:r w:rsidR="004104D8" w:rsidRPr="0037600E">
          <w:rPr>
            <w:rStyle w:val="Hyperlink"/>
            <w:rFonts w:asciiTheme="minorBidi" w:hAnsiTheme="minorBidi"/>
            <w:sz w:val="24"/>
            <w:szCs w:val="24"/>
            <w:rtl/>
          </w:rPr>
          <w:t xml:space="preserve">בנימה אישית: "גם אני גדלתי במוסדות" – ריאיון עם מר יוסי </w:t>
        </w:r>
        <w:proofErr w:type="spellStart"/>
        <w:r w:rsidR="004104D8" w:rsidRPr="0037600E">
          <w:rPr>
            <w:rStyle w:val="Hyperlink"/>
            <w:rFonts w:asciiTheme="minorBidi" w:hAnsiTheme="minorBidi"/>
            <w:sz w:val="24"/>
            <w:szCs w:val="24"/>
            <w:rtl/>
          </w:rPr>
          <w:t>סילמן</w:t>
        </w:r>
        <w:proofErr w:type="spellEnd"/>
        <w:r w:rsidR="004104D8" w:rsidRPr="0037600E">
          <w:rPr>
            <w:rStyle w:val="Hyperlink"/>
            <w:rFonts w:asciiTheme="minorBidi" w:hAnsiTheme="minorBidi"/>
            <w:sz w:val="24"/>
            <w:szCs w:val="24"/>
            <w:rtl/>
          </w:rPr>
          <w:t>, מנכ"ל משרד הרווחה והשירותים החברתיים</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שירה אברהמי</w:t>
      </w:r>
      <w:r w:rsidR="004104D8" w:rsidRPr="0037600E">
        <w:rPr>
          <w:rFonts w:asciiTheme="minorBidi" w:hAnsiTheme="minorBidi"/>
          <w:sz w:val="24"/>
          <w:szCs w:val="24"/>
        </w:rPr>
        <w:br/>
      </w:r>
      <w:hyperlink r:id="rId302" w:history="1">
        <w:r w:rsidR="004104D8" w:rsidRPr="0037600E">
          <w:rPr>
            <w:rStyle w:val="Hyperlink"/>
            <w:rFonts w:asciiTheme="minorBidi" w:hAnsiTheme="minorBidi"/>
            <w:sz w:val="24"/>
            <w:szCs w:val="24"/>
            <w:rtl/>
          </w:rPr>
          <w:t>טיפול בטראומה של ילדים ובוגרים בעלי מוגבלות / יעל שטרן</w:t>
        </w:r>
      </w:hyperlink>
      <w:r w:rsidR="004104D8" w:rsidRPr="0037600E">
        <w:rPr>
          <w:rFonts w:asciiTheme="minorBidi" w:hAnsiTheme="minorBidi"/>
          <w:sz w:val="24"/>
          <w:szCs w:val="24"/>
        </w:rPr>
        <w:br/>
      </w:r>
      <w:hyperlink r:id="rId303" w:history="1">
        <w:r w:rsidR="004104D8" w:rsidRPr="0037600E">
          <w:rPr>
            <w:rStyle w:val="Hyperlink"/>
            <w:rFonts w:asciiTheme="minorBidi" w:hAnsiTheme="minorBidi"/>
            <w:sz w:val="24"/>
            <w:szCs w:val="24"/>
            <w:rtl/>
          </w:rPr>
          <w:t>מחזון להגשמה ולפיתוח: התפתחות המענה הטיפולי לילדים ובני נוער נפגעי תקיפה מינית בישראל / יעל בלה-אבני</w:t>
        </w:r>
      </w:hyperlink>
      <w:r w:rsidR="004104D8" w:rsidRPr="0037600E">
        <w:rPr>
          <w:rFonts w:asciiTheme="minorBidi" w:hAnsiTheme="minorBidi"/>
          <w:sz w:val="24"/>
          <w:szCs w:val="24"/>
        </w:rPr>
        <w:br/>
      </w:r>
      <w:hyperlink r:id="rId304" w:history="1">
        <w:r w:rsidR="004104D8" w:rsidRPr="0037600E">
          <w:rPr>
            <w:rStyle w:val="Hyperlink"/>
            <w:rFonts w:asciiTheme="minorBidi" w:hAnsiTheme="minorBidi"/>
            <w:sz w:val="24"/>
            <w:szCs w:val="24"/>
            <w:rtl/>
          </w:rPr>
          <w:t>שימוש בסימולציה – כלי להכשרת אנשי מקצוע העובדים עם ילדים נפגעי התעללות / פולה דוד ואביטל פרידמן</w:t>
        </w:r>
      </w:hyperlink>
      <w:r w:rsidR="004104D8" w:rsidRPr="0037600E">
        <w:rPr>
          <w:rFonts w:asciiTheme="minorBidi" w:hAnsiTheme="minorBidi"/>
          <w:sz w:val="24"/>
          <w:szCs w:val="24"/>
        </w:rPr>
        <w:br/>
      </w:r>
      <w:hyperlink r:id="rId30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ללכת לפני שרצים": סיקור ביקורה של משלחת</w:t>
        </w:r>
        <w:r w:rsidR="004104D8" w:rsidRPr="0037600E">
          <w:rPr>
            <w:rStyle w:val="Hyperlink"/>
            <w:rFonts w:asciiTheme="minorBidi" w:hAnsiTheme="minorBidi"/>
            <w:sz w:val="24"/>
            <w:szCs w:val="24"/>
          </w:rPr>
          <w:t xml:space="preserve"> OU </w:t>
        </w:r>
        <w:proofErr w:type="spellStart"/>
        <w:r w:rsidR="004104D8" w:rsidRPr="0037600E">
          <w:rPr>
            <w:rStyle w:val="Hyperlink"/>
            <w:rFonts w:asciiTheme="minorBidi" w:hAnsiTheme="minorBidi"/>
            <w:sz w:val="24"/>
            <w:szCs w:val="24"/>
            <w:rtl/>
          </w:rPr>
          <w:t>מטולסה</w:t>
        </w:r>
        <w:proofErr w:type="spellEnd"/>
        <w:r w:rsidR="004104D8" w:rsidRPr="0037600E">
          <w:rPr>
            <w:rStyle w:val="Hyperlink"/>
            <w:rFonts w:asciiTheme="minorBidi" w:hAnsiTheme="minorBidi"/>
            <w:sz w:val="24"/>
            <w:szCs w:val="24"/>
            <w:rtl/>
          </w:rPr>
          <w:t>, אוקלהומה, בישראל / איה אלמוג זקן</w:t>
        </w:r>
      </w:hyperlink>
      <w:r w:rsidR="004104D8" w:rsidRPr="0037600E">
        <w:rPr>
          <w:rFonts w:asciiTheme="minorBidi" w:hAnsiTheme="minorBidi"/>
          <w:sz w:val="24"/>
          <w:szCs w:val="24"/>
        </w:rPr>
        <w:br/>
      </w:r>
      <w:hyperlink r:id="rId306" w:history="1">
        <w:r w:rsidR="004104D8" w:rsidRPr="0037600E">
          <w:rPr>
            <w:rStyle w:val="Hyperlink"/>
            <w:rFonts w:asciiTheme="minorBidi" w:hAnsiTheme="minorBidi"/>
            <w:sz w:val="24"/>
            <w:szCs w:val="24"/>
            <w:rtl/>
          </w:rPr>
          <w:t xml:space="preserve">סדנת מומחים ודוקטורנטים בין-לאומית / יסמין </w:t>
        </w:r>
        <w:proofErr w:type="spellStart"/>
        <w:r w:rsidR="004104D8" w:rsidRPr="0037600E">
          <w:rPr>
            <w:rStyle w:val="Hyperlink"/>
            <w:rFonts w:asciiTheme="minorBidi" w:hAnsiTheme="minorBidi"/>
            <w:sz w:val="24"/>
            <w:szCs w:val="24"/>
            <w:rtl/>
          </w:rPr>
          <w:t>וילר</w:t>
        </w:r>
        <w:proofErr w:type="spellEnd"/>
      </w:hyperlink>
      <w:r w:rsidR="004104D8" w:rsidRPr="0037600E">
        <w:rPr>
          <w:rFonts w:asciiTheme="minorBidi" w:hAnsiTheme="minorBidi"/>
          <w:sz w:val="24"/>
          <w:szCs w:val="24"/>
        </w:rPr>
        <w:br/>
      </w:r>
    </w:p>
    <w:p w:rsidR="006A6365" w:rsidRPr="0037600E" w:rsidRDefault="006A6365" w:rsidP="00F94227">
      <w:pPr>
        <w:bidi/>
        <w:spacing w:line="360" w:lineRule="auto"/>
        <w:rPr>
          <w:rFonts w:asciiTheme="minorBidi" w:hAnsiTheme="minorBidi"/>
          <w:b/>
          <w:bCs/>
          <w:sz w:val="24"/>
          <w:szCs w:val="24"/>
          <w:rtl/>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טיפולי</w:t>
      </w:r>
    </w:p>
    <w:p w:rsidR="004104D8" w:rsidRPr="0037600E" w:rsidRDefault="006F2B71" w:rsidP="008F4A73">
      <w:pPr>
        <w:bidi/>
        <w:spacing w:line="360" w:lineRule="auto"/>
        <w:rPr>
          <w:rFonts w:asciiTheme="minorBidi" w:hAnsiTheme="minorBidi"/>
          <w:sz w:val="24"/>
          <w:szCs w:val="24"/>
        </w:rPr>
      </w:pPr>
      <w:hyperlink r:id="rId307" w:history="1">
        <w:r w:rsidR="004104D8" w:rsidRPr="0037600E">
          <w:rPr>
            <w:rStyle w:val="Hyperlink"/>
            <w:rFonts w:asciiTheme="minorBidi" w:hAnsiTheme="minorBidi"/>
            <w:sz w:val="24"/>
            <w:szCs w:val="24"/>
            <w:rtl/>
          </w:rPr>
          <w:t>להחזיק את החבל בשני קצותיו – תיאור מקרה / סיגל אוסטר קנב</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p>
    <w:p w:rsidR="004104D8" w:rsidRPr="0037600E" w:rsidRDefault="006F2B71" w:rsidP="008F4A73">
      <w:pPr>
        <w:bidi/>
        <w:spacing w:line="360" w:lineRule="auto"/>
        <w:rPr>
          <w:rFonts w:asciiTheme="minorBidi" w:hAnsiTheme="minorBidi"/>
          <w:sz w:val="24"/>
          <w:szCs w:val="24"/>
        </w:rPr>
      </w:pPr>
      <w:hyperlink r:id="rId308" w:history="1">
        <w:r w:rsidR="004104D8" w:rsidRPr="0037600E">
          <w:rPr>
            <w:rStyle w:val="Hyperlink"/>
            <w:rFonts w:asciiTheme="minorBidi" w:hAnsiTheme="minorBidi"/>
            <w:sz w:val="24"/>
            <w:szCs w:val="24"/>
            <w:rtl/>
          </w:rPr>
          <w:t>פרקליטות המחוז – "בן חורג" במרכז ההגנה לילדים ולנוער? / עו"ד טל ויסמן</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6F2B71" w:rsidP="008F4A73">
      <w:pPr>
        <w:bidi/>
        <w:spacing w:line="360" w:lineRule="auto"/>
        <w:rPr>
          <w:rFonts w:asciiTheme="minorBidi" w:hAnsiTheme="minorBidi"/>
          <w:sz w:val="24"/>
          <w:szCs w:val="24"/>
        </w:rPr>
      </w:pPr>
      <w:hyperlink r:id="rId309" w:history="1">
        <w:r w:rsidR="004104D8" w:rsidRPr="0037600E">
          <w:rPr>
            <w:rStyle w:val="Hyperlink"/>
            <w:rFonts w:asciiTheme="minorBidi" w:hAnsiTheme="minorBidi"/>
            <w:sz w:val="24"/>
            <w:szCs w:val="24"/>
            <w:rtl/>
          </w:rPr>
          <w:t xml:space="preserve">ביני ובינם: לסלוח על גילוי עריות?! / דפנה </w:t>
        </w:r>
        <w:proofErr w:type="spellStart"/>
        <w:r w:rsidR="004104D8" w:rsidRPr="0037600E">
          <w:rPr>
            <w:rStyle w:val="Hyperlink"/>
            <w:rFonts w:asciiTheme="minorBidi" w:hAnsiTheme="minorBidi"/>
            <w:sz w:val="24"/>
            <w:szCs w:val="24"/>
            <w:rtl/>
          </w:rPr>
          <w:t>טנר</w:t>
        </w:r>
        <w:proofErr w:type="spellEnd"/>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310" w:history="1">
        <w:r w:rsidR="004104D8" w:rsidRPr="0037600E">
          <w:rPr>
            <w:rStyle w:val="Hyperlink"/>
            <w:rFonts w:asciiTheme="minorBidi" w:hAnsiTheme="minorBidi"/>
            <w:sz w:val="24"/>
            <w:szCs w:val="24"/>
            <w:rtl/>
          </w:rPr>
          <w:t>גיליון 5</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תשע"ב | פברואר 2013</w:t>
      </w:r>
    </w:p>
    <w:p w:rsidR="004104D8" w:rsidRPr="0037600E" w:rsidRDefault="006F2B71" w:rsidP="008F4A73">
      <w:pPr>
        <w:bidi/>
        <w:spacing w:line="360" w:lineRule="auto"/>
        <w:rPr>
          <w:rFonts w:asciiTheme="minorBidi" w:hAnsiTheme="minorBidi"/>
          <w:sz w:val="24"/>
          <w:szCs w:val="24"/>
        </w:rPr>
      </w:pPr>
      <w:hyperlink r:id="rId311" w:history="1">
        <w:r w:rsidR="004104D8" w:rsidRPr="0037600E">
          <w:rPr>
            <w:rStyle w:val="Hyperlink"/>
            <w:rFonts w:asciiTheme="minorBidi" w:hAnsiTheme="minorBidi"/>
            <w:sz w:val="24"/>
            <w:szCs w:val="24"/>
            <w:rtl/>
          </w:rPr>
          <w:t>דבר העורכות</w:t>
        </w:r>
      </w:hyperlink>
    </w:p>
    <w:p w:rsidR="004104D8" w:rsidRPr="0037600E" w:rsidRDefault="006F2B71" w:rsidP="008F4A73">
      <w:pPr>
        <w:bidi/>
        <w:spacing w:line="360" w:lineRule="auto"/>
        <w:rPr>
          <w:rFonts w:asciiTheme="minorBidi" w:hAnsiTheme="minorBidi"/>
          <w:sz w:val="24"/>
          <w:szCs w:val="24"/>
        </w:rPr>
      </w:pPr>
      <w:hyperlink r:id="rId312" w:history="1">
        <w:r w:rsidR="004104D8" w:rsidRPr="0037600E">
          <w:rPr>
            <w:rStyle w:val="Hyperlink"/>
            <w:rFonts w:asciiTheme="minorBidi" w:hAnsiTheme="minorBidi"/>
            <w:sz w:val="24"/>
            <w:szCs w:val="24"/>
            <w:rtl/>
          </w:rPr>
          <w:t>חברות וזוגיות ללא אלימות / סיגל אוסטר קנב</w:t>
        </w:r>
      </w:hyperlink>
    </w:p>
    <w:p w:rsidR="004104D8" w:rsidRPr="0037600E" w:rsidRDefault="006F2B71" w:rsidP="008F4A73">
      <w:pPr>
        <w:bidi/>
        <w:spacing w:line="360" w:lineRule="auto"/>
        <w:rPr>
          <w:rFonts w:asciiTheme="minorBidi" w:hAnsiTheme="minorBidi"/>
          <w:sz w:val="24"/>
          <w:szCs w:val="24"/>
        </w:rPr>
      </w:pPr>
      <w:hyperlink r:id="rId313"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תקשורת אסורה" – אלימות בין קטינים בראי התקשורת – זכות הציבור לדעת מול טובתם של קטינים / ד"ר שירלי בן שלמה</w:t>
        </w:r>
      </w:hyperlink>
    </w:p>
    <w:p w:rsidR="004104D8" w:rsidRPr="0037600E" w:rsidRDefault="006F2B71" w:rsidP="008F4A73">
      <w:pPr>
        <w:bidi/>
        <w:spacing w:line="360" w:lineRule="auto"/>
        <w:rPr>
          <w:rFonts w:asciiTheme="minorBidi" w:hAnsiTheme="minorBidi"/>
          <w:sz w:val="24"/>
          <w:szCs w:val="24"/>
        </w:rPr>
      </w:pPr>
      <w:hyperlink r:id="rId314" w:history="1">
        <w:r w:rsidR="004104D8" w:rsidRPr="0037600E">
          <w:rPr>
            <w:rStyle w:val="Hyperlink"/>
            <w:rFonts w:asciiTheme="minorBidi" w:hAnsiTheme="minorBidi"/>
            <w:sz w:val="24"/>
            <w:szCs w:val="24"/>
            <w:rtl/>
          </w:rPr>
          <w:t>לעולם לא נקרא לנער "עבריין" אלא "קטין שביצע התנהגות מנוגדת לחוק" / שירה אברהמי</w:t>
        </w:r>
      </w:hyperlink>
    </w:p>
    <w:p w:rsidR="004104D8" w:rsidRPr="0037600E" w:rsidRDefault="006F2B71" w:rsidP="008F4A73">
      <w:pPr>
        <w:bidi/>
        <w:spacing w:line="360" w:lineRule="auto"/>
        <w:rPr>
          <w:rFonts w:asciiTheme="minorBidi" w:hAnsiTheme="minorBidi"/>
          <w:sz w:val="24"/>
          <w:szCs w:val="24"/>
        </w:rPr>
      </w:pPr>
      <w:hyperlink r:id="rId31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לבד מול כולם": תופעת הדחייה החברתית – חרם בקרב ילדים בבתי ספר / איה אלמוג-זקן </w:t>
        </w:r>
        <w:proofErr w:type="spellStart"/>
        <w:r w:rsidR="004104D8" w:rsidRPr="0037600E">
          <w:rPr>
            <w:rStyle w:val="Hyperlink"/>
            <w:rFonts w:asciiTheme="minorBidi" w:hAnsiTheme="minorBidi"/>
            <w:sz w:val="24"/>
            <w:szCs w:val="24"/>
            <w:rtl/>
          </w:rPr>
          <w:t>יוסמין</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וילר</w:t>
        </w:r>
        <w:proofErr w:type="spellEnd"/>
      </w:hyperlink>
    </w:p>
    <w:p w:rsidR="004104D8" w:rsidRPr="0037600E" w:rsidRDefault="006F2B71" w:rsidP="008F4A73">
      <w:pPr>
        <w:bidi/>
        <w:spacing w:line="360" w:lineRule="auto"/>
        <w:rPr>
          <w:rFonts w:asciiTheme="minorBidi" w:hAnsiTheme="minorBidi"/>
          <w:sz w:val="24"/>
          <w:szCs w:val="24"/>
        </w:rPr>
      </w:pPr>
      <w:hyperlink r:id="rId316" w:history="1">
        <w:r w:rsidR="004104D8" w:rsidRPr="0037600E">
          <w:rPr>
            <w:rStyle w:val="Hyperlink"/>
            <w:rFonts w:asciiTheme="minorBidi" w:hAnsiTheme="minorBidi"/>
            <w:sz w:val="24"/>
            <w:szCs w:val="24"/>
            <w:rtl/>
          </w:rPr>
          <w:t>פגיעה מקוונת: בריונות ברשת האינטרנט / איילת נועם רוזנטל</w:t>
        </w:r>
      </w:hyperlink>
    </w:p>
    <w:p w:rsidR="004104D8" w:rsidRPr="0037600E" w:rsidRDefault="006F2B71" w:rsidP="008F4A73">
      <w:pPr>
        <w:bidi/>
        <w:spacing w:line="360" w:lineRule="auto"/>
        <w:rPr>
          <w:rFonts w:asciiTheme="minorBidi" w:hAnsiTheme="minorBidi"/>
          <w:sz w:val="24"/>
          <w:szCs w:val="24"/>
        </w:rPr>
      </w:pPr>
      <w:hyperlink r:id="rId317" w:history="1">
        <w:r w:rsidR="004104D8" w:rsidRPr="0037600E">
          <w:rPr>
            <w:rStyle w:val="Hyperlink"/>
            <w:rFonts w:asciiTheme="minorBidi" w:hAnsiTheme="minorBidi"/>
            <w:sz w:val="24"/>
            <w:szCs w:val="24"/>
            <w:rtl/>
          </w:rPr>
          <w:t>חכם, רשע, תם – או שאינו יודע לשאול? – התנהגות מינית פוגענית בקרב ילדים ובני נוער עם מוגבלות /- יפעת קליין</w:t>
        </w:r>
      </w:hyperlink>
    </w:p>
    <w:p w:rsidR="004104D8" w:rsidRPr="0037600E" w:rsidRDefault="006F2B71" w:rsidP="008F4A73">
      <w:pPr>
        <w:bidi/>
        <w:spacing w:line="360" w:lineRule="auto"/>
        <w:rPr>
          <w:rFonts w:asciiTheme="minorBidi" w:hAnsiTheme="minorBidi"/>
          <w:sz w:val="24"/>
          <w:szCs w:val="24"/>
        </w:rPr>
      </w:pPr>
      <w:hyperlink r:id="rId318"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 xml:space="preserve">אני אימא של אדם </w:t>
        </w:r>
        <w:proofErr w:type="spellStart"/>
        <w:r w:rsidR="004104D8" w:rsidRPr="0037600E">
          <w:rPr>
            <w:rStyle w:val="Hyperlink"/>
            <w:rFonts w:asciiTheme="minorBidi" w:hAnsiTheme="minorBidi"/>
            <w:sz w:val="24"/>
            <w:szCs w:val="24"/>
            <w:rtl/>
          </w:rPr>
          <w:t>לנזה</w:t>
        </w:r>
        <w:proofErr w:type="spellEnd"/>
        <w:r w:rsidR="004104D8" w:rsidRPr="0037600E">
          <w:rPr>
            <w:rStyle w:val="Hyperlink"/>
            <w:rFonts w:asciiTheme="minorBidi" w:hAnsiTheme="minorBidi"/>
            <w:sz w:val="24"/>
            <w:szCs w:val="24"/>
            <w:rtl/>
          </w:rPr>
          <w:t>" / טליה חסין</w:t>
        </w:r>
        <w:r w:rsidR="004104D8" w:rsidRPr="0037600E">
          <w:rPr>
            <w:rStyle w:val="Hyperlink"/>
            <w:rFonts w:asciiTheme="minorBidi" w:hAnsiTheme="minorBidi"/>
            <w:sz w:val="24"/>
            <w:szCs w:val="24"/>
          </w:rPr>
          <w:t> </w:t>
        </w:r>
      </w:hyperlink>
    </w:p>
    <w:p w:rsidR="004104D8" w:rsidRPr="0037600E" w:rsidRDefault="006F2B71" w:rsidP="008F4A73">
      <w:pPr>
        <w:bidi/>
        <w:spacing w:line="360" w:lineRule="auto"/>
        <w:rPr>
          <w:rFonts w:asciiTheme="minorBidi" w:hAnsiTheme="minorBidi"/>
          <w:sz w:val="24"/>
          <w:szCs w:val="24"/>
        </w:rPr>
      </w:pPr>
      <w:hyperlink r:id="rId319" w:history="1">
        <w:r w:rsidR="004104D8" w:rsidRPr="0037600E">
          <w:rPr>
            <w:rStyle w:val="Hyperlink"/>
            <w:rFonts w:asciiTheme="minorBidi" w:hAnsiTheme="minorBidi"/>
            <w:sz w:val="24"/>
            <w:szCs w:val="24"/>
            <w:rtl/>
          </w:rPr>
          <w:t>מיניותו של הילד ואחריותו של המבוגר / דוד בנאי</w:t>
        </w:r>
      </w:hyperlink>
    </w:p>
    <w:p w:rsidR="004104D8" w:rsidRPr="0037600E" w:rsidRDefault="006F2B71" w:rsidP="008F4A73">
      <w:pPr>
        <w:bidi/>
        <w:spacing w:line="360" w:lineRule="auto"/>
        <w:rPr>
          <w:rFonts w:asciiTheme="minorBidi" w:hAnsiTheme="minorBidi"/>
          <w:sz w:val="24"/>
          <w:szCs w:val="24"/>
        </w:rPr>
      </w:pPr>
      <w:hyperlink r:id="rId320" w:history="1">
        <w:r w:rsidR="004104D8" w:rsidRPr="0037600E">
          <w:rPr>
            <w:rStyle w:val="Hyperlink"/>
            <w:rFonts w:asciiTheme="minorBidi" w:hAnsiTheme="minorBidi"/>
            <w:sz w:val="24"/>
            <w:szCs w:val="24"/>
            <w:rtl/>
          </w:rPr>
          <w:t>ילדים פוגעים מינית: תיאור מקרה / ד"ר טליה אתגר</w:t>
        </w:r>
      </w:hyperlink>
    </w:p>
    <w:p w:rsidR="004104D8" w:rsidRPr="0037600E" w:rsidRDefault="006F2B71" w:rsidP="008F4A73">
      <w:pPr>
        <w:bidi/>
        <w:spacing w:line="360" w:lineRule="auto"/>
        <w:rPr>
          <w:rFonts w:asciiTheme="minorBidi" w:hAnsiTheme="minorBidi"/>
          <w:sz w:val="24"/>
          <w:szCs w:val="24"/>
        </w:rPr>
      </w:pPr>
      <w:hyperlink r:id="rId321" w:history="1">
        <w:r w:rsidR="004104D8" w:rsidRPr="0037600E">
          <w:rPr>
            <w:rStyle w:val="Hyperlink"/>
            <w:rFonts w:asciiTheme="minorBidi" w:hAnsiTheme="minorBidi"/>
            <w:sz w:val="24"/>
            <w:szCs w:val="24"/>
            <w:rtl/>
          </w:rPr>
          <w:t>מדיניות הענישה כלפי קטינים / עו"ד כרמית פולק כהן</w:t>
        </w:r>
      </w:hyperlink>
    </w:p>
    <w:p w:rsidR="004104D8" w:rsidRPr="0037600E" w:rsidRDefault="006F2B71" w:rsidP="008F4A73">
      <w:pPr>
        <w:bidi/>
        <w:spacing w:line="360" w:lineRule="auto"/>
        <w:rPr>
          <w:rFonts w:asciiTheme="minorBidi" w:hAnsiTheme="minorBidi"/>
          <w:sz w:val="24"/>
          <w:szCs w:val="24"/>
        </w:rPr>
      </w:pPr>
      <w:hyperlink r:id="rId322" w:history="1">
        <w:r w:rsidR="004104D8" w:rsidRPr="0037600E">
          <w:rPr>
            <w:rStyle w:val="Hyperlink"/>
            <w:rFonts w:asciiTheme="minorBidi" w:hAnsiTheme="minorBidi"/>
            <w:sz w:val="24"/>
            <w:szCs w:val="24"/>
            <w:rtl/>
          </w:rPr>
          <w:t>הוסטל חברותא / מיקי מילר</w:t>
        </w:r>
      </w:hyperlink>
    </w:p>
    <w:p w:rsidR="004104D8" w:rsidRPr="0037600E" w:rsidRDefault="006F2B71" w:rsidP="008F4A73">
      <w:pPr>
        <w:bidi/>
        <w:spacing w:line="360" w:lineRule="auto"/>
        <w:rPr>
          <w:rFonts w:asciiTheme="minorBidi" w:hAnsiTheme="minorBidi"/>
          <w:sz w:val="24"/>
          <w:szCs w:val="24"/>
        </w:rPr>
      </w:pPr>
      <w:hyperlink r:id="rId323" w:history="1">
        <w:r w:rsidR="004104D8" w:rsidRPr="0037600E">
          <w:rPr>
            <w:rStyle w:val="Hyperlink"/>
            <w:rFonts w:asciiTheme="minorBidi" w:hAnsiTheme="minorBidi"/>
            <w:sz w:val="24"/>
            <w:szCs w:val="24"/>
            <w:rtl/>
          </w:rPr>
          <w:t>סקירת מאמר – ילדות פוגעות מינית: הערכה וסוגיות טיפוליות / איה אלמוג-זקן</w:t>
        </w:r>
      </w:hyperlink>
    </w:p>
    <w:p w:rsidR="004104D8" w:rsidRPr="0037600E" w:rsidRDefault="006F2B71" w:rsidP="008F4A73">
      <w:pPr>
        <w:bidi/>
        <w:spacing w:line="360" w:lineRule="auto"/>
        <w:rPr>
          <w:rFonts w:asciiTheme="minorBidi" w:hAnsiTheme="minorBidi"/>
          <w:sz w:val="24"/>
          <w:szCs w:val="24"/>
        </w:rPr>
      </w:pPr>
      <w:hyperlink r:id="rId324" w:history="1">
        <w:r w:rsidR="004104D8" w:rsidRPr="0037600E">
          <w:rPr>
            <w:rStyle w:val="Hyperlink"/>
            <w:rFonts w:asciiTheme="minorBidi" w:hAnsiTheme="minorBidi"/>
            <w:sz w:val="24"/>
            <w:szCs w:val="24"/>
            <w:rtl/>
          </w:rPr>
          <w:t>קטינים פוגעים מינית: סקירת ספרות / איילת נועם רוזנטל</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ספרותי</w:t>
      </w:r>
    </w:p>
    <w:p w:rsidR="004104D8" w:rsidRPr="0037600E" w:rsidRDefault="006F2B71" w:rsidP="008F4A73">
      <w:pPr>
        <w:bidi/>
        <w:spacing w:line="360" w:lineRule="auto"/>
        <w:rPr>
          <w:rFonts w:asciiTheme="minorBidi" w:hAnsiTheme="minorBidi"/>
          <w:sz w:val="24"/>
          <w:szCs w:val="24"/>
        </w:rPr>
      </w:pPr>
      <w:hyperlink r:id="rId325" w:history="1">
        <w:r w:rsidR="004104D8" w:rsidRPr="0037600E">
          <w:rPr>
            <w:rStyle w:val="Hyperlink"/>
            <w:rFonts w:asciiTheme="minorBidi" w:hAnsiTheme="minorBidi"/>
            <w:sz w:val="24"/>
            <w:szCs w:val="24"/>
            <w:rtl/>
          </w:rPr>
          <w:t xml:space="preserve">חייבים לדבר על קווין מאת </w:t>
        </w:r>
        <w:proofErr w:type="spellStart"/>
        <w:r w:rsidR="004104D8" w:rsidRPr="0037600E">
          <w:rPr>
            <w:rStyle w:val="Hyperlink"/>
            <w:rFonts w:asciiTheme="minorBidi" w:hAnsiTheme="minorBidi"/>
            <w:sz w:val="24"/>
            <w:szCs w:val="24"/>
            <w:rtl/>
          </w:rPr>
          <w:t>ליונל</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שרייבר</w:t>
        </w:r>
        <w:proofErr w:type="spellEnd"/>
        <w:r w:rsidR="004104D8" w:rsidRPr="0037600E">
          <w:rPr>
            <w:rStyle w:val="Hyperlink"/>
            <w:rFonts w:asciiTheme="minorBidi" w:hAnsiTheme="minorBidi"/>
            <w:sz w:val="24"/>
            <w:szCs w:val="24"/>
            <w:rtl/>
          </w:rPr>
          <w:t>, הוצאת סאגה, 2007 / טליה חסין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326" w:history="1">
        <w:r w:rsidR="004104D8" w:rsidRPr="0037600E">
          <w:rPr>
            <w:rStyle w:val="Hyperlink"/>
            <w:rFonts w:asciiTheme="minorBidi" w:hAnsiTheme="minorBidi"/>
            <w:sz w:val="24"/>
            <w:szCs w:val="24"/>
            <w:rtl/>
          </w:rPr>
          <w:t>גיליון 4</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ניסן תשע"ב | אפריל 2012</w:t>
      </w:r>
    </w:p>
    <w:p w:rsidR="004104D8" w:rsidRPr="0037600E" w:rsidRDefault="006F2B71" w:rsidP="008F4A73">
      <w:pPr>
        <w:bidi/>
        <w:spacing w:line="360" w:lineRule="auto"/>
        <w:rPr>
          <w:rFonts w:asciiTheme="minorBidi" w:hAnsiTheme="minorBidi"/>
          <w:sz w:val="24"/>
          <w:szCs w:val="24"/>
        </w:rPr>
      </w:pPr>
      <w:hyperlink r:id="rId327" w:history="1">
        <w:r w:rsidR="004104D8" w:rsidRPr="0037600E">
          <w:rPr>
            <w:rStyle w:val="Hyperlink"/>
            <w:rFonts w:asciiTheme="minorBidi" w:hAnsiTheme="minorBidi"/>
            <w:sz w:val="24"/>
            <w:szCs w:val="24"/>
            <w:rtl/>
          </w:rPr>
          <w:t>דבר העורכות</w:t>
        </w:r>
      </w:hyperlink>
      <w:r w:rsidR="004104D8" w:rsidRPr="0037600E">
        <w:rPr>
          <w:rFonts w:asciiTheme="minorBidi" w:hAnsiTheme="minorBidi"/>
          <w:sz w:val="24"/>
          <w:szCs w:val="24"/>
        </w:rPr>
        <w:br/>
      </w:r>
      <w:hyperlink r:id="rId328" w:history="1">
        <w:r w:rsidR="004104D8" w:rsidRPr="0037600E">
          <w:rPr>
            <w:rStyle w:val="Hyperlink"/>
            <w:rFonts w:asciiTheme="minorBidi" w:hAnsiTheme="minorBidi"/>
            <w:sz w:val="24"/>
            <w:szCs w:val="24"/>
            <w:rtl/>
          </w:rPr>
          <w:t>הזכות שלהם – החובה שלנו: לדאוג לילדים נפגעי התעללות / פרופ' אשר בן אריה</w:t>
        </w:r>
      </w:hyperlink>
      <w:r w:rsidR="004104D8" w:rsidRPr="0037600E">
        <w:rPr>
          <w:rFonts w:asciiTheme="minorBidi" w:hAnsiTheme="minorBidi"/>
          <w:sz w:val="24"/>
          <w:szCs w:val="24"/>
        </w:rPr>
        <w:br/>
      </w:r>
      <w:hyperlink r:id="rId329" w:history="1">
        <w:r w:rsidR="004104D8" w:rsidRPr="0037600E">
          <w:rPr>
            <w:rStyle w:val="Hyperlink"/>
            <w:rFonts w:asciiTheme="minorBidi" w:hAnsiTheme="minorBidi"/>
            <w:sz w:val="24"/>
            <w:szCs w:val="24"/>
            <w:rtl/>
          </w:rPr>
          <w:t xml:space="preserve">אופטימיות ותקווה במחוזות הכאב – על תכנית </w:t>
        </w:r>
        <w:proofErr w:type="spellStart"/>
        <w:r w:rsidR="004104D8" w:rsidRPr="0037600E">
          <w:rPr>
            <w:rStyle w:val="Hyperlink"/>
            <w:rFonts w:asciiTheme="minorBidi" w:hAnsiTheme="minorBidi"/>
            <w:sz w:val="24"/>
            <w:szCs w:val="24"/>
            <w:rtl/>
          </w:rPr>
          <w:t>המנטורינג</w:t>
        </w:r>
        <w:proofErr w:type="spellEnd"/>
        <w:r w:rsidR="004104D8" w:rsidRPr="0037600E">
          <w:rPr>
            <w:rStyle w:val="Hyperlink"/>
            <w:rFonts w:asciiTheme="minorBidi" w:hAnsiTheme="minorBidi"/>
            <w:sz w:val="24"/>
            <w:szCs w:val="24"/>
            <w:rtl/>
          </w:rPr>
          <w:t xml:space="preserve"> או לנערות שחוו מצבי קושי ומצוקה / סיגל אוסטר קנב</w:t>
        </w:r>
      </w:hyperlink>
      <w:r w:rsidR="004104D8" w:rsidRPr="0037600E">
        <w:rPr>
          <w:rFonts w:asciiTheme="minorBidi" w:hAnsiTheme="minorBidi"/>
          <w:sz w:val="24"/>
          <w:szCs w:val="24"/>
        </w:rPr>
        <w:br/>
      </w:r>
      <w:hyperlink r:id="rId330" w:history="1">
        <w:r w:rsidR="004104D8" w:rsidRPr="0037600E">
          <w:rPr>
            <w:rStyle w:val="Hyperlink"/>
            <w:rFonts w:asciiTheme="minorBidi" w:hAnsiTheme="minorBidi"/>
            <w:sz w:val="24"/>
            <w:szCs w:val="24"/>
            <w:rtl/>
          </w:rPr>
          <w:t xml:space="preserve">שמים את הפגיעות המיניות במרכז (ראיון עם חנה </w:t>
        </w:r>
        <w:proofErr w:type="spellStart"/>
        <w:r w:rsidR="004104D8" w:rsidRPr="0037600E">
          <w:rPr>
            <w:rStyle w:val="Hyperlink"/>
            <w:rFonts w:asciiTheme="minorBidi" w:hAnsiTheme="minorBidi"/>
            <w:sz w:val="24"/>
            <w:szCs w:val="24"/>
            <w:rtl/>
          </w:rPr>
          <w:t>סלוצקי</w:t>
        </w:r>
        <w:proofErr w:type="spellEnd"/>
        <w:r w:rsidR="004104D8" w:rsidRPr="0037600E">
          <w:rPr>
            <w:rStyle w:val="Hyperlink"/>
            <w:rFonts w:asciiTheme="minorBidi" w:hAnsiTheme="minorBidi"/>
            <w:sz w:val="24"/>
            <w:szCs w:val="24"/>
            <w:rtl/>
          </w:rPr>
          <w:t xml:space="preserve"> וד"ר נורית </w:t>
        </w:r>
        <w:proofErr w:type="spellStart"/>
        <w:r w:rsidR="004104D8" w:rsidRPr="0037600E">
          <w:rPr>
            <w:rStyle w:val="Hyperlink"/>
            <w:rFonts w:asciiTheme="minorBidi" w:hAnsiTheme="minorBidi"/>
            <w:sz w:val="24"/>
            <w:szCs w:val="24"/>
            <w:rtl/>
          </w:rPr>
          <w:t>וייסברוד</w:t>
        </w:r>
        <w:proofErr w:type="spellEnd"/>
        <w:r w:rsidR="004104D8" w:rsidRPr="0037600E">
          <w:rPr>
            <w:rStyle w:val="Hyperlink"/>
            <w:rFonts w:asciiTheme="minorBidi" w:hAnsiTheme="minorBidi"/>
            <w:sz w:val="24"/>
            <w:szCs w:val="24"/>
            <w:rtl/>
          </w:rPr>
          <w:t xml:space="preserve"> על המרכז האזורי לטיפול </w:t>
        </w:r>
        <w:r w:rsidR="004104D8" w:rsidRPr="0037600E">
          <w:rPr>
            <w:rStyle w:val="Hyperlink"/>
            <w:rFonts w:asciiTheme="minorBidi" w:hAnsiTheme="minorBidi"/>
            <w:sz w:val="24"/>
            <w:szCs w:val="24"/>
            <w:rtl/>
          </w:rPr>
          <w:lastRenderedPageBreak/>
          <w:t>בפגיעות) / ד"ר שירלי בן שלמה</w:t>
        </w:r>
      </w:hyperlink>
      <w:r w:rsidR="004104D8" w:rsidRPr="0037600E">
        <w:rPr>
          <w:rFonts w:asciiTheme="minorBidi" w:hAnsiTheme="minorBidi"/>
          <w:sz w:val="24"/>
          <w:szCs w:val="24"/>
        </w:rPr>
        <w:br/>
      </w:r>
      <w:hyperlink r:id="rId331" w:history="1">
        <w:r w:rsidR="004104D8" w:rsidRPr="0037600E">
          <w:rPr>
            <w:rStyle w:val="Hyperlink"/>
            <w:rFonts w:asciiTheme="minorBidi" w:hAnsiTheme="minorBidi"/>
            <w:sz w:val="24"/>
            <w:szCs w:val="24"/>
            <w:rtl/>
          </w:rPr>
          <w:t>התוכנית הלאומית לילדים ובני נוער בסיכון / טליה חסין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עם תופעת הכתות</w:t>
      </w:r>
      <w:r w:rsidRPr="0037600E">
        <w:rPr>
          <w:rFonts w:asciiTheme="minorBidi" w:hAnsiTheme="minorBidi"/>
          <w:sz w:val="24"/>
          <w:szCs w:val="24"/>
        </w:rPr>
        <w:br/>
      </w:r>
      <w:hyperlink r:id="rId332" w:history="1">
        <w:r w:rsidRPr="0037600E">
          <w:rPr>
            <w:rStyle w:val="Hyperlink"/>
            <w:rFonts w:asciiTheme="minorBidi" w:hAnsiTheme="minorBidi"/>
            <w:sz w:val="24"/>
            <w:szCs w:val="24"/>
            <w:rtl/>
          </w:rPr>
          <w:t>מי אתם ומי אנחנו – מפגש טיפולי עם נפגעי כתות / יעל ארזי ותמר שוורצמן</w:t>
        </w:r>
      </w:hyperlink>
      <w:r w:rsidRPr="0037600E">
        <w:rPr>
          <w:rFonts w:asciiTheme="minorBidi" w:hAnsiTheme="minorBidi"/>
          <w:sz w:val="24"/>
          <w:szCs w:val="24"/>
        </w:rPr>
        <w:br/>
      </w:r>
      <w:hyperlink r:id="rId333" w:history="1">
        <w:r w:rsidRPr="0037600E">
          <w:rPr>
            <w:rStyle w:val="Hyperlink"/>
            <w:rFonts w:asciiTheme="minorBidi" w:hAnsiTheme="minorBidi"/>
            <w:sz w:val="24"/>
            <w:szCs w:val="24"/>
          </w:rPr>
          <w:t>"</w:t>
        </w:r>
        <w:r w:rsidRPr="0037600E">
          <w:rPr>
            <w:rStyle w:val="Hyperlink"/>
            <w:rFonts w:asciiTheme="minorBidi" w:hAnsiTheme="minorBidi"/>
            <w:sz w:val="24"/>
            <w:szCs w:val="24"/>
            <w:rtl/>
          </w:rPr>
          <w:t>בין חושך לאור" – תופעת הכתות בישראל / ירדן חסן</w:t>
        </w:r>
      </w:hyperlink>
      <w:r w:rsidRPr="0037600E">
        <w:rPr>
          <w:rFonts w:asciiTheme="minorBidi" w:hAnsiTheme="minorBidi"/>
          <w:sz w:val="24"/>
          <w:szCs w:val="24"/>
        </w:rPr>
        <w:br/>
      </w:r>
      <w:hyperlink r:id="rId334" w:history="1">
        <w:r w:rsidRPr="0037600E">
          <w:rPr>
            <w:rStyle w:val="Hyperlink"/>
            <w:rFonts w:asciiTheme="minorBidi" w:hAnsiTheme="minorBidi"/>
            <w:sz w:val="24"/>
            <w:szCs w:val="24"/>
            <w:rtl/>
          </w:rPr>
          <w:t>כתות – הגדרות ומאפיינים / איילת נעם</w:t>
        </w:r>
      </w:hyperlink>
      <w:r w:rsidRPr="0037600E">
        <w:rPr>
          <w:rFonts w:asciiTheme="minorBidi" w:hAnsiTheme="minorBidi"/>
          <w:sz w:val="24"/>
          <w:szCs w:val="24"/>
        </w:rPr>
        <w:br/>
      </w:r>
      <w:hyperlink r:id="rId335" w:history="1">
        <w:r w:rsidRPr="0037600E">
          <w:rPr>
            <w:rStyle w:val="Hyperlink"/>
            <w:rFonts w:asciiTheme="minorBidi" w:hAnsiTheme="minorBidi"/>
            <w:sz w:val="24"/>
            <w:szCs w:val="24"/>
            <w:rtl/>
          </w:rPr>
          <w:t xml:space="preserve">ותהי לי אמי קברי / יאיר </w:t>
        </w:r>
        <w:proofErr w:type="spellStart"/>
        <w:r w:rsidRPr="0037600E">
          <w:rPr>
            <w:rStyle w:val="Hyperlink"/>
            <w:rFonts w:asciiTheme="minorBidi" w:hAnsiTheme="minorBidi"/>
            <w:sz w:val="24"/>
            <w:szCs w:val="24"/>
            <w:rtl/>
          </w:rPr>
          <w:t>נהוראי</w:t>
        </w:r>
        <w:proofErr w:type="spellEnd"/>
        <w:r w:rsidRPr="0037600E">
          <w:rPr>
            <w:rStyle w:val="Hyperlink"/>
            <w:rFonts w:asciiTheme="minorBidi" w:hAnsiTheme="minorBidi"/>
            <w:sz w:val="24"/>
            <w:szCs w:val="24"/>
            <w:rtl/>
          </w:rPr>
          <w:t xml:space="preserve"> וטליה חסין</w:t>
        </w:r>
      </w:hyperlink>
      <w:r w:rsidRPr="0037600E">
        <w:rPr>
          <w:rFonts w:asciiTheme="minorBidi" w:hAnsiTheme="minorBidi"/>
          <w:sz w:val="24"/>
          <w:szCs w:val="24"/>
        </w:rPr>
        <w:br/>
      </w:r>
      <w:hyperlink r:id="rId336" w:history="1">
        <w:r w:rsidRPr="0037600E">
          <w:rPr>
            <w:rStyle w:val="Hyperlink"/>
            <w:rFonts w:asciiTheme="minorBidi" w:hAnsiTheme="minorBidi"/>
            <w:sz w:val="24"/>
            <w:szCs w:val="24"/>
            <w:rtl/>
          </w:rPr>
          <w:t>ילדים בכתות / פולה דוד</w:t>
        </w:r>
      </w:hyperlink>
    </w:p>
    <w:p w:rsidR="004104D8" w:rsidRPr="0037600E" w:rsidRDefault="006F2B71" w:rsidP="008F4A73">
      <w:pPr>
        <w:bidi/>
        <w:spacing w:line="360" w:lineRule="auto"/>
        <w:rPr>
          <w:rFonts w:asciiTheme="minorBidi" w:hAnsiTheme="minorBidi"/>
          <w:sz w:val="24"/>
          <w:szCs w:val="24"/>
        </w:rPr>
      </w:pPr>
      <w:hyperlink r:id="rId337" w:history="1">
        <w:r w:rsidR="004104D8" w:rsidRPr="0037600E">
          <w:rPr>
            <w:rStyle w:val="Hyperlink"/>
            <w:rFonts w:asciiTheme="minorBidi" w:hAnsiTheme="minorBidi"/>
            <w:sz w:val="24"/>
            <w:szCs w:val="24"/>
            <w:rtl/>
          </w:rPr>
          <w:t>ילדים בסיכון ובמצוקה השוהים במסגרות חוץ-ביתיות ומטופלים בקהילה – רקע מצב ותוצאות / עדנה שמעוני וד"ר רמי בנבנישתי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בשטח</w:t>
      </w:r>
      <w:r w:rsidRPr="0037600E">
        <w:rPr>
          <w:rFonts w:asciiTheme="minorBidi" w:hAnsiTheme="minorBidi"/>
          <w:b/>
          <w:bCs/>
          <w:sz w:val="24"/>
          <w:szCs w:val="24"/>
        </w:rPr>
        <w:br/>
      </w:r>
      <w:hyperlink r:id="rId338" w:history="1">
        <w:r w:rsidRPr="0037600E">
          <w:rPr>
            <w:rStyle w:val="Hyperlink"/>
            <w:rFonts w:asciiTheme="minorBidi" w:hAnsiTheme="minorBidi"/>
            <w:sz w:val="24"/>
            <w:szCs w:val="24"/>
            <w:rtl/>
          </w:rPr>
          <w:t>פיתוח שותפות בין הצוות החינוכי וההורים בהתמודדות עם פגיעות מיניות / הילה סגל</w:t>
        </w:r>
      </w:hyperlink>
      <w:r w:rsidRPr="0037600E">
        <w:rPr>
          <w:rFonts w:asciiTheme="minorBidi" w:hAnsiTheme="minorBidi"/>
          <w:sz w:val="24"/>
          <w:szCs w:val="24"/>
        </w:rPr>
        <w:br/>
      </w:r>
      <w:hyperlink r:id="rId339" w:history="1">
        <w:r w:rsidRPr="0037600E">
          <w:rPr>
            <w:rStyle w:val="Hyperlink"/>
            <w:rFonts w:asciiTheme="minorBidi" w:hAnsiTheme="minorBidi"/>
            <w:sz w:val="24"/>
            <w:szCs w:val="24"/>
            <w:rtl/>
          </w:rPr>
          <w:t>מערכת ממוחשבת לשיתוף מידע בין בתי חולים בנושא קטינים בסיכון / זהר סהר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מקצועי</w:t>
      </w:r>
      <w:r w:rsidRPr="0037600E">
        <w:rPr>
          <w:rFonts w:asciiTheme="minorBidi" w:hAnsiTheme="minorBidi"/>
          <w:sz w:val="24"/>
          <w:szCs w:val="24"/>
        </w:rPr>
        <w:br/>
      </w:r>
      <w:r w:rsidRPr="0037600E">
        <w:rPr>
          <w:rFonts w:asciiTheme="minorBidi" w:hAnsiTheme="minorBidi"/>
          <w:sz w:val="24"/>
          <w:szCs w:val="24"/>
          <w:rtl/>
        </w:rPr>
        <w:t>כ</w:t>
      </w:r>
      <w:hyperlink r:id="rId340" w:history="1">
        <w:r w:rsidRPr="0037600E">
          <w:rPr>
            <w:rStyle w:val="Hyperlink"/>
            <w:rFonts w:asciiTheme="minorBidi" w:hAnsiTheme="minorBidi"/>
            <w:sz w:val="24"/>
            <w:szCs w:val="24"/>
            <w:rtl/>
          </w:rPr>
          <w:t>נס באר שבע לשלום הילד – 2012 / נעמי גוטמן</w:t>
        </w:r>
      </w:hyperlink>
      <w:r w:rsidRPr="0037600E">
        <w:rPr>
          <w:rFonts w:asciiTheme="minorBidi" w:hAnsiTheme="minorBidi"/>
          <w:sz w:val="24"/>
          <w:szCs w:val="24"/>
        </w:rPr>
        <w:br/>
      </w:r>
      <w:hyperlink r:id="rId341" w:history="1">
        <w:r w:rsidRPr="0037600E">
          <w:rPr>
            <w:rStyle w:val="Hyperlink"/>
            <w:rFonts w:asciiTheme="minorBidi" w:hAnsiTheme="minorBidi"/>
            <w:sz w:val="24"/>
            <w:szCs w:val="24"/>
            <w:rtl/>
          </w:rPr>
          <w:t>פעילות מכון חרוב בהנחלת ידע לאנשי מקצוע בחברה החרדית / טלי שלומי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342" w:history="1">
        <w:r w:rsidR="004104D8" w:rsidRPr="0037600E">
          <w:rPr>
            <w:rStyle w:val="Hyperlink"/>
            <w:rFonts w:asciiTheme="minorBidi" w:hAnsiTheme="minorBidi"/>
            <w:sz w:val="24"/>
            <w:szCs w:val="24"/>
            <w:rtl/>
          </w:rPr>
          <w:t>גיליון 3</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תשרי תשע"ב | ספטמבר 2011</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רצח במשפחה, היבטים של טיפול, משפט ומחקר</w:t>
      </w:r>
    </w:p>
    <w:p w:rsidR="004104D8" w:rsidRPr="0037600E" w:rsidRDefault="006F2B71" w:rsidP="008F4A73">
      <w:pPr>
        <w:bidi/>
        <w:spacing w:line="360" w:lineRule="auto"/>
        <w:rPr>
          <w:rFonts w:asciiTheme="minorBidi" w:hAnsiTheme="minorBidi"/>
          <w:sz w:val="24"/>
          <w:szCs w:val="24"/>
        </w:rPr>
      </w:pPr>
      <w:hyperlink r:id="rId343" w:history="1">
        <w:r w:rsidR="004104D8" w:rsidRPr="0037600E">
          <w:rPr>
            <w:rStyle w:val="Hyperlink"/>
            <w:rFonts w:asciiTheme="minorBidi" w:hAnsiTheme="minorBidi"/>
            <w:sz w:val="24"/>
            <w:szCs w:val="24"/>
            <w:rtl/>
          </w:rPr>
          <w:t>דבר העורכים</w:t>
        </w:r>
      </w:hyperlink>
    </w:p>
    <w:p w:rsidR="004104D8" w:rsidRPr="0037600E" w:rsidRDefault="006F2B71" w:rsidP="008F4A73">
      <w:pPr>
        <w:bidi/>
        <w:spacing w:line="360" w:lineRule="auto"/>
        <w:rPr>
          <w:rFonts w:asciiTheme="minorBidi" w:hAnsiTheme="minorBidi"/>
          <w:sz w:val="24"/>
          <w:szCs w:val="24"/>
        </w:rPr>
      </w:pPr>
      <w:hyperlink r:id="rId344" w:history="1">
        <w:r w:rsidR="004104D8" w:rsidRPr="0037600E">
          <w:rPr>
            <w:rStyle w:val="Hyperlink"/>
            <w:rFonts w:asciiTheme="minorBidi" w:hAnsiTheme="minorBidi"/>
            <w:sz w:val="24"/>
            <w:szCs w:val="24"/>
            <w:rtl/>
          </w:rPr>
          <w:t xml:space="preserve">לנרצחים אין יום אבל לאומי / עו"ד </w:t>
        </w:r>
        <w:proofErr w:type="spellStart"/>
        <w:r w:rsidR="004104D8" w:rsidRPr="0037600E">
          <w:rPr>
            <w:rStyle w:val="Hyperlink"/>
            <w:rFonts w:asciiTheme="minorBidi" w:hAnsiTheme="minorBidi"/>
            <w:sz w:val="24"/>
            <w:szCs w:val="24"/>
            <w:rtl/>
          </w:rPr>
          <w:t>דיקלה</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טוטיאן</w:t>
        </w:r>
        <w:proofErr w:type="spellEnd"/>
        <w:r w:rsidR="004104D8" w:rsidRPr="0037600E">
          <w:rPr>
            <w:rStyle w:val="Hyperlink"/>
            <w:rFonts w:asciiTheme="minorBidi" w:hAnsiTheme="minorBidi"/>
            <w:sz w:val="24"/>
            <w:szCs w:val="24"/>
            <w:rtl/>
          </w:rPr>
          <w:t xml:space="preserve"> זייד</w:t>
        </w:r>
      </w:hyperlink>
      <w:r w:rsidR="004104D8" w:rsidRPr="0037600E">
        <w:rPr>
          <w:rFonts w:asciiTheme="minorBidi" w:hAnsiTheme="minorBidi"/>
          <w:sz w:val="24"/>
          <w:szCs w:val="24"/>
        </w:rPr>
        <w:br/>
      </w:r>
      <w:hyperlink r:id="rId345" w:history="1">
        <w:r w:rsidR="004104D8" w:rsidRPr="0037600E">
          <w:rPr>
            <w:rStyle w:val="Hyperlink"/>
            <w:rFonts w:asciiTheme="minorBidi" w:hAnsiTheme="minorBidi"/>
            <w:sz w:val="24"/>
            <w:szCs w:val="24"/>
            <w:rtl/>
          </w:rPr>
          <w:t>עיתונאים בעין הסערה על תפקיד התקשורת בעיצוב דעת הקהל בעניינים של התעללות והזנחה / ד"ר שירלי בן שלמה</w:t>
        </w:r>
      </w:hyperlink>
      <w:r w:rsidR="004104D8" w:rsidRPr="0037600E">
        <w:rPr>
          <w:rFonts w:asciiTheme="minorBidi" w:hAnsiTheme="minorBidi"/>
          <w:sz w:val="24"/>
          <w:szCs w:val="24"/>
        </w:rPr>
        <w:br/>
      </w:r>
      <w:hyperlink r:id="rId346"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כולם בשביל אחד "– על יחס המערכת לרצח במשפחה / ירדן חסן</w:t>
        </w:r>
      </w:hyperlink>
      <w:r w:rsidR="004104D8" w:rsidRPr="0037600E">
        <w:rPr>
          <w:rFonts w:asciiTheme="minorBidi" w:hAnsiTheme="minorBidi"/>
          <w:sz w:val="24"/>
          <w:szCs w:val="24"/>
        </w:rPr>
        <w:br/>
      </w:r>
      <w:hyperlink r:id="rId347" w:history="1">
        <w:r w:rsidR="004104D8" w:rsidRPr="0037600E">
          <w:rPr>
            <w:rStyle w:val="Hyperlink"/>
            <w:rFonts w:asciiTheme="minorBidi" w:hAnsiTheme="minorBidi"/>
            <w:sz w:val="24"/>
            <w:szCs w:val="24"/>
            <w:rtl/>
          </w:rPr>
          <w:t>מוות פתאומי בתינוקות: תסמונת מוות בעריסה / ד"ר ענבר הרטמן</w:t>
        </w:r>
      </w:hyperlink>
      <w:r w:rsidR="004104D8" w:rsidRPr="0037600E">
        <w:rPr>
          <w:rFonts w:asciiTheme="minorBidi" w:hAnsiTheme="minorBidi"/>
          <w:sz w:val="24"/>
          <w:szCs w:val="24"/>
        </w:rPr>
        <w:br/>
      </w:r>
      <w:hyperlink r:id="rId348" w:history="1">
        <w:r w:rsidR="004104D8" w:rsidRPr="0037600E">
          <w:rPr>
            <w:rStyle w:val="Hyperlink"/>
            <w:rFonts w:asciiTheme="minorBidi" w:hAnsiTheme="minorBidi"/>
            <w:sz w:val="24"/>
            <w:szCs w:val="24"/>
            <w:rtl/>
          </w:rPr>
          <w:t>לזכרה של מירי קליין / חוה לוי</w:t>
        </w:r>
      </w:hyperlink>
      <w:r w:rsidR="004104D8" w:rsidRPr="0037600E">
        <w:rPr>
          <w:rFonts w:asciiTheme="minorBidi" w:hAnsiTheme="minorBidi"/>
          <w:sz w:val="24"/>
          <w:szCs w:val="24"/>
        </w:rPr>
        <w:br/>
      </w:r>
      <w:hyperlink r:id="rId349" w:history="1">
        <w:r w:rsidR="004104D8" w:rsidRPr="0037600E">
          <w:rPr>
            <w:rStyle w:val="Hyperlink"/>
            <w:rFonts w:asciiTheme="minorBidi" w:hAnsiTheme="minorBidi"/>
            <w:sz w:val="24"/>
            <w:szCs w:val="24"/>
            <w:rtl/>
          </w:rPr>
          <w:t>סמינר מומחים בין לאומי – פרופ' הלל שמיד</w:t>
        </w:r>
      </w:hyperlink>
      <w:r w:rsidR="004104D8" w:rsidRPr="0037600E">
        <w:rPr>
          <w:rFonts w:asciiTheme="minorBidi" w:hAnsiTheme="minorBidi"/>
          <w:sz w:val="24"/>
          <w:szCs w:val="24"/>
        </w:rPr>
        <w:br/>
      </w:r>
      <w:hyperlink r:id="rId350" w:history="1">
        <w:r w:rsidR="004104D8" w:rsidRPr="0037600E">
          <w:rPr>
            <w:rStyle w:val="Hyperlink"/>
            <w:rFonts w:asciiTheme="minorBidi" w:hAnsiTheme="minorBidi"/>
            <w:sz w:val="24"/>
            <w:szCs w:val="24"/>
            <w:rtl/>
          </w:rPr>
          <w:t>אירופה פוגשת את ישראל – ביקור משלחת אירופאית בישראל, מכון חרוב / ליאת בן הרוש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מדורים</w:t>
      </w:r>
      <w:r w:rsidRPr="0037600E">
        <w:rPr>
          <w:rFonts w:asciiTheme="minorBidi" w:hAnsiTheme="minorBidi"/>
          <w:b/>
          <w:bCs/>
          <w:sz w:val="24"/>
          <w:szCs w:val="24"/>
        </w:rPr>
        <w:br/>
      </w:r>
      <w:r w:rsidRPr="0037600E">
        <w:rPr>
          <w:rFonts w:asciiTheme="minorBidi" w:hAnsiTheme="minorBidi"/>
          <w:b/>
          <w:bCs/>
          <w:sz w:val="24"/>
          <w:szCs w:val="24"/>
          <w:rtl/>
        </w:rPr>
        <w:t>מפגש טיפולי</w:t>
      </w:r>
      <w:r w:rsidRPr="0037600E">
        <w:rPr>
          <w:rFonts w:asciiTheme="minorBidi" w:hAnsiTheme="minorBidi"/>
          <w:b/>
          <w:bCs/>
          <w:sz w:val="24"/>
          <w:szCs w:val="24"/>
        </w:rPr>
        <w:br/>
      </w:r>
      <w:hyperlink r:id="rId351" w:history="1">
        <w:r w:rsidRPr="0037600E">
          <w:rPr>
            <w:rStyle w:val="Hyperlink"/>
            <w:rFonts w:asciiTheme="minorBidi" w:hAnsiTheme="minorBidi"/>
            <w:sz w:val="24"/>
            <w:szCs w:val="24"/>
            <w:rtl/>
          </w:rPr>
          <w:t xml:space="preserve">להסתכל לטראומה בעיניים, </w:t>
        </w:r>
        <w:proofErr w:type="spellStart"/>
        <w:r w:rsidRPr="0037600E">
          <w:rPr>
            <w:rStyle w:val="Hyperlink"/>
            <w:rFonts w:asciiTheme="minorBidi" w:hAnsiTheme="minorBidi"/>
            <w:sz w:val="24"/>
            <w:szCs w:val="24"/>
            <w:rtl/>
          </w:rPr>
          <w:t>תאור</w:t>
        </w:r>
        <w:proofErr w:type="spellEnd"/>
        <w:r w:rsidRPr="0037600E">
          <w:rPr>
            <w:rStyle w:val="Hyperlink"/>
            <w:rFonts w:asciiTheme="minorBidi" w:hAnsiTheme="minorBidi"/>
            <w:sz w:val="24"/>
            <w:szCs w:val="24"/>
            <w:rtl/>
          </w:rPr>
          <w:t xml:space="preserve"> מקרה, טיפול בילד בן 7 </w:t>
        </w:r>
        <w:proofErr w:type="spellStart"/>
        <w:r w:rsidRPr="0037600E">
          <w:rPr>
            <w:rStyle w:val="Hyperlink"/>
            <w:rFonts w:asciiTheme="minorBidi" w:hAnsiTheme="minorBidi"/>
            <w:sz w:val="24"/>
            <w:szCs w:val="24"/>
            <w:rtl/>
          </w:rPr>
          <w:t>שאימו</w:t>
        </w:r>
        <w:proofErr w:type="spellEnd"/>
        <w:r w:rsidRPr="0037600E">
          <w:rPr>
            <w:rStyle w:val="Hyperlink"/>
            <w:rFonts w:asciiTheme="minorBidi" w:hAnsiTheme="minorBidi"/>
            <w:sz w:val="24"/>
            <w:szCs w:val="24"/>
            <w:rtl/>
          </w:rPr>
          <w:t xml:space="preserve"> נרצחה בידי אביו  / ד"ר סיגל קני-פז</w:t>
        </w:r>
      </w:hyperlink>
      <w:r w:rsidRPr="0037600E">
        <w:rPr>
          <w:rFonts w:asciiTheme="minorBidi" w:hAnsiTheme="minorBidi"/>
          <w:sz w:val="24"/>
          <w:szCs w:val="24"/>
        </w:rPr>
        <w:br/>
      </w:r>
      <w:r w:rsidRPr="0037600E">
        <w:rPr>
          <w:rFonts w:asciiTheme="minorBidi" w:hAnsiTheme="minorBidi"/>
          <w:b/>
          <w:bCs/>
          <w:sz w:val="24"/>
          <w:szCs w:val="24"/>
          <w:rtl/>
        </w:rPr>
        <w:t>מפגש משפטי</w:t>
      </w:r>
      <w:r w:rsidRPr="0037600E">
        <w:rPr>
          <w:rFonts w:asciiTheme="minorBidi" w:hAnsiTheme="minorBidi"/>
          <w:sz w:val="24"/>
          <w:szCs w:val="24"/>
        </w:rPr>
        <w:br/>
        <w:t>"</w:t>
      </w:r>
      <w:hyperlink r:id="rId352" w:history="1">
        <w:r w:rsidRPr="0037600E">
          <w:rPr>
            <w:rStyle w:val="Hyperlink"/>
            <w:rFonts w:asciiTheme="minorBidi" w:hAnsiTheme="minorBidi"/>
            <w:sz w:val="24"/>
            <w:szCs w:val="24"/>
            <w:rtl/>
          </w:rPr>
          <w:t>רצח מתוך רחמים – על מי מרחמים בסופו של יום"? / עו"ד טל ויסמן בן-שחר</w:t>
        </w:r>
      </w:hyperlink>
      <w:r w:rsidRPr="0037600E">
        <w:rPr>
          <w:rFonts w:asciiTheme="minorBidi" w:hAnsiTheme="minorBidi"/>
          <w:sz w:val="24"/>
          <w:szCs w:val="24"/>
        </w:rPr>
        <w:br/>
      </w:r>
      <w:r w:rsidRPr="0037600E">
        <w:rPr>
          <w:rFonts w:asciiTheme="minorBidi" w:hAnsiTheme="minorBidi"/>
          <w:b/>
          <w:bCs/>
          <w:sz w:val="24"/>
          <w:szCs w:val="24"/>
          <w:rtl/>
        </w:rPr>
        <w:t>מפגש מחקרי</w:t>
      </w:r>
      <w:r w:rsidRPr="0037600E">
        <w:rPr>
          <w:rFonts w:asciiTheme="minorBidi" w:hAnsiTheme="minorBidi"/>
          <w:sz w:val="24"/>
          <w:szCs w:val="24"/>
        </w:rPr>
        <w:br/>
      </w:r>
      <w:hyperlink r:id="rId353" w:history="1">
        <w:r w:rsidRPr="0037600E">
          <w:rPr>
            <w:rStyle w:val="Hyperlink"/>
            <w:rFonts w:asciiTheme="minorBidi" w:hAnsiTheme="minorBidi"/>
            <w:sz w:val="24"/>
            <w:szCs w:val="24"/>
            <w:rtl/>
          </w:rPr>
          <w:t>לפעמים היא מבקשת לקרא לי אבא, סבים וסבתות המגדלים את ילדי ביתם שנרצחה על ידי בן זוגה / ד"ר זהר סהר</w:t>
        </w:r>
      </w:hyperlink>
      <w:r w:rsidRPr="0037600E">
        <w:rPr>
          <w:rFonts w:asciiTheme="minorBidi" w:hAnsiTheme="minorBidi"/>
          <w:sz w:val="24"/>
          <w:szCs w:val="24"/>
        </w:rPr>
        <w:br/>
      </w:r>
      <w:hyperlink r:id="rId354" w:history="1">
        <w:r w:rsidRPr="0037600E">
          <w:rPr>
            <w:rStyle w:val="Hyperlink"/>
            <w:rFonts w:asciiTheme="minorBidi" w:hAnsiTheme="minorBidi"/>
            <w:sz w:val="24"/>
            <w:szCs w:val="24"/>
            <w:rtl/>
          </w:rPr>
          <w:t xml:space="preserve">הכשרתם של רופאי ילדים בסוגיות הקשורות לילדים נפגעי התעללות והזנחה / פרופ' רמי בנבנישתי ומירב </w:t>
        </w:r>
        <w:proofErr w:type="spellStart"/>
        <w:r w:rsidRPr="0037600E">
          <w:rPr>
            <w:rStyle w:val="Hyperlink"/>
            <w:rFonts w:asciiTheme="minorBidi" w:hAnsiTheme="minorBidi"/>
            <w:sz w:val="24"/>
            <w:szCs w:val="24"/>
            <w:rtl/>
          </w:rPr>
          <w:t>ידוב</w:t>
        </w:r>
        <w:proofErr w:type="spellEnd"/>
      </w:hyperlink>
      <w:r w:rsidRPr="0037600E">
        <w:rPr>
          <w:rFonts w:asciiTheme="minorBidi" w:hAnsiTheme="minorBidi"/>
          <w:sz w:val="24"/>
          <w:szCs w:val="24"/>
        </w:rPr>
        <w:br/>
      </w:r>
      <w:r w:rsidRPr="0037600E">
        <w:rPr>
          <w:rFonts w:asciiTheme="minorBidi" w:hAnsiTheme="minorBidi"/>
          <w:b/>
          <w:bCs/>
          <w:sz w:val="24"/>
          <w:szCs w:val="24"/>
          <w:rtl/>
        </w:rPr>
        <w:t>מפגש ספרותי</w:t>
      </w:r>
      <w:r w:rsidRPr="0037600E">
        <w:rPr>
          <w:rFonts w:asciiTheme="minorBidi" w:hAnsiTheme="minorBidi"/>
          <w:sz w:val="24"/>
          <w:szCs w:val="24"/>
        </w:rPr>
        <w:br/>
      </w:r>
      <w:hyperlink r:id="rId355" w:history="1">
        <w:r w:rsidRPr="0037600E">
          <w:rPr>
            <w:rStyle w:val="Hyperlink"/>
            <w:rFonts w:asciiTheme="minorBidi" w:hAnsiTheme="minorBidi"/>
            <w:sz w:val="24"/>
            <w:szCs w:val="24"/>
            <w:rtl/>
          </w:rPr>
          <w:t>קידום שיתוף הפעולה והתיאום בין שירותים בתחום הגנת הילד סקירת ספרות / רחל סבו-לאל וד"ר טל ארזי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sz w:val="24"/>
          <w:szCs w:val="24"/>
        </w:rPr>
      </w:pPr>
      <w:hyperlink r:id="rId356" w:history="1">
        <w:r w:rsidR="004104D8" w:rsidRPr="0037600E">
          <w:rPr>
            <w:rStyle w:val="Hyperlink"/>
            <w:rFonts w:asciiTheme="minorBidi" w:hAnsiTheme="minorBidi"/>
            <w:sz w:val="24"/>
            <w:szCs w:val="24"/>
            <w:rtl/>
          </w:rPr>
          <w:t>גיליון 2</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תשע"א | ינואר 2011</w:t>
      </w:r>
    </w:p>
    <w:p w:rsidR="004104D8" w:rsidRPr="0037600E" w:rsidRDefault="006F2B71" w:rsidP="008F4A73">
      <w:pPr>
        <w:bidi/>
        <w:spacing w:line="360" w:lineRule="auto"/>
        <w:rPr>
          <w:rFonts w:asciiTheme="minorBidi" w:hAnsiTheme="minorBidi"/>
          <w:sz w:val="24"/>
          <w:szCs w:val="24"/>
        </w:rPr>
      </w:pPr>
      <w:hyperlink r:id="rId357" w:history="1">
        <w:r w:rsidR="004104D8" w:rsidRPr="0037600E">
          <w:rPr>
            <w:rStyle w:val="Hyperlink"/>
            <w:rFonts w:asciiTheme="minorBidi" w:hAnsiTheme="minorBidi"/>
            <w:sz w:val="24"/>
            <w:szCs w:val="24"/>
            <w:rtl/>
          </w:rPr>
          <w:t>דבר העורכים</w:t>
        </w:r>
      </w:hyperlink>
      <w:r w:rsidR="004104D8" w:rsidRPr="0037600E">
        <w:rPr>
          <w:rFonts w:asciiTheme="minorBidi" w:hAnsiTheme="minorBidi"/>
          <w:sz w:val="24"/>
          <w:szCs w:val="24"/>
        </w:rPr>
        <w:br/>
      </w:r>
      <w:hyperlink r:id="rId358" w:history="1">
        <w:r w:rsidR="004104D8" w:rsidRPr="0037600E">
          <w:rPr>
            <w:rStyle w:val="Hyperlink"/>
            <w:rFonts w:asciiTheme="minorBidi" w:hAnsiTheme="minorBidi"/>
            <w:sz w:val="24"/>
            <w:szCs w:val="24"/>
            <w:rtl/>
          </w:rPr>
          <w:t>איש עם זכויות, ראיון עם יו"ר הוועדה לזכויות הילד, מר זבולון אורלב – דר' שירלי בן שלמה</w:t>
        </w:r>
      </w:hyperlink>
      <w:r w:rsidR="004104D8" w:rsidRPr="0037600E">
        <w:rPr>
          <w:rFonts w:asciiTheme="minorBidi" w:hAnsiTheme="minorBidi"/>
          <w:sz w:val="24"/>
          <w:szCs w:val="24"/>
        </w:rPr>
        <w:br/>
      </w:r>
      <w:hyperlink r:id="rId359" w:history="1">
        <w:r w:rsidR="004104D8" w:rsidRPr="0037600E">
          <w:rPr>
            <w:rStyle w:val="Hyperlink"/>
            <w:rFonts w:asciiTheme="minorBidi" w:hAnsiTheme="minorBidi"/>
            <w:sz w:val="24"/>
            <w:szCs w:val="24"/>
            <w:rtl/>
          </w:rPr>
          <w:t>החלטה משותפת, על השינוי שעברו הוועדות לטיפול תכנון והערכה לילדים בסיכון – סיגל אוסטר קנב ואביטל קאי צדוק</w:t>
        </w:r>
      </w:hyperlink>
      <w:r w:rsidR="004104D8" w:rsidRPr="0037600E">
        <w:rPr>
          <w:rFonts w:asciiTheme="minorBidi" w:hAnsiTheme="minorBidi"/>
          <w:sz w:val="24"/>
          <w:szCs w:val="24"/>
        </w:rPr>
        <w:br/>
      </w:r>
      <w:hyperlink r:id="rId360" w:history="1">
        <w:r w:rsidR="004104D8" w:rsidRPr="0037600E">
          <w:rPr>
            <w:rStyle w:val="Hyperlink"/>
            <w:rFonts w:asciiTheme="minorBidi" w:hAnsiTheme="minorBidi"/>
            <w:sz w:val="24"/>
            <w:szCs w:val="24"/>
            <w:rtl/>
          </w:rPr>
          <w:t xml:space="preserve">חוקרים במציאות כואבת – </w:t>
        </w:r>
        <w:proofErr w:type="spellStart"/>
        <w:r w:rsidR="004104D8" w:rsidRPr="0037600E">
          <w:rPr>
            <w:rStyle w:val="Hyperlink"/>
            <w:rFonts w:asciiTheme="minorBidi" w:hAnsiTheme="minorBidi"/>
            <w:sz w:val="24"/>
            <w:szCs w:val="24"/>
            <w:rtl/>
          </w:rPr>
          <w:t>נאדיה</w:t>
        </w:r>
        <w:proofErr w:type="spellEnd"/>
        <w:r w:rsidR="004104D8" w:rsidRPr="0037600E">
          <w:rPr>
            <w:rStyle w:val="Hyperlink"/>
            <w:rFonts w:asciiTheme="minorBidi" w:hAnsiTheme="minorBidi"/>
            <w:sz w:val="24"/>
            <w:szCs w:val="24"/>
            <w:rtl/>
          </w:rPr>
          <w:t xml:space="preserve"> </w:t>
        </w:r>
        <w:proofErr w:type="spellStart"/>
        <w:r w:rsidR="004104D8" w:rsidRPr="0037600E">
          <w:rPr>
            <w:rStyle w:val="Hyperlink"/>
            <w:rFonts w:asciiTheme="minorBidi" w:hAnsiTheme="minorBidi"/>
            <w:sz w:val="24"/>
            <w:szCs w:val="24"/>
            <w:rtl/>
          </w:rPr>
          <w:t>מסארווה</w:t>
        </w:r>
        <w:proofErr w:type="spellEnd"/>
        <w:r w:rsidR="004104D8" w:rsidRPr="0037600E">
          <w:rPr>
            <w:rStyle w:val="Hyperlink"/>
            <w:rFonts w:asciiTheme="minorBidi" w:hAnsiTheme="minorBidi"/>
            <w:sz w:val="24"/>
            <w:szCs w:val="24"/>
          </w:rPr>
          <w:t>.</w:t>
        </w:r>
      </w:hyperlink>
      <w:r w:rsidR="004104D8" w:rsidRPr="0037600E">
        <w:rPr>
          <w:rFonts w:asciiTheme="minorBidi" w:hAnsiTheme="minorBidi"/>
          <w:sz w:val="24"/>
          <w:szCs w:val="24"/>
        </w:rPr>
        <w:br/>
      </w:r>
      <w:hyperlink r:id="rId361" w:history="1">
        <w:r w:rsidR="004104D8" w:rsidRPr="0037600E">
          <w:rPr>
            <w:rStyle w:val="Hyperlink"/>
            <w:rFonts w:asciiTheme="minorBidi" w:hAnsiTheme="minorBidi"/>
            <w:sz w:val="24"/>
            <w:szCs w:val="24"/>
            <w:rtl/>
          </w:rPr>
          <w:t>ה"בייבי" של רמת גן – טליה חסין</w:t>
        </w:r>
      </w:hyperlink>
      <w:r w:rsidR="004104D8" w:rsidRPr="0037600E">
        <w:rPr>
          <w:rFonts w:asciiTheme="minorBidi" w:hAnsiTheme="minorBidi"/>
          <w:sz w:val="24"/>
          <w:szCs w:val="24"/>
        </w:rPr>
        <w:br/>
      </w:r>
      <w:hyperlink r:id="rId362" w:history="1">
        <w:r w:rsidR="004104D8" w:rsidRPr="0037600E">
          <w:rPr>
            <w:rStyle w:val="Hyperlink"/>
            <w:rFonts w:asciiTheme="minorBidi" w:hAnsiTheme="minorBidi"/>
            <w:sz w:val="24"/>
            <w:szCs w:val="24"/>
            <w:rtl/>
          </w:rPr>
          <w:t>במרחק נגיעה (ילדי מהגרי עבודה ומבקשי מקלט בסיכון) – ירדן חסן</w:t>
        </w:r>
      </w:hyperlink>
      <w:r w:rsidR="004104D8" w:rsidRPr="0037600E">
        <w:rPr>
          <w:rFonts w:asciiTheme="minorBidi" w:hAnsiTheme="minorBidi"/>
          <w:sz w:val="24"/>
          <w:szCs w:val="24"/>
        </w:rPr>
        <w:br/>
      </w:r>
      <w:hyperlink r:id="rId363" w:history="1">
        <w:r w:rsidR="004104D8" w:rsidRPr="0037600E">
          <w:rPr>
            <w:rStyle w:val="Hyperlink"/>
            <w:rFonts w:asciiTheme="minorBidi" w:hAnsiTheme="minorBidi"/>
            <w:sz w:val="24"/>
            <w:szCs w:val="24"/>
            <w:rtl/>
          </w:rPr>
          <w:t>תסמונת התינוק המנוער – דר' יורם בן יהודה</w:t>
        </w:r>
      </w:hyperlink>
      <w:r w:rsidR="004104D8" w:rsidRPr="0037600E">
        <w:rPr>
          <w:rFonts w:asciiTheme="minorBidi" w:hAnsiTheme="minorBidi"/>
          <w:sz w:val="24"/>
          <w:szCs w:val="24"/>
        </w:rPr>
        <w:br/>
      </w:r>
      <w:hyperlink r:id="rId364" w:history="1">
        <w:r w:rsidR="004104D8" w:rsidRPr="0037600E">
          <w:rPr>
            <w:rStyle w:val="Hyperlink"/>
            <w:rFonts w:asciiTheme="minorBidi" w:hAnsiTheme="minorBidi"/>
            <w:sz w:val="24"/>
            <w:szCs w:val="24"/>
            <w:rtl/>
          </w:rPr>
          <w:t>מפגש חוזר – מעקב אחר יישום החלטות הוועדה הבין משרדית בנושא רצח ילדים – דר' שירלי בן שלמה</w:t>
        </w:r>
      </w:hyperlink>
      <w:r w:rsidR="004104D8" w:rsidRPr="0037600E">
        <w:rPr>
          <w:rFonts w:asciiTheme="minorBidi" w:hAnsiTheme="minorBidi"/>
          <w:sz w:val="24"/>
          <w:szCs w:val="24"/>
        </w:rPr>
        <w:br/>
      </w:r>
      <w:hyperlink r:id="rId365" w:history="1">
        <w:r w:rsidR="004104D8" w:rsidRPr="0037600E">
          <w:rPr>
            <w:rStyle w:val="Hyperlink"/>
            <w:rFonts w:asciiTheme="minorBidi" w:hAnsiTheme="minorBidi"/>
            <w:sz w:val="24"/>
            <w:szCs w:val="24"/>
            <w:rtl/>
          </w:rPr>
          <w:t xml:space="preserve">נושאים על הפרק (סיכום ימי עיון של מכון חרוב 2010)- טלי </w:t>
        </w:r>
        <w:proofErr w:type="spellStart"/>
        <w:r w:rsidR="004104D8" w:rsidRPr="0037600E">
          <w:rPr>
            <w:rStyle w:val="Hyperlink"/>
            <w:rFonts w:asciiTheme="minorBidi" w:hAnsiTheme="minorBidi"/>
            <w:sz w:val="24"/>
            <w:szCs w:val="24"/>
            <w:rtl/>
          </w:rPr>
          <w:t>שלומי,פולה</w:t>
        </w:r>
        <w:proofErr w:type="spellEnd"/>
        <w:r w:rsidR="004104D8" w:rsidRPr="0037600E">
          <w:rPr>
            <w:rStyle w:val="Hyperlink"/>
            <w:rFonts w:asciiTheme="minorBidi" w:hAnsiTheme="minorBidi"/>
            <w:sz w:val="24"/>
            <w:szCs w:val="24"/>
            <w:rtl/>
          </w:rPr>
          <w:t xml:space="preserve"> דויד</w:t>
        </w:r>
      </w:hyperlink>
      <w:r w:rsidR="004104D8" w:rsidRPr="0037600E">
        <w:rPr>
          <w:rFonts w:asciiTheme="minorBidi" w:hAnsiTheme="minorBidi"/>
          <w:sz w:val="24"/>
          <w:szCs w:val="24"/>
        </w:rPr>
        <w:br/>
      </w:r>
      <w:hyperlink r:id="rId366" w:history="1">
        <w:r w:rsidR="004104D8" w:rsidRPr="0037600E">
          <w:rPr>
            <w:rStyle w:val="Hyperlink"/>
            <w:rFonts w:asciiTheme="minorBidi" w:hAnsiTheme="minorBidi"/>
            <w:sz w:val="24"/>
            <w:szCs w:val="24"/>
            <w:rtl/>
          </w:rPr>
          <w:t>מציון תצא תורה – משלחת מומחים מכשירה רופאי ילדים בסין לאבחן מקרים של התעללות בילדים והזנחתם</w:t>
        </w:r>
        <w:r w:rsidR="004104D8" w:rsidRPr="0037600E">
          <w:rPr>
            <w:rStyle w:val="Hyperlink"/>
            <w:rFonts w:asciiTheme="minorBidi" w:hAnsiTheme="minorBidi"/>
            <w:sz w:val="24"/>
            <w:szCs w:val="24"/>
          </w:rPr>
          <w:t>  </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מדורים</w:t>
      </w:r>
      <w:r w:rsidRPr="0037600E">
        <w:rPr>
          <w:rFonts w:asciiTheme="minorBidi" w:hAnsiTheme="minorBidi"/>
          <w:b/>
          <w:bCs/>
          <w:sz w:val="24"/>
          <w:szCs w:val="24"/>
        </w:rPr>
        <w:br/>
      </w:r>
      <w:r w:rsidRPr="0037600E">
        <w:rPr>
          <w:rFonts w:asciiTheme="minorBidi" w:hAnsiTheme="minorBidi"/>
          <w:b/>
          <w:bCs/>
          <w:sz w:val="24"/>
          <w:szCs w:val="24"/>
          <w:rtl/>
        </w:rPr>
        <w:t>מפגש משפטי</w:t>
      </w:r>
      <w:r w:rsidRPr="0037600E">
        <w:rPr>
          <w:rFonts w:asciiTheme="minorBidi" w:hAnsiTheme="minorBidi"/>
          <w:sz w:val="24"/>
          <w:szCs w:val="24"/>
        </w:rPr>
        <w:br/>
      </w:r>
      <w:hyperlink r:id="rId367" w:history="1">
        <w:r w:rsidRPr="0037600E">
          <w:rPr>
            <w:rStyle w:val="Hyperlink"/>
            <w:rFonts w:asciiTheme="minorBidi" w:hAnsiTheme="minorBidi"/>
            <w:sz w:val="24"/>
            <w:szCs w:val="24"/>
            <w:rtl/>
          </w:rPr>
          <w:t>הגננת המזניחה – עו"ד טל ויסמן בן שחר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מחקרי</w:t>
      </w:r>
      <w:r w:rsidRPr="0037600E">
        <w:rPr>
          <w:rFonts w:asciiTheme="minorBidi" w:hAnsiTheme="minorBidi"/>
          <w:b/>
          <w:bCs/>
          <w:sz w:val="24"/>
          <w:szCs w:val="24"/>
        </w:rPr>
        <w:br/>
      </w:r>
      <w:hyperlink r:id="rId368" w:history="1">
        <w:r w:rsidRPr="0037600E">
          <w:rPr>
            <w:rStyle w:val="Hyperlink"/>
            <w:rFonts w:asciiTheme="minorBidi" w:hAnsiTheme="minorBidi"/>
            <w:sz w:val="24"/>
            <w:szCs w:val="24"/>
            <w:rtl/>
          </w:rPr>
          <w:t>פניות אל פקידי סעד והטיפול בהן: סיכום ממצאים לשנת 2009 – פרופ' רמי בנבנישתי</w:t>
        </w:r>
      </w:hyperlink>
      <w:r w:rsidRPr="0037600E">
        <w:rPr>
          <w:rFonts w:asciiTheme="minorBidi" w:hAnsiTheme="minorBidi"/>
          <w:sz w:val="24"/>
          <w:szCs w:val="24"/>
        </w:rPr>
        <w:br/>
      </w:r>
      <w:hyperlink r:id="rId369" w:history="1">
        <w:r w:rsidRPr="0037600E">
          <w:rPr>
            <w:rStyle w:val="Hyperlink"/>
            <w:rFonts w:asciiTheme="minorBidi" w:hAnsiTheme="minorBidi"/>
            <w:sz w:val="24"/>
            <w:szCs w:val="24"/>
            <w:rtl/>
          </w:rPr>
          <w:t>מחקר הערכה של התוכנית להכשרת רופאי ילדים בתחום האיתור והמניעה של מצבי התעללות בילדים והזנחתם – פרופ' חיה יצח</w:t>
        </w:r>
      </w:hyperlink>
      <w:r w:rsidRPr="0037600E">
        <w:rPr>
          <w:rFonts w:asciiTheme="minorBidi" w:hAnsiTheme="minorBidi"/>
          <w:sz w:val="24"/>
          <w:szCs w:val="24"/>
          <w:rtl/>
        </w:rPr>
        <w:t>קי</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נפגשים בשטח</w:t>
      </w:r>
      <w:r w:rsidRPr="0037600E">
        <w:rPr>
          <w:rFonts w:asciiTheme="minorBidi" w:hAnsiTheme="minorBidi"/>
          <w:sz w:val="24"/>
          <w:szCs w:val="24"/>
        </w:rPr>
        <w:br/>
      </w:r>
      <w:hyperlink r:id="rId370" w:history="1">
        <w:r w:rsidRPr="0037600E">
          <w:rPr>
            <w:rStyle w:val="Hyperlink"/>
            <w:rFonts w:asciiTheme="minorBidi" w:hAnsiTheme="minorBidi"/>
            <w:sz w:val="24"/>
            <w:szCs w:val="24"/>
          </w:rPr>
          <w:t>"</w:t>
        </w:r>
        <w:proofErr w:type="spellStart"/>
        <w:r w:rsidRPr="0037600E">
          <w:rPr>
            <w:rStyle w:val="Hyperlink"/>
            <w:rFonts w:asciiTheme="minorBidi" w:hAnsiTheme="minorBidi"/>
            <w:sz w:val="24"/>
            <w:szCs w:val="24"/>
            <w:rtl/>
          </w:rPr>
          <w:t>טלטולא</w:t>
        </w:r>
        <w:proofErr w:type="spellEnd"/>
        <w:r w:rsidRPr="0037600E">
          <w:rPr>
            <w:rStyle w:val="Hyperlink"/>
            <w:rFonts w:asciiTheme="minorBidi" w:hAnsiTheme="minorBidi"/>
            <w:sz w:val="24"/>
            <w:szCs w:val="24"/>
            <w:rtl/>
          </w:rPr>
          <w:t>" – התכנית למניעת תסמונת התינוק המנוער – מיכל קמחי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6F2B71" w:rsidP="008F4A73">
      <w:pPr>
        <w:bidi/>
        <w:spacing w:line="360" w:lineRule="auto"/>
        <w:rPr>
          <w:rFonts w:asciiTheme="minorBidi" w:hAnsiTheme="minorBidi"/>
          <w:b/>
          <w:bCs/>
          <w:sz w:val="24"/>
          <w:szCs w:val="24"/>
        </w:rPr>
      </w:pPr>
      <w:hyperlink r:id="rId371" w:history="1">
        <w:r w:rsidR="004104D8" w:rsidRPr="0037600E">
          <w:rPr>
            <w:rStyle w:val="Hyperlink"/>
            <w:rFonts w:asciiTheme="minorBidi" w:hAnsiTheme="minorBidi"/>
            <w:b/>
            <w:bCs/>
            <w:sz w:val="24"/>
            <w:szCs w:val="24"/>
            <w:rtl/>
          </w:rPr>
          <w:t>גיליון 1</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תשע"א | ינואר 2010</w:t>
      </w:r>
    </w:p>
    <w:p w:rsidR="004104D8" w:rsidRPr="0037600E" w:rsidRDefault="006F2B71" w:rsidP="008F4A73">
      <w:pPr>
        <w:bidi/>
        <w:spacing w:line="360" w:lineRule="auto"/>
        <w:rPr>
          <w:rFonts w:asciiTheme="minorBidi" w:hAnsiTheme="minorBidi"/>
          <w:sz w:val="24"/>
          <w:szCs w:val="24"/>
        </w:rPr>
      </w:pPr>
      <w:hyperlink r:id="rId372" w:history="1">
        <w:r w:rsidR="004104D8" w:rsidRPr="0037600E">
          <w:rPr>
            <w:rStyle w:val="Hyperlink"/>
            <w:rFonts w:asciiTheme="minorBidi" w:hAnsiTheme="minorBidi"/>
            <w:sz w:val="24"/>
            <w:szCs w:val="24"/>
            <w:rtl/>
          </w:rPr>
          <w:t>דבר העורכים</w:t>
        </w:r>
      </w:hyperlink>
    </w:p>
    <w:p w:rsidR="004104D8" w:rsidRPr="0037600E" w:rsidRDefault="006F2B71" w:rsidP="008F4A73">
      <w:pPr>
        <w:bidi/>
        <w:spacing w:line="360" w:lineRule="auto"/>
        <w:rPr>
          <w:rFonts w:asciiTheme="minorBidi" w:hAnsiTheme="minorBidi"/>
          <w:sz w:val="24"/>
          <w:szCs w:val="24"/>
        </w:rPr>
      </w:pPr>
      <w:hyperlink r:id="rId373"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מישהו לרוץ אִתו": ריאיון עם שר הרווחה והשירותים החברתיים, השר יצחק הרצוג</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ד"ר שירלי בן-שלמה</w:t>
      </w:r>
    </w:p>
    <w:p w:rsidR="004104D8" w:rsidRPr="0037600E" w:rsidRDefault="006F2B71" w:rsidP="008F4A73">
      <w:pPr>
        <w:bidi/>
        <w:spacing w:line="360" w:lineRule="auto"/>
        <w:rPr>
          <w:rFonts w:asciiTheme="minorBidi" w:hAnsiTheme="minorBidi"/>
          <w:sz w:val="24"/>
          <w:szCs w:val="24"/>
        </w:rPr>
      </w:pPr>
      <w:hyperlink r:id="rId374"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דברי עכשיו ילדה, אני שומעת": מרכזי הגנה בישראל – טליה חסין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w:t>
      </w:r>
      <w:hyperlink r:id="rId375" w:history="1">
        <w:r w:rsidRPr="0037600E">
          <w:rPr>
            <w:rStyle w:val="Hyperlink"/>
            <w:rFonts w:asciiTheme="minorBidi" w:hAnsiTheme="minorBidi"/>
            <w:sz w:val="24"/>
            <w:szCs w:val="24"/>
            <w:rtl/>
          </w:rPr>
          <w:t xml:space="preserve">תבנית נוף מולדתו" – יסמין </w:t>
        </w:r>
        <w:proofErr w:type="spellStart"/>
        <w:r w:rsidRPr="0037600E">
          <w:rPr>
            <w:rStyle w:val="Hyperlink"/>
            <w:rFonts w:asciiTheme="minorBidi" w:hAnsiTheme="minorBidi"/>
            <w:sz w:val="24"/>
            <w:szCs w:val="24"/>
            <w:rtl/>
          </w:rPr>
          <w:t>שיקלר</w:t>
        </w:r>
        <w:proofErr w:type="spellEnd"/>
        <w:r w:rsidRPr="0037600E">
          <w:rPr>
            <w:rStyle w:val="Hyperlink"/>
            <w:rFonts w:asciiTheme="minorBidi" w:hAnsiTheme="minorBidi"/>
            <w:sz w:val="24"/>
            <w:szCs w:val="24"/>
            <w:rtl/>
          </w:rPr>
          <w:t>-הורביץ</w:t>
        </w:r>
      </w:hyperlink>
    </w:p>
    <w:p w:rsidR="004104D8" w:rsidRPr="0037600E" w:rsidRDefault="006F2B71" w:rsidP="008F4A73">
      <w:pPr>
        <w:bidi/>
        <w:spacing w:line="360" w:lineRule="auto"/>
        <w:rPr>
          <w:rFonts w:asciiTheme="minorBidi" w:hAnsiTheme="minorBidi"/>
          <w:sz w:val="24"/>
          <w:szCs w:val="24"/>
        </w:rPr>
      </w:pPr>
      <w:hyperlink r:id="rId376" w:history="1">
        <w:r w:rsidR="004104D8" w:rsidRPr="0037600E">
          <w:rPr>
            <w:rStyle w:val="Hyperlink"/>
            <w:rFonts w:asciiTheme="minorBidi" w:hAnsiTheme="minorBidi"/>
            <w:sz w:val="24"/>
            <w:szCs w:val="24"/>
            <w:rtl/>
          </w:rPr>
          <w:t>המהפכה האקולוגית: ריאיון עם מוטי וינטר, סמנכ"ל בכיר ומנהל האגף לשירותים אישיים וחברתיים במשרד העבודה והרווחה – ד"ר שירלי בן-שלמה</w:t>
        </w:r>
      </w:hyperlink>
    </w:p>
    <w:p w:rsidR="004104D8" w:rsidRPr="0037600E" w:rsidRDefault="006F2B71" w:rsidP="008F4A73">
      <w:pPr>
        <w:bidi/>
        <w:spacing w:line="360" w:lineRule="auto"/>
        <w:rPr>
          <w:rFonts w:asciiTheme="minorBidi" w:hAnsiTheme="minorBidi"/>
          <w:sz w:val="24"/>
          <w:szCs w:val="24"/>
        </w:rPr>
      </w:pPr>
      <w:hyperlink r:id="rId377" w:history="1">
        <w:r w:rsidR="004104D8" w:rsidRPr="0037600E">
          <w:rPr>
            <w:rStyle w:val="Hyperlink"/>
            <w:rFonts w:asciiTheme="minorBidi" w:hAnsiTheme="minorBidi"/>
            <w:sz w:val="24"/>
            <w:szCs w:val="24"/>
            <w:rtl/>
          </w:rPr>
          <w:t>מפגש מומחים: השימוש בפרקטיקה ובמדיניות של רווחת הילד – מבט בין-לאומי על העתיד</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r w:rsidRPr="0037600E">
        <w:rPr>
          <w:rFonts w:asciiTheme="minorBidi" w:hAnsiTheme="minorBidi"/>
          <w:sz w:val="24"/>
          <w:szCs w:val="24"/>
        </w:rPr>
        <w:br/>
      </w:r>
      <w:hyperlink r:id="rId378" w:history="1">
        <w:r w:rsidRPr="0037600E">
          <w:rPr>
            <w:rStyle w:val="Hyperlink"/>
            <w:rFonts w:asciiTheme="minorBidi" w:hAnsiTheme="minorBidi"/>
            <w:sz w:val="24"/>
            <w:szCs w:val="24"/>
            <w:rtl/>
          </w:rPr>
          <w:t>חובת הדיווח אחרי עשרים שנה – ד"ר תמר מורג</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מחקרי</w:t>
      </w:r>
      <w:r w:rsidRPr="0037600E">
        <w:rPr>
          <w:rFonts w:asciiTheme="minorBidi" w:hAnsiTheme="minorBidi"/>
          <w:sz w:val="24"/>
          <w:szCs w:val="24"/>
        </w:rPr>
        <w:br/>
      </w:r>
      <w:hyperlink r:id="rId379" w:history="1">
        <w:r w:rsidRPr="0037600E">
          <w:rPr>
            <w:rStyle w:val="Hyperlink"/>
            <w:rFonts w:asciiTheme="minorBidi" w:hAnsiTheme="minorBidi"/>
            <w:sz w:val="24"/>
            <w:szCs w:val="24"/>
            <w:rtl/>
          </w:rPr>
          <w:t>עמדות הציבור בישראל כלפי פגיעה בילדים וכלפי הדיווח על התופעה – פרופ' רמי בנבנישתי, פרופ' הלל שמיד</w:t>
        </w:r>
      </w:hyperlink>
    </w:p>
    <w:p w:rsidR="004104D8" w:rsidRPr="0037600E" w:rsidRDefault="006F2B71" w:rsidP="008F4A73">
      <w:pPr>
        <w:bidi/>
        <w:spacing w:line="360" w:lineRule="auto"/>
        <w:rPr>
          <w:rFonts w:asciiTheme="minorBidi" w:hAnsiTheme="minorBidi"/>
          <w:sz w:val="24"/>
          <w:szCs w:val="24"/>
        </w:rPr>
      </w:pPr>
      <w:hyperlink r:id="rId380" w:history="1">
        <w:r w:rsidR="004104D8" w:rsidRPr="0037600E">
          <w:rPr>
            <w:rStyle w:val="Hyperlink"/>
            <w:rFonts w:asciiTheme="minorBidi" w:hAnsiTheme="minorBidi"/>
            <w:sz w:val="24"/>
            <w:szCs w:val="24"/>
            <w:rtl/>
          </w:rPr>
          <w:t>פניות אל פקידי סעד (עו"ס לחוק הנוער) והטיפול בהן – סיכום ממצאים לשנת 2008 – פרופ' רמי בנבנישתי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נפגשים בשטח</w:t>
      </w:r>
      <w:r w:rsidRPr="0037600E">
        <w:rPr>
          <w:rFonts w:asciiTheme="minorBidi" w:hAnsiTheme="minorBidi"/>
          <w:sz w:val="24"/>
          <w:szCs w:val="24"/>
        </w:rPr>
        <w:br/>
      </w:r>
      <w:hyperlink w:history="1">
        <w:r w:rsidRPr="0037600E">
          <w:rPr>
            <w:rStyle w:val="Hyperlink"/>
            <w:rFonts w:asciiTheme="minorBidi" w:hAnsiTheme="minorBidi"/>
            <w:sz w:val="24"/>
            <w:szCs w:val="24"/>
            <w:rtl/>
          </w:rPr>
          <w:t>מרכזי העצמה לנוער חרדי במודיעין עילית – מיקי מילר</w:t>
        </w:r>
      </w:hyperlink>
    </w:p>
    <w:p w:rsidR="004104D8" w:rsidRPr="0037600E" w:rsidRDefault="006F2B71" w:rsidP="008F4A73">
      <w:pPr>
        <w:bidi/>
        <w:spacing w:line="360" w:lineRule="auto"/>
        <w:rPr>
          <w:rFonts w:asciiTheme="minorBidi" w:hAnsiTheme="minorBidi"/>
          <w:sz w:val="24"/>
          <w:szCs w:val="24"/>
        </w:rPr>
      </w:pPr>
      <w:hyperlink w:history="1">
        <w:r w:rsidR="004104D8" w:rsidRPr="0037600E">
          <w:rPr>
            <w:rStyle w:val="Hyperlink"/>
            <w:rFonts w:asciiTheme="minorBidi" w:hAnsiTheme="minorBidi"/>
            <w:sz w:val="24"/>
            <w:szCs w:val="24"/>
            <w:rtl/>
          </w:rPr>
          <w:t>ועדת פטור – טל ויסמן בן שחר</w:t>
        </w:r>
      </w:hyperlink>
    </w:p>
    <w:p w:rsidR="004104D8" w:rsidRPr="0037600E" w:rsidRDefault="006F2B71" w:rsidP="008F4A73">
      <w:pPr>
        <w:bidi/>
        <w:spacing w:line="360" w:lineRule="auto"/>
        <w:rPr>
          <w:rFonts w:asciiTheme="minorBidi" w:hAnsiTheme="minorBidi"/>
          <w:sz w:val="24"/>
          <w:szCs w:val="24"/>
        </w:rPr>
      </w:pPr>
      <w:hyperlink r:id="rId381"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לדבר את השתיקה": ערכת הדרכה למטפלים בשירותי הבריאות בקהילה – לאיתור וזיהוי ילדים ובני נוער נפגעי התעללות והזנחה – רותי לוי, נירית פסח, זהר לביא-סהר</w:t>
        </w:r>
      </w:hyperlink>
    </w:p>
    <w:p w:rsidR="004104D8" w:rsidRPr="0037600E" w:rsidRDefault="006F2B71" w:rsidP="008F4A73">
      <w:pPr>
        <w:bidi/>
        <w:spacing w:line="360" w:lineRule="auto"/>
        <w:rPr>
          <w:rFonts w:asciiTheme="minorBidi" w:hAnsiTheme="minorBidi"/>
          <w:sz w:val="24"/>
          <w:szCs w:val="24"/>
        </w:rPr>
      </w:pPr>
      <w:hyperlink r:id="rId382" w:history="1">
        <w:r w:rsidR="004104D8" w:rsidRPr="0037600E">
          <w:rPr>
            <w:rStyle w:val="Hyperlink"/>
            <w:rFonts w:asciiTheme="minorBidi" w:hAnsiTheme="minorBidi"/>
            <w:sz w:val="24"/>
            <w:szCs w:val="24"/>
            <w:rtl/>
          </w:rPr>
          <w:t>שבוע מערכת החינוך נגד אלימות מינית – תש"ע 2010 – הילה סגל</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32080F"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sectPr w:rsidR="0032080F" w:rsidRPr="0037600E">
      <w:headerReference w:type="default" r:id="rId383"/>
      <w:footerReference w:type="default" r:id="rId3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AB" w:rsidRDefault="00AE65AB" w:rsidP="004104D8">
      <w:pPr>
        <w:spacing w:after="0" w:line="240" w:lineRule="auto"/>
      </w:pPr>
      <w:r>
        <w:separator/>
      </w:r>
    </w:p>
  </w:endnote>
  <w:endnote w:type="continuationSeparator" w:id="0">
    <w:p w:rsidR="00AE65AB" w:rsidRDefault="00AE65AB" w:rsidP="0041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lender_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52514"/>
      <w:docPartObj>
        <w:docPartGallery w:val="Page Numbers (Bottom of Page)"/>
        <w:docPartUnique/>
      </w:docPartObj>
    </w:sdtPr>
    <w:sdtEndPr>
      <w:rPr>
        <w:noProof/>
      </w:rPr>
    </w:sdtEndPr>
    <w:sdtContent>
      <w:p w:rsidR="00E807EC" w:rsidRDefault="00E807EC">
        <w:pPr>
          <w:pStyle w:val="a8"/>
          <w:jc w:val="center"/>
        </w:pPr>
        <w:r>
          <w:fldChar w:fldCharType="begin"/>
        </w:r>
        <w:r>
          <w:instrText xml:space="preserve"> PAGE   \* MERGEFORMAT </w:instrText>
        </w:r>
        <w:r>
          <w:fldChar w:fldCharType="separate"/>
        </w:r>
        <w:r w:rsidR="004012CD">
          <w:rPr>
            <w:noProof/>
          </w:rPr>
          <w:t>2</w:t>
        </w:r>
        <w:r>
          <w:rPr>
            <w:noProof/>
          </w:rPr>
          <w:fldChar w:fldCharType="end"/>
        </w:r>
      </w:p>
    </w:sdtContent>
  </w:sdt>
  <w:p w:rsidR="00E807EC" w:rsidRDefault="00E807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AB" w:rsidRDefault="00AE65AB" w:rsidP="004104D8">
      <w:pPr>
        <w:spacing w:after="0" w:line="240" w:lineRule="auto"/>
      </w:pPr>
      <w:r>
        <w:separator/>
      </w:r>
    </w:p>
  </w:footnote>
  <w:footnote w:type="continuationSeparator" w:id="0">
    <w:p w:rsidR="00AE65AB" w:rsidRDefault="00AE65AB" w:rsidP="0041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EC" w:rsidRDefault="00E807EC" w:rsidP="00B5700A">
    <w:pPr>
      <w:pStyle w:val="a6"/>
      <w:rPr>
        <w:rtl/>
      </w:rPr>
    </w:pPr>
    <w:r>
      <w:ptab w:relativeTo="margin" w:alignment="center" w:leader="none"/>
    </w:r>
    <w:r>
      <w:ptab w:relativeTo="margin" w:alignment="right" w:leader="none"/>
    </w:r>
  </w:p>
  <w:p w:rsidR="00E807EC" w:rsidRPr="00B5700A" w:rsidRDefault="00E807EC" w:rsidP="00B5700A">
    <w:pPr>
      <w:pStyle w:val="a6"/>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B51"/>
    <w:multiLevelType w:val="multilevel"/>
    <w:tmpl w:val="A74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E1977"/>
    <w:multiLevelType w:val="multilevel"/>
    <w:tmpl w:val="40D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7356C"/>
    <w:multiLevelType w:val="multilevel"/>
    <w:tmpl w:val="636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24E62"/>
    <w:multiLevelType w:val="multilevel"/>
    <w:tmpl w:val="9D24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0788E"/>
    <w:multiLevelType w:val="multilevel"/>
    <w:tmpl w:val="3FBC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578C3"/>
    <w:multiLevelType w:val="multilevel"/>
    <w:tmpl w:val="2F7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D6BED"/>
    <w:multiLevelType w:val="multilevel"/>
    <w:tmpl w:val="812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628B6"/>
    <w:multiLevelType w:val="multilevel"/>
    <w:tmpl w:val="10AC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82FD0"/>
    <w:multiLevelType w:val="multilevel"/>
    <w:tmpl w:val="0DC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D8"/>
    <w:rsid w:val="00040FE5"/>
    <w:rsid w:val="00091DD4"/>
    <w:rsid w:val="000E383B"/>
    <w:rsid w:val="00180494"/>
    <w:rsid w:val="00231532"/>
    <w:rsid w:val="002746C5"/>
    <w:rsid w:val="0032080F"/>
    <w:rsid w:val="003417D6"/>
    <w:rsid w:val="00367531"/>
    <w:rsid w:val="0037600E"/>
    <w:rsid w:val="003A132D"/>
    <w:rsid w:val="003C211F"/>
    <w:rsid w:val="003D04D0"/>
    <w:rsid w:val="003D220D"/>
    <w:rsid w:val="004012CD"/>
    <w:rsid w:val="004104D8"/>
    <w:rsid w:val="00422811"/>
    <w:rsid w:val="00491108"/>
    <w:rsid w:val="006A6365"/>
    <w:rsid w:val="006B725B"/>
    <w:rsid w:val="006F2B71"/>
    <w:rsid w:val="007E5B42"/>
    <w:rsid w:val="008B44EA"/>
    <w:rsid w:val="008C45A9"/>
    <w:rsid w:val="008F4A73"/>
    <w:rsid w:val="00AE65AB"/>
    <w:rsid w:val="00AF4DB8"/>
    <w:rsid w:val="00B5700A"/>
    <w:rsid w:val="00C0000A"/>
    <w:rsid w:val="00C12BDD"/>
    <w:rsid w:val="00CC3A5A"/>
    <w:rsid w:val="00CE00BD"/>
    <w:rsid w:val="00D862CE"/>
    <w:rsid w:val="00DE658B"/>
    <w:rsid w:val="00E53979"/>
    <w:rsid w:val="00E807EC"/>
    <w:rsid w:val="00ED6356"/>
    <w:rsid w:val="00EE5A9F"/>
    <w:rsid w:val="00EE6936"/>
    <w:rsid w:val="00F94227"/>
    <w:rsid w:val="00FA74F1"/>
    <w:rsid w:val="00FE03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19FB"/>
  <w15:docId w15:val="{450A75FF-BBAB-4785-9F34-53B39D8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E0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10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104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104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104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4104D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4104D8"/>
    <w:rPr>
      <w:rFonts w:ascii="Times New Roman" w:eastAsia="Times New Roman" w:hAnsi="Times New Roman" w:cs="Times New Roman"/>
      <w:b/>
      <w:bCs/>
      <w:sz w:val="27"/>
      <w:szCs w:val="27"/>
    </w:rPr>
  </w:style>
  <w:style w:type="character" w:customStyle="1" w:styleId="40">
    <w:name w:val="כותרת 4 תו"/>
    <w:basedOn w:val="a0"/>
    <w:link w:val="4"/>
    <w:uiPriority w:val="9"/>
    <w:rsid w:val="004104D8"/>
    <w:rPr>
      <w:rFonts w:ascii="Times New Roman" w:eastAsia="Times New Roman" w:hAnsi="Times New Roman" w:cs="Times New Roman"/>
      <w:b/>
      <w:bCs/>
      <w:sz w:val="24"/>
      <w:szCs w:val="24"/>
    </w:rPr>
  </w:style>
  <w:style w:type="character" w:customStyle="1" w:styleId="50">
    <w:name w:val="כותרת 5 תו"/>
    <w:basedOn w:val="a0"/>
    <w:link w:val="5"/>
    <w:uiPriority w:val="9"/>
    <w:rsid w:val="004104D8"/>
    <w:rPr>
      <w:rFonts w:ascii="Times New Roman" w:eastAsia="Times New Roman" w:hAnsi="Times New Roman" w:cs="Times New Roman"/>
      <w:b/>
      <w:bCs/>
      <w:sz w:val="20"/>
      <w:szCs w:val="20"/>
    </w:rPr>
  </w:style>
  <w:style w:type="character" w:customStyle="1" w:styleId="indkeyboardicon">
    <w:name w:val="indkeyboardicon"/>
    <w:basedOn w:val="a0"/>
    <w:rsid w:val="004104D8"/>
  </w:style>
  <w:style w:type="character" w:styleId="HTML">
    <w:name w:val="HTML Keyboard"/>
    <w:basedOn w:val="a0"/>
    <w:uiPriority w:val="99"/>
    <w:semiHidden/>
    <w:unhideWhenUsed/>
    <w:rsid w:val="004104D8"/>
    <w:rPr>
      <w:rFonts w:ascii="Courier New" w:eastAsia="Times New Roman" w:hAnsi="Courier New" w:cs="Courier New"/>
      <w:sz w:val="20"/>
      <w:szCs w:val="20"/>
    </w:rPr>
  </w:style>
  <w:style w:type="character" w:customStyle="1" w:styleId="indhiddentext">
    <w:name w:val="indhiddentext"/>
    <w:basedOn w:val="a0"/>
    <w:rsid w:val="004104D8"/>
  </w:style>
  <w:style w:type="paragraph" w:styleId="z-">
    <w:name w:val="HTML Top of Form"/>
    <w:basedOn w:val="a"/>
    <w:next w:val="a"/>
    <w:link w:val="z-0"/>
    <w:hidden/>
    <w:uiPriority w:val="99"/>
    <w:semiHidden/>
    <w:unhideWhenUsed/>
    <w:rsid w:val="004104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4104D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104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4104D8"/>
    <w:rPr>
      <w:rFonts w:ascii="Arial" w:eastAsia="Times New Roman" w:hAnsi="Arial" w:cs="Arial"/>
      <w:vanish/>
      <w:sz w:val="16"/>
      <w:szCs w:val="16"/>
    </w:rPr>
  </w:style>
  <w:style w:type="character" w:styleId="Hyperlink">
    <w:name w:val="Hyperlink"/>
    <w:basedOn w:val="a0"/>
    <w:uiPriority w:val="99"/>
    <w:unhideWhenUsed/>
    <w:rsid w:val="004104D8"/>
    <w:rPr>
      <w:color w:val="0000FF"/>
      <w:u w:val="single"/>
    </w:rPr>
  </w:style>
  <w:style w:type="character" w:styleId="FollowedHyperlink">
    <w:name w:val="FollowedHyperlink"/>
    <w:basedOn w:val="a0"/>
    <w:uiPriority w:val="99"/>
    <w:semiHidden/>
    <w:unhideWhenUsed/>
    <w:rsid w:val="004104D8"/>
    <w:rPr>
      <w:color w:val="800080"/>
      <w:u w:val="single"/>
    </w:rPr>
  </w:style>
  <w:style w:type="paragraph" w:styleId="NormalWeb">
    <w:name w:val="Normal (Web)"/>
    <w:basedOn w:val="a"/>
    <w:uiPriority w:val="99"/>
    <w:unhideWhenUsed/>
    <w:rsid w:val="004104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104D8"/>
    <w:rPr>
      <w:b/>
      <w:bCs/>
    </w:rPr>
  </w:style>
  <w:style w:type="character" w:customStyle="1" w:styleId="ab-icon">
    <w:name w:val="ab-icon"/>
    <w:basedOn w:val="a0"/>
    <w:rsid w:val="004104D8"/>
  </w:style>
  <w:style w:type="character" w:customStyle="1" w:styleId="screen-reader-text">
    <w:name w:val="screen-reader-text"/>
    <w:basedOn w:val="a0"/>
    <w:rsid w:val="004104D8"/>
  </w:style>
  <w:style w:type="character" w:customStyle="1" w:styleId="ab-label">
    <w:name w:val="ab-label"/>
    <w:basedOn w:val="a0"/>
    <w:rsid w:val="004104D8"/>
  </w:style>
  <w:style w:type="character" w:customStyle="1" w:styleId="adminbar-seo-score-text">
    <w:name w:val="adminbar-seo-score-text"/>
    <w:basedOn w:val="a0"/>
    <w:rsid w:val="004104D8"/>
  </w:style>
  <w:style w:type="character" w:customStyle="1" w:styleId="display-name">
    <w:name w:val="display-name"/>
    <w:basedOn w:val="a0"/>
    <w:rsid w:val="004104D8"/>
  </w:style>
  <w:style w:type="paragraph" w:styleId="a4">
    <w:name w:val="Balloon Text"/>
    <w:basedOn w:val="a"/>
    <w:link w:val="a5"/>
    <w:uiPriority w:val="99"/>
    <w:semiHidden/>
    <w:unhideWhenUsed/>
    <w:rsid w:val="004104D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104D8"/>
    <w:rPr>
      <w:rFonts w:ascii="Tahoma" w:hAnsi="Tahoma" w:cs="Tahoma"/>
      <w:sz w:val="16"/>
      <w:szCs w:val="16"/>
    </w:rPr>
  </w:style>
  <w:style w:type="paragraph" w:styleId="a6">
    <w:name w:val="header"/>
    <w:basedOn w:val="a"/>
    <w:link w:val="a7"/>
    <w:uiPriority w:val="99"/>
    <w:unhideWhenUsed/>
    <w:rsid w:val="004104D8"/>
    <w:pPr>
      <w:tabs>
        <w:tab w:val="center" w:pos="4680"/>
        <w:tab w:val="right" w:pos="9360"/>
      </w:tabs>
      <w:spacing w:after="0" w:line="240" w:lineRule="auto"/>
    </w:pPr>
  </w:style>
  <w:style w:type="character" w:customStyle="1" w:styleId="a7">
    <w:name w:val="כותרת עליונה תו"/>
    <w:basedOn w:val="a0"/>
    <w:link w:val="a6"/>
    <w:uiPriority w:val="99"/>
    <w:rsid w:val="004104D8"/>
  </w:style>
  <w:style w:type="paragraph" w:styleId="a8">
    <w:name w:val="footer"/>
    <w:basedOn w:val="a"/>
    <w:link w:val="a9"/>
    <w:uiPriority w:val="99"/>
    <w:unhideWhenUsed/>
    <w:rsid w:val="004104D8"/>
    <w:pPr>
      <w:tabs>
        <w:tab w:val="center" w:pos="4680"/>
        <w:tab w:val="right" w:pos="9360"/>
      </w:tabs>
      <w:spacing w:after="0" w:line="240" w:lineRule="auto"/>
    </w:pPr>
  </w:style>
  <w:style w:type="character" w:customStyle="1" w:styleId="a9">
    <w:name w:val="כותרת תחתונה תו"/>
    <w:basedOn w:val="a0"/>
    <w:link w:val="a8"/>
    <w:uiPriority w:val="99"/>
    <w:rsid w:val="004104D8"/>
  </w:style>
  <w:style w:type="character" w:customStyle="1" w:styleId="comma-separator">
    <w:name w:val="comma-separator"/>
    <w:basedOn w:val="a0"/>
    <w:rsid w:val="008B44EA"/>
  </w:style>
  <w:style w:type="paragraph" w:styleId="aa">
    <w:name w:val="footnote text"/>
    <w:aliases w:val="טקסט הערות שוליים תו Char Char,טקסט הערות שוליים תו Char Char Char,טקסט הערות שוליים תו תו Char,טקסט הערות שוליים תו תו Char Char,טקסט הערות שוליים תו תו Char Char Char Char Char,טקסט הערות שוליים תו תו תו"/>
    <w:basedOn w:val="a"/>
    <w:link w:val="ab"/>
    <w:uiPriority w:val="99"/>
    <w:rsid w:val="00AF4DB8"/>
    <w:pPr>
      <w:overflowPunct w:val="0"/>
      <w:autoSpaceDE w:val="0"/>
      <w:autoSpaceDN w:val="0"/>
      <w:bidi/>
      <w:adjustRightInd w:val="0"/>
      <w:spacing w:after="0" w:line="240" w:lineRule="auto"/>
      <w:ind w:left="-1"/>
      <w:textAlignment w:val="baseline"/>
    </w:pPr>
    <w:rPr>
      <w:rFonts w:ascii="Times New Roman" w:eastAsia="Times New Roman" w:hAnsi="Times New Roman" w:cs="David"/>
      <w:sz w:val="20"/>
      <w:szCs w:val="20"/>
    </w:rPr>
  </w:style>
  <w:style w:type="character" w:customStyle="1" w:styleId="ab">
    <w:name w:val="טקסט הערת שוליים תו"/>
    <w:aliases w:val="טקסט הערות שוליים תו Char Char תו,טקסט הערות שוליים תו Char Char Char תו,טקסט הערות שוליים תו תו Char תו,טקסט הערות שוליים תו תו Char Char תו,טקסט הערות שוליים תו תו Char Char Char Char Char תו,טקסט הערות שוליים תו תו תו תו"/>
    <w:basedOn w:val="a0"/>
    <w:link w:val="aa"/>
    <w:uiPriority w:val="99"/>
    <w:rsid w:val="00AF4DB8"/>
    <w:rPr>
      <w:rFonts w:ascii="Times New Roman" w:eastAsia="Times New Roman" w:hAnsi="Times New Roman" w:cs="David"/>
      <w:sz w:val="20"/>
      <w:szCs w:val="20"/>
    </w:rPr>
  </w:style>
  <w:style w:type="character" w:styleId="ac">
    <w:name w:val="footnote reference"/>
    <w:rsid w:val="00AF4DB8"/>
    <w:rPr>
      <w:vertAlign w:val="superscript"/>
    </w:rPr>
  </w:style>
  <w:style w:type="character" w:customStyle="1" w:styleId="10">
    <w:name w:val="כותרת 1 תו"/>
    <w:basedOn w:val="a0"/>
    <w:link w:val="1"/>
    <w:uiPriority w:val="9"/>
    <w:rsid w:val="00CE00BD"/>
    <w:rPr>
      <w:rFonts w:asciiTheme="majorHAnsi" w:eastAsiaTheme="majorEastAsia" w:hAnsiTheme="majorHAnsi" w:cstheme="majorBidi"/>
      <w:color w:val="365F91" w:themeColor="accent1" w:themeShade="BF"/>
      <w:sz w:val="32"/>
      <w:szCs w:val="32"/>
    </w:rPr>
  </w:style>
  <w:style w:type="paragraph" w:styleId="ad">
    <w:name w:val="List Paragraph"/>
    <w:basedOn w:val="a"/>
    <w:uiPriority w:val="34"/>
    <w:qFormat/>
    <w:rsid w:val="003C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993">
      <w:bodyDiv w:val="1"/>
      <w:marLeft w:val="0"/>
      <w:marRight w:val="0"/>
      <w:marTop w:val="0"/>
      <w:marBottom w:val="0"/>
      <w:divBdr>
        <w:top w:val="none" w:sz="0" w:space="0" w:color="auto"/>
        <w:left w:val="none" w:sz="0" w:space="0" w:color="auto"/>
        <w:bottom w:val="none" w:sz="0" w:space="0" w:color="auto"/>
        <w:right w:val="none" w:sz="0" w:space="0" w:color="auto"/>
      </w:divBdr>
    </w:div>
    <w:div w:id="105927662">
      <w:bodyDiv w:val="1"/>
      <w:marLeft w:val="0"/>
      <w:marRight w:val="0"/>
      <w:marTop w:val="0"/>
      <w:marBottom w:val="0"/>
      <w:divBdr>
        <w:top w:val="none" w:sz="0" w:space="0" w:color="auto"/>
        <w:left w:val="none" w:sz="0" w:space="0" w:color="auto"/>
        <w:bottom w:val="none" w:sz="0" w:space="0" w:color="auto"/>
        <w:right w:val="none" w:sz="0" w:space="0" w:color="auto"/>
      </w:divBdr>
    </w:div>
    <w:div w:id="186216282">
      <w:bodyDiv w:val="1"/>
      <w:marLeft w:val="0"/>
      <w:marRight w:val="0"/>
      <w:marTop w:val="0"/>
      <w:marBottom w:val="0"/>
      <w:divBdr>
        <w:top w:val="none" w:sz="0" w:space="0" w:color="auto"/>
        <w:left w:val="none" w:sz="0" w:space="0" w:color="auto"/>
        <w:bottom w:val="none" w:sz="0" w:space="0" w:color="auto"/>
        <w:right w:val="none" w:sz="0" w:space="0" w:color="auto"/>
      </w:divBdr>
    </w:div>
    <w:div w:id="552736852">
      <w:bodyDiv w:val="1"/>
      <w:marLeft w:val="0"/>
      <w:marRight w:val="0"/>
      <w:marTop w:val="0"/>
      <w:marBottom w:val="0"/>
      <w:divBdr>
        <w:top w:val="none" w:sz="0" w:space="0" w:color="auto"/>
        <w:left w:val="none" w:sz="0" w:space="0" w:color="auto"/>
        <w:bottom w:val="none" w:sz="0" w:space="0" w:color="auto"/>
        <w:right w:val="none" w:sz="0" w:space="0" w:color="auto"/>
      </w:divBdr>
    </w:div>
    <w:div w:id="1132409958">
      <w:bodyDiv w:val="1"/>
      <w:marLeft w:val="0"/>
      <w:marRight w:val="0"/>
      <w:marTop w:val="0"/>
      <w:marBottom w:val="0"/>
      <w:divBdr>
        <w:top w:val="none" w:sz="0" w:space="0" w:color="auto"/>
        <w:left w:val="none" w:sz="0" w:space="0" w:color="auto"/>
        <w:bottom w:val="none" w:sz="0" w:space="0" w:color="auto"/>
        <w:right w:val="none" w:sz="0" w:space="0" w:color="auto"/>
      </w:divBdr>
    </w:div>
    <w:div w:id="1245185047">
      <w:bodyDiv w:val="1"/>
      <w:marLeft w:val="0"/>
      <w:marRight w:val="0"/>
      <w:marTop w:val="0"/>
      <w:marBottom w:val="0"/>
      <w:divBdr>
        <w:top w:val="none" w:sz="0" w:space="0" w:color="auto"/>
        <w:left w:val="none" w:sz="0" w:space="0" w:color="auto"/>
        <w:bottom w:val="none" w:sz="0" w:space="0" w:color="auto"/>
        <w:right w:val="none" w:sz="0" w:space="0" w:color="auto"/>
      </w:divBdr>
    </w:div>
    <w:div w:id="1375545170">
      <w:bodyDiv w:val="1"/>
      <w:marLeft w:val="0"/>
      <w:marRight w:val="0"/>
      <w:marTop w:val="0"/>
      <w:marBottom w:val="0"/>
      <w:divBdr>
        <w:top w:val="none" w:sz="0" w:space="0" w:color="auto"/>
        <w:left w:val="none" w:sz="0" w:space="0" w:color="auto"/>
        <w:bottom w:val="none" w:sz="0" w:space="0" w:color="auto"/>
        <w:right w:val="none" w:sz="0" w:space="0" w:color="auto"/>
      </w:divBdr>
    </w:div>
    <w:div w:id="1671759715">
      <w:bodyDiv w:val="1"/>
      <w:marLeft w:val="0"/>
      <w:marRight w:val="0"/>
      <w:marTop w:val="0"/>
      <w:marBottom w:val="0"/>
      <w:divBdr>
        <w:top w:val="none" w:sz="0" w:space="0" w:color="auto"/>
        <w:left w:val="none" w:sz="0" w:space="0" w:color="auto"/>
        <w:bottom w:val="none" w:sz="0" w:space="0" w:color="auto"/>
        <w:right w:val="none" w:sz="0" w:space="0" w:color="auto"/>
      </w:divBdr>
      <w:divsChild>
        <w:div w:id="245265976">
          <w:marLeft w:val="0"/>
          <w:marRight w:val="0"/>
          <w:marTop w:val="0"/>
          <w:marBottom w:val="0"/>
          <w:divBdr>
            <w:top w:val="none" w:sz="0" w:space="0" w:color="auto"/>
            <w:left w:val="none" w:sz="0" w:space="0" w:color="auto"/>
            <w:bottom w:val="none" w:sz="0" w:space="0" w:color="auto"/>
            <w:right w:val="none" w:sz="0" w:space="0" w:color="auto"/>
          </w:divBdr>
        </w:div>
        <w:div w:id="313993119">
          <w:marLeft w:val="0"/>
          <w:marRight w:val="0"/>
          <w:marTop w:val="0"/>
          <w:marBottom w:val="0"/>
          <w:divBdr>
            <w:top w:val="none" w:sz="0" w:space="0" w:color="auto"/>
            <w:left w:val="none" w:sz="0" w:space="0" w:color="auto"/>
            <w:bottom w:val="none" w:sz="0" w:space="0" w:color="auto"/>
            <w:right w:val="none" w:sz="0" w:space="0" w:color="auto"/>
          </w:divBdr>
        </w:div>
        <w:div w:id="581305228">
          <w:marLeft w:val="0"/>
          <w:marRight w:val="0"/>
          <w:marTop w:val="0"/>
          <w:marBottom w:val="0"/>
          <w:divBdr>
            <w:top w:val="none" w:sz="0" w:space="0" w:color="auto"/>
            <w:left w:val="none" w:sz="0" w:space="0" w:color="auto"/>
            <w:bottom w:val="none" w:sz="0" w:space="0" w:color="auto"/>
            <w:right w:val="none" w:sz="0" w:space="0" w:color="auto"/>
          </w:divBdr>
          <w:divsChild>
            <w:div w:id="408582254">
              <w:marLeft w:val="0"/>
              <w:marRight w:val="0"/>
              <w:marTop w:val="0"/>
              <w:marBottom w:val="0"/>
              <w:divBdr>
                <w:top w:val="none" w:sz="0" w:space="0" w:color="auto"/>
                <w:left w:val="none" w:sz="0" w:space="0" w:color="auto"/>
                <w:bottom w:val="none" w:sz="0" w:space="0" w:color="auto"/>
                <w:right w:val="none" w:sz="0" w:space="0" w:color="auto"/>
              </w:divBdr>
              <w:divsChild>
                <w:div w:id="2050107986">
                  <w:marLeft w:val="-225"/>
                  <w:marRight w:val="-225"/>
                  <w:marTop w:val="0"/>
                  <w:marBottom w:val="0"/>
                  <w:divBdr>
                    <w:top w:val="none" w:sz="0" w:space="0" w:color="auto"/>
                    <w:left w:val="none" w:sz="0" w:space="0" w:color="auto"/>
                    <w:bottom w:val="none" w:sz="0" w:space="0" w:color="auto"/>
                    <w:right w:val="none" w:sz="0" w:space="0" w:color="auto"/>
                  </w:divBdr>
                  <w:divsChild>
                    <w:div w:id="596597329">
                      <w:marLeft w:val="0"/>
                      <w:marRight w:val="0"/>
                      <w:marTop w:val="0"/>
                      <w:marBottom w:val="0"/>
                      <w:divBdr>
                        <w:top w:val="none" w:sz="0" w:space="0" w:color="auto"/>
                        <w:left w:val="none" w:sz="0" w:space="0" w:color="auto"/>
                        <w:bottom w:val="none" w:sz="0" w:space="0" w:color="auto"/>
                        <w:right w:val="none" w:sz="0" w:space="0" w:color="auto"/>
                      </w:divBdr>
                      <w:divsChild>
                        <w:div w:id="460880425">
                          <w:marLeft w:val="0"/>
                          <w:marRight w:val="0"/>
                          <w:marTop w:val="0"/>
                          <w:marBottom w:val="0"/>
                          <w:divBdr>
                            <w:top w:val="none" w:sz="0" w:space="0" w:color="auto"/>
                            <w:left w:val="none" w:sz="0" w:space="0" w:color="auto"/>
                            <w:bottom w:val="none" w:sz="0" w:space="0" w:color="auto"/>
                            <w:right w:val="none" w:sz="0" w:space="0" w:color="auto"/>
                          </w:divBdr>
                        </w:div>
                        <w:div w:id="1739938319">
                          <w:marLeft w:val="0"/>
                          <w:marRight w:val="0"/>
                          <w:marTop w:val="0"/>
                          <w:marBottom w:val="0"/>
                          <w:divBdr>
                            <w:top w:val="none" w:sz="0" w:space="0" w:color="auto"/>
                            <w:left w:val="none" w:sz="0" w:space="0" w:color="auto"/>
                            <w:bottom w:val="none" w:sz="0" w:space="0" w:color="auto"/>
                            <w:right w:val="none" w:sz="0" w:space="0" w:color="auto"/>
                          </w:divBdr>
                          <w:divsChild>
                            <w:div w:id="296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70110">
              <w:marLeft w:val="0"/>
              <w:marRight w:val="0"/>
              <w:marTop w:val="0"/>
              <w:marBottom w:val="0"/>
              <w:divBdr>
                <w:top w:val="none" w:sz="0" w:space="0" w:color="auto"/>
                <w:left w:val="none" w:sz="0" w:space="0" w:color="auto"/>
                <w:bottom w:val="none" w:sz="0" w:space="0" w:color="auto"/>
                <w:right w:val="none" w:sz="0" w:space="0" w:color="auto"/>
              </w:divBdr>
              <w:divsChild>
                <w:div w:id="177279489">
                  <w:marLeft w:val="0"/>
                  <w:marRight w:val="0"/>
                  <w:marTop w:val="0"/>
                  <w:marBottom w:val="0"/>
                  <w:divBdr>
                    <w:top w:val="none" w:sz="0" w:space="0" w:color="auto"/>
                    <w:left w:val="none" w:sz="0" w:space="0" w:color="auto"/>
                    <w:bottom w:val="none" w:sz="0" w:space="0" w:color="auto"/>
                    <w:right w:val="none" w:sz="0" w:space="0" w:color="auto"/>
                  </w:divBdr>
                  <w:divsChild>
                    <w:div w:id="403990585">
                      <w:marLeft w:val="-225"/>
                      <w:marRight w:val="-225"/>
                      <w:marTop w:val="0"/>
                      <w:marBottom w:val="0"/>
                      <w:divBdr>
                        <w:top w:val="none" w:sz="0" w:space="0" w:color="auto"/>
                        <w:left w:val="none" w:sz="0" w:space="0" w:color="auto"/>
                        <w:bottom w:val="none" w:sz="0" w:space="0" w:color="auto"/>
                        <w:right w:val="none" w:sz="0" w:space="0" w:color="auto"/>
                      </w:divBdr>
                      <w:divsChild>
                        <w:div w:id="2137750864">
                          <w:marLeft w:val="0"/>
                          <w:marRight w:val="0"/>
                          <w:marTop w:val="0"/>
                          <w:marBottom w:val="0"/>
                          <w:divBdr>
                            <w:top w:val="none" w:sz="0" w:space="0" w:color="auto"/>
                            <w:left w:val="none" w:sz="0" w:space="0" w:color="auto"/>
                            <w:bottom w:val="none" w:sz="0" w:space="0" w:color="auto"/>
                            <w:right w:val="none" w:sz="0" w:space="0" w:color="auto"/>
                          </w:divBdr>
                          <w:divsChild>
                            <w:div w:id="9489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4494">
          <w:marLeft w:val="0"/>
          <w:marRight w:val="0"/>
          <w:marTop w:val="0"/>
          <w:marBottom w:val="0"/>
          <w:divBdr>
            <w:top w:val="none" w:sz="0" w:space="0" w:color="auto"/>
            <w:left w:val="none" w:sz="0" w:space="0" w:color="auto"/>
            <w:bottom w:val="none" w:sz="0" w:space="0" w:color="auto"/>
            <w:right w:val="none" w:sz="0" w:space="0" w:color="auto"/>
          </w:divBdr>
          <w:divsChild>
            <w:div w:id="1917469113">
              <w:marLeft w:val="-225"/>
              <w:marRight w:val="-225"/>
              <w:marTop w:val="0"/>
              <w:marBottom w:val="0"/>
              <w:divBdr>
                <w:top w:val="none" w:sz="0" w:space="0" w:color="auto"/>
                <w:left w:val="none" w:sz="0" w:space="0" w:color="auto"/>
                <w:bottom w:val="none" w:sz="0" w:space="0" w:color="auto"/>
                <w:right w:val="none" w:sz="0" w:space="0" w:color="auto"/>
              </w:divBdr>
              <w:divsChild>
                <w:div w:id="193888084">
                  <w:marLeft w:val="0"/>
                  <w:marRight w:val="0"/>
                  <w:marTop w:val="0"/>
                  <w:marBottom w:val="0"/>
                  <w:divBdr>
                    <w:top w:val="none" w:sz="0" w:space="0" w:color="auto"/>
                    <w:left w:val="none" w:sz="0" w:space="0" w:color="auto"/>
                    <w:bottom w:val="none" w:sz="0" w:space="0" w:color="auto"/>
                    <w:right w:val="none" w:sz="0" w:space="0" w:color="auto"/>
                  </w:divBdr>
                  <w:divsChild>
                    <w:div w:id="526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708">
          <w:marLeft w:val="0"/>
          <w:marRight w:val="0"/>
          <w:marTop w:val="0"/>
          <w:marBottom w:val="0"/>
          <w:divBdr>
            <w:top w:val="none" w:sz="0" w:space="0" w:color="auto"/>
            <w:left w:val="none" w:sz="0" w:space="0" w:color="auto"/>
            <w:bottom w:val="none" w:sz="0" w:space="0" w:color="auto"/>
            <w:right w:val="none" w:sz="0" w:space="0" w:color="auto"/>
          </w:divBdr>
          <w:divsChild>
            <w:div w:id="404454234">
              <w:marLeft w:val="-225"/>
              <w:marRight w:val="-225"/>
              <w:marTop w:val="0"/>
              <w:marBottom w:val="0"/>
              <w:divBdr>
                <w:top w:val="none" w:sz="0" w:space="0" w:color="auto"/>
                <w:left w:val="none" w:sz="0" w:space="0" w:color="auto"/>
                <w:bottom w:val="none" w:sz="0" w:space="0" w:color="auto"/>
                <w:right w:val="none" w:sz="0" w:space="0" w:color="auto"/>
              </w:divBdr>
              <w:divsChild>
                <w:div w:id="3393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240">
          <w:marLeft w:val="0"/>
          <w:marRight w:val="0"/>
          <w:marTop w:val="0"/>
          <w:marBottom w:val="0"/>
          <w:divBdr>
            <w:top w:val="none" w:sz="0" w:space="0" w:color="auto"/>
            <w:left w:val="none" w:sz="0" w:space="0" w:color="auto"/>
            <w:bottom w:val="none" w:sz="0" w:space="0" w:color="auto"/>
            <w:right w:val="none" w:sz="0" w:space="0" w:color="auto"/>
          </w:divBdr>
          <w:divsChild>
            <w:div w:id="2038194494">
              <w:marLeft w:val="0"/>
              <w:marRight w:val="0"/>
              <w:marTop w:val="0"/>
              <w:marBottom w:val="0"/>
              <w:divBdr>
                <w:top w:val="none" w:sz="0" w:space="0" w:color="auto"/>
                <w:left w:val="none" w:sz="0" w:space="0" w:color="auto"/>
                <w:bottom w:val="none" w:sz="0" w:space="0" w:color="auto"/>
                <w:right w:val="none" w:sz="0" w:space="0" w:color="auto"/>
              </w:divBdr>
              <w:divsChild>
                <w:div w:id="1766343730">
                  <w:marLeft w:val="0"/>
                  <w:marRight w:val="0"/>
                  <w:marTop w:val="0"/>
                  <w:marBottom w:val="0"/>
                  <w:divBdr>
                    <w:top w:val="none" w:sz="0" w:space="0" w:color="auto"/>
                    <w:left w:val="none" w:sz="0" w:space="0" w:color="auto"/>
                    <w:bottom w:val="none" w:sz="0" w:space="0" w:color="auto"/>
                    <w:right w:val="none" w:sz="0" w:space="0" w:color="auto"/>
                  </w:divBdr>
                </w:div>
                <w:div w:id="129788435">
                  <w:marLeft w:val="0"/>
                  <w:marRight w:val="0"/>
                  <w:marTop w:val="0"/>
                  <w:marBottom w:val="0"/>
                  <w:divBdr>
                    <w:top w:val="none" w:sz="0" w:space="0" w:color="auto"/>
                    <w:left w:val="none" w:sz="0" w:space="0" w:color="auto"/>
                    <w:bottom w:val="none" w:sz="0" w:space="0" w:color="auto"/>
                    <w:right w:val="none" w:sz="0" w:space="0" w:color="auto"/>
                  </w:divBdr>
                </w:div>
                <w:div w:id="1686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289">
          <w:marLeft w:val="0"/>
          <w:marRight w:val="0"/>
          <w:marTop w:val="0"/>
          <w:marBottom w:val="0"/>
          <w:divBdr>
            <w:top w:val="none" w:sz="0" w:space="0" w:color="auto"/>
            <w:left w:val="none" w:sz="0" w:space="0" w:color="auto"/>
            <w:bottom w:val="none" w:sz="0" w:space="0" w:color="auto"/>
            <w:right w:val="none" w:sz="0" w:space="0" w:color="auto"/>
          </w:divBdr>
          <w:divsChild>
            <w:div w:id="1384019940">
              <w:marLeft w:val="-225"/>
              <w:marRight w:val="-225"/>
              <w:marTop w:val="0"/>
              <w:marBottom w:val="0"/>
              <w:divBdr>
                <w:top w:val="none" w:sz="0" w:space="0" w:color="auto"/>
                <w:left w:val="none" w:sz="0" w:space="0" w:color="auto"/>
                <w:bottom w:val="none" w:sz="0" w:space="0" w:color="auto"/>
                <w:right w:val="none" w:sz="0" w:space="0" w:color="auto"/>
              </w:divBdr>
              <w:divsChild>
                <w:div w:id="84309079">
                  <w:marLeft w:val="0"/>
                  <w:marRight w:val="0"/>
                  <w:marTop w:val="0"/>
                  <w:marBottom w:val="0"/>
                  <w:divBdr>
                    <w:top w:val="none" w:sz="0" w:space="0" w:color="auto"/>
                    <w:left w:val="none" w:sz="0" w:space="0" w:color="auto"/>
                    <w:bottom w:val="none" w:sz="0" w:space="0" w:color="auto"/>
                    <w:right w:val="none" w:sz="0" w:space="0" w:color="auto"/>
                  </w:divBdr>
                  <w:divsChild>
                    <w:div w:id="1786541044">
                      <w:marLeft w:val="0"/>
                      <w:marRight w:val="0"/>
                      <w:marTop w:val="0"/>
                      <w:marBottom w:val="0"/>
                      <w:divBdr>
                        <w:top w:val="none" w:sz="0" w:space="0" w:color="auto"/>
                        <w:left w:val="none" w:sz="0" w:space="0" w:color="auto"/>
                        <w:bottom w:val="none" w:sz="0" w:space="0" w:color="auto"/>
                        <w:right w:val="none" w:sz="0" w:space="0" w:color="auto"/>
                      </w:divBdr>
                    </w:div>
                    <w:div w:id="1786195815">
                      <w:marLeft w:val="0"/>
                      <w:marRight w:val="0"/>
                      <w:marTop w:val="0"/>
                      <w:marBottom w:val="0"/>
                      <w:divBdr>
                        <w:top w:val="none" w:sz="0" w:space="0" w:color="auto"/>
                        <w:left w:val="none" w:sz="0" w:space="0" w:color="auto"/>
                        <w:bottom w:val="none" w:sz="0" w:space="0" w:color="auto"/>
                        <w:right w:val="none" w:sz="0" w:space="0" w:color="auto"/>
                      </w:divBdr>
                    </w:div>
                    <w:div w:id="1649044248">
                      <w:marLeft w:val="0"/>
                      <w:marRight w:val="0"/>
                      <w:marTop w:val="0"/>
                      <w:marBottom w:val="0"/>
                      <w:divBdr>
                        <w:top w:val="none" w:sz="0" w:space="0" w:color="auto"/>
                        <w:left w:val="none" w:sz="0" w:space="0" w:color="auto"/>
                        <w:bottom w:val="none" w:sz="0" w:space="0" w:color="auto"/>
                        <w:right w:val="none" w:sz="0" w:space="0" w:color="auto"/>
                      </w:divBdr>
                    </w:div>
                    <w:div w:id="9784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0936">
              <w:marLeft w:val="0"/>
              <w:marRight w:val="0"/>
              <w:marTop w:val="0"/>
              <w:marBottom w:val="0"/>
              <w:divBdr>
                <w:top w:val="none" w:sz="0" w:space="0" w:color="auto"/>
                <w:left w:val="none" w:sz="0" w:space="0" w:color="auto"/>
                <w:bottom w:val="none" w:sz="0" w:space="0" w:color="auto"/>
                <w:right w:val="none" w:sz="0" w:space="0" w:color="auto"/>
              </w:divBdr>
              <w:divsChild>
                <w:div w:id="3198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393">
      <w:bodyDiv w:val="1"/>
      <w:marLeft w:val="0"/>
      <w:marRight w:val="0"/>
      <w:marTop w:val="0"/>
      <w:marBottom w:val="0"/>
      <w:divBdr>
        <w:top w:val="none" w:sz="0" w:space="0" w:color="auto"/>
        <w:left w:val="none" w:sz="0" w:space="0" w:color="auto"/>
        <w:bottom w:val="none" w:sz="0" w:space="0" w:color="auto"/>
        <w:right w:val="none" w:sz="0" w:space="0" w:color="auto"/>
      </w:divBdr>
      <w:divsChild>
        <w:div w:id="104010975">
          <w:marLeft w:val="0"/>
          <w:marRight w:val="0"/>
          <w:marTop w:val="0"/>
          <w:marBottom w:val="0"/>
          <w:divBdr>
            <w:top w:val="none" w:sz="0" w:space="0" w:color="auto"/>
            <w:left w:val="none" w:sz="0" w:space="0" w:color="auto"/>
            <w:bottom w:val="none" w:sz="0" w:space="0" w:color="auto"/>
            <w:right w:val="none" w:sz="0" w:space="0" w:color="auto"/>
          </w:divBdr>
        </w:div>
        <w:div w:id="1672634736">
          <w:marLeft w:val="0"/>
          <w:marRight w:val="0"/>
          <w:marTop w:val="0"/>
          <w:marBottom w:val="0"/>
          <w:divBdr>
            <w:top w:val="none" w:sz="0" w:space="0" w:color="auto"/>
            <w:left w:val="none" w:sz="0" w:space="0" w:color="auto"/>
            <w:bottom w:val="none" w:sz="0" w:space="0" w:color="auto"/>
            <w:right w:val="none" w:sz="0" w:space="0" w:color="auto"/>
          </w:divBdr>
        </w:div>
        <w:div w:id="1830905774">
          <w:marLeft w:val="0"/>
          <w:marRight w:val="0"/>
          <w:marTop w:val="0"/>
          <w:marBottom w:val="0"/>
          <w:divBdr>
            <w:top w:val="none" w:sz="0" w:space="0" w:color="auto"/>
            <w:left w:val="none" w:sz="0" w:space="0" w:color="auto"/>
            <w:bottom w:val="none" w:sz="0" w:space="0" w:color="auto"/>
            <w:right w:val="none" w:sz="0" w:space="0" w:color="auto"/>
          </w:divBdr>
          <w:divsChild>
            <w:div w:id="1188758497">
              <w:marLeft w:val="0"/>
              <w:marRight w:val="0"/>
              <w:marTop w:val="0"/>
              <w:marBottom w:val="0"/>
              <w:divBdr>
                <w:top w:val="none" w:sz="0" w:space="0" w:color="auto"/>
                <w:left w:val="none" w:sz="0" w:space="0" w:color="auto"/>
                <w:bottom w:val="none" w:sz="0" w:space="0" w:color="auto"/>
                <w:right w:val="none" w:sz="0" w:space="0" w:color="auto"/>
              </w:divBdr>
              <w:divsChild>
                <w:div w:id="1534462451">
                  <w:marLeft w:val="-225"/>
                  <w:marRight w:val="-225"/>
                  <w:marTop w:val="0"/>
                  <w:marBottom w:val="0"/>
                  <w:divBdr>
                    <w:top w:val="none" w:sz="0" w:space="0" w:color="auto"/>
                    <w:left w:val="none" w:sz="0" w:space="0" w:color="auto"/>
                    <w:bottom w:val="none" w:sz="0" w:space="0" w:color="auto"/>
                    <w:right w:val="none" w:sz="0" w:space="0" w:color="auto"/>
                  </w:divBdr>
                  <w:divsChild>
                    <w:div w:id="780338679">
                      <w:marLeft w:val="0"/>
                      <w:marRight w:val="0"/>
                      <w:marTop w:val="0"/>
                      <w:marBottom w:val="0"/>
                      <w:divBdr>
                        <w:top w:val="none" w:sz="0" w:space="0" w:color="auto"/>
                        <w:left w:val="none" w:sz="0" w:space="0" w:color="auto"/>
                        <w:bottom w:val="none" w:sz="0" w:space="0" w:color="auto"/>
                        <w:right w:val="none" w:sz="0" w:space="0" w:color="auto"/>
                      </w:divBdr>
                      <w:divsChild>
                        <w:div w:id="409084899">
                          <w:marLeft w:val="0"/>
                          <w:marRight w:val="0"/>
                          <w:marTop w:val="0"/>
                          <w:marBottom w:val="0"/>
                          <w:divBdr>
                            <w:top w:val="none" w:sz="0" w:space="0" w:color="auto"/>
                            <w:left w:val="none" w:sz="0" w:space="0" w:color="auto"/>
                            <w:bottom w:val="none" w:sz="0" w:space="0" w:color="auto"/>
                            <w:right w:val="none" w:sz="0" w:space="0" w:color="auto"/>
                          </w:divBdr>
                        </w:div>
                        <w:div w:id="1310867408">
                          <w:marLeft w:val="0"/>
                          <w:marRight w:val="0"/>
                          <w:marTop w:val="0"/>
                          <w:marBottom w:val="0"/>
                          <w:divBdr>
                            <w:top w:val="none" w:sz="0" w:space="0" w:color="auto"/>
                            <w:left w:val="none" w:sz="0" w:space="0" w:color="auto"/>
                            <w:bottom w:val="none" w:sz="0" w:space="0" w:color="auto"/>
                            <w:right w:val="none" w:sz="0" w:space="0" w:color="auto"/>
                          </w:divBdr>
                          <w:divsChild>
                            <w:div w:id="1384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7741">
              <w:marLeft w:val="0"/>
              <w:marRight w:val="0"/>
              <w:marTop w:val="0"/>
              <w:marBottom w:val="0"/>
              <w:divBdr>
                <w:top w:val="none" w:sz="0" w:space="0" w:color="auto"/>
                <w:left w:val="none" w:sz="0" w:space="0" w:color="auto"/>
                <w:bottom w:val="none" w:sz="0" w:space="0" w:color="auto"/>
                <w:right w:val="none" w:sz="0" w:space="0" w:color="auto"/>
              </w:divBdr>
              <w:divsChild>
                <w:div w:id="790980488">
                  <w:marLeft w:val="0"/>
                  <w:marRight w:val="0"/>
                  <w:marTop w:val="0"/>
                  <w:marBottom w:val="0"/>
                  <w:divBdr>
                    <w:top w:val="none" w:sz="0" w:space="0" w:color="auto"/>
                    <w:left w:val="none" w:sz="0" w:space="0" w:color="auto"/>
                    <w:bottom w:val="none" w:sz="0" w:space="0" w:color="auto"/>
                    <w:right w:val="none" w:sz="0" w:space="0" w:color="auto"/>
                  </w:divBdr>
                  <w:divsChild>
                    <w:div w:id="1420445245">
                      <w:marLeft w:val="-225"/>
                      <w:marRight w:val="-225"/>
                      <w:marTop w:val="0"/>
                      <w:marBottom w:val="0"/>
                      <w:divBdr>
                        <w:top w:val="none" w:sz="0" w:space="0" w:color="auto"/>
                        <w:left w:val="none" w:sz="0" w:space="0" w:color="auto"/>
                        <w:bottom w:val="none" w:sz="0" w:space="0" w:color="auto"/>
                        <w:right w:val="none" w:sz="0" w:space="0" w:color="auto"/>
                      </w:divBdr>
                      <w:divsChild>
                        <w:div w:id="920262049">
                          <w:marLeft w:val="0"/>
                          <w:marRight w:val="0"/>
                          <w:marTop w:val="0"/>
                          <w:marBottom w:val="0"/>
                          <w:divBdr>
                            <w:top w:val="none" w:sz="0" w:space="0" w:color="auto"/>
                            <w:left w:val="none" w:sz="0" w:space="0" w:color="auto"/>
                            <w:bottom w:val="none" w:sz="0" w:space="0" w:color="auto"/>
                            <w:right w:val="none" w:sz="0" w:space="0" w:color="auto"/>
                          </w:divBdr>
                          <w:divsChild>
                            <w:div w:id="16402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3632">
          <w:marLeft w:val="0"/>
          <w:marRight w:val="0"/>
          <w:marTop w:val="0"/>
          <w:marBottom w:val="0"/>
          <w:divBdr>
            <w:top w:val="none" w:sz="0" w:space="0" w:color="auto"/>
            <w:left w:val="none" w:sz="0" w:space="0" w:color="auto"/>
            <w:bottom w:val="none" w:sz="0" w:space="0" w:color="auto"/>
            <w:right w:val="none" w:sz="0" w:space="0" w:color="auto"/>
          </w:divBdr>
          <w:divsChild>
            <w:div w:id="666248295">
              <w:marLeft w:val="-225"/>
              <w:marRight w:val="-225"/>
              <w:marTop w:val="0"/>
              <w:marBottom w:val="0"/>
              <w:divBdr>
                <w:top w:val="none" w:sz="0" w:space="0" w:color="auto"/>
                <w:left w:val="none" w:sz="0" w:space="0" w:color="auto"/>
                <w:bottom w:val="none" w:sz="0" w:space="0" w:color="auto"/>
                <w:right w:val="none" w:sz="0" w:space="0" w:color="auto"/>
              </w:divBdr>
              <w:divsChild>
                <w:div w:id="433402935">
                  <w:marLeft w:val="0"/>
                  <w:marRight w:val="0"/>
                  <w:marTop w:val="0"/>
                  <w:marBottom w:val="0"/>
                  <w:divBdr>
                    <w:top w:val="none" w:sz="0" w:space="0" w:color="auto"/>
                    <w:left w:val="none" w:sz="0" w:space="0" w:color="auto"/>
                    <w:bottom w:val="none" w:sz="0" w:space="0" w:color="auto"/>
                    <w:right w:val="none" w:sz="0" w:space="0" w:color="auto"/>
                  </w:divBdr>
                  <w:divsChild>
                    <w:div w:id="176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2598">
          <w:marLeft w:val="0"/>
          <w:marRight w:val="0"/>
          <w:marTop w:val="0"/>
          <w:marBottom w:val="0"/>
          <w:divBdr>
            <w:top w:val="none" w:sz="0" w:space="0" w:color="auto"/>
            <w:left w:val="none" w:sz="0" w:space="0" w:color="auto"/>
            <w:bottom w:val="none" w:sz="0" w:space="0" w:color="auto"/>
            <w:right w:val="none" w:sz="0" w:space="0" w:color="auto"/>
          </w:divBdr>
          <w:divsChild>
            <w:div w:id="1123381862">
              <w:marLeft w:val="-225"/>
              <w:marRight w:val="-225"/>
              <w:marTop w:val="0"/>
              <w:marBottom w:val="0"/>
              <w:divBdr>
                <w:top w:val="none" w:sz="0" w:space="0" w:color="auto"/>
                <w:left w:val="none" w:sz="0" w:space="0" w:color="auto"/>
                <w:bottom w:val="none" w:sz="0" w:space="0" w:color="auto"/>
                <w:right w:val="none" w:sz="0" w:space="0" w:color="auto"/>
              </w:divBdr>
              <w:divsChild>
                <w:div w:id="1078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9731">
          <w:marLeft w:val="0"/>
          <w:marRight w:val="0"/>
          <w:marTop w:val="0"/>
          <w:marBottom w:val="0"/>
          <w:divBdr>
            <w:top w:val="none" w:sz="0" w:space="0" w:color="auto"/>
            <w:left w:val="none" w:sz="0" w:space="0" w:color="auto"/>
            <w:bottom w:val="none" w:sz="0" w:space="0" w:color="auto"/>
            <w:right w:val="none" w:sz="0" w:space="0" w:color="auto"/>
          </w:divBdr>
          <w:divsChild>
            <w:div w:id="1815947108">
              <w:marLeft w:val="0"/>
              <w:marRight w:val="0"/>
              <w:marTop w:val="0"/>
              <w:marBottom w:val="0"/>
              <w:divBdr>
                <w:top w:val="none" w:sz="0" w:space="0" w:color="auto"/>
                <w:left w:val="none" w:sz="0" w:space="0" w:color="auto"/>
                <w:bottom w:val="none" w:sz="0" w:space="0" w:color="auto"/>
                <w:right w:val="none" w:sz="0" w:space="0" w:color="auto"/>
              </w:divBdr>
              <w:divsChild>
                <w:div w:id="841435646">
                  <w:marLeft w:val="0"/>
                  <w:marRight w:val="0"/>
                  <w:marTop w:val="0"/>
                  <w:marBottom w:val="0"/>
                  <w:divBdr>
                    <w:top w:val="none" w:sz="0" w:space="0" w:color="auto"/>
                    <w:left w:val="none" w:sz="0" w:space="0" w:color="auto"/>
                    <w:bottom w:val="none" w:sz="0" w:space="0" w:color="auto"/>
                    <w:right w:val="none" w:sz="0" w:space="0" w:color="auto"/>
                  </w:divBdr>
                </w:div>
                <w:div w:id="1871142387">
                  <w:marLeft w:val="0"/>
                  <w:marRight w:val="0"/>
                  <w:marTop w:val="0"/>
                  <w:marBottom w:val="0"/>
                  <w:divBdr>
                    <w:top w:val="none" w:sz="0" w:space="0" w:color="auto"/>
                    <w:left w:val="none" w:sz="0" w:space="0" w:color="auto"/>
                    <w:bottom w:val="none" w:sz="0" w:space="0" w:color="auto"/>
                    <w:right w:val="none" w:sz="0" w:space="0" w:color="auto"/>
                  </w:divBdr>
                </w:div>
                <w:div w:id="4180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929">
          <w:marLeft w:val="0"/>
          <w:marRight w:val="0"/>
          <w:marTop w:val="0"/>
          <w:marBottom w:val="0"/>
          <w:divBdr>
            <w:top w:val="none" w:sz="0" w:space="0" w:color="auto"/>
            <w:left w:val="none" w:sz="0" w:space="0" w:color="auto"/>
            <w:bottom w:val="none" w:sz="0" w:space="0" w:color="auto"/>
            <w:right w:val="none" w:sz="0" w:space="0" w:color="auto"/>
          </w:divBdr>
          <w:divsChild>
            <w:div w:id="466555886">
              <w:marLeft w:val="-225"/>
              <w:marRight w:val="-225"/>
              <w:marTop w:val="0"/>
              <w:marBottom w:val="0"/>
              <w:divBdr>
                <w:top w:val="none" w:sz="0" w:space="0" w:color="auto"/>
                <w:left w:val="none" w:sz="0" w:space="0" w:color="auto"/>
                <w:bottom w:val="none" w:sz="0" w:space="0" w:color="auto"/>
                <w:right w:val="none" w:sz="0" w:space="0" w:color="auto"/>
              </w:divBdr>
              <w:divsChild>
                <w:div w:id="229704618">
                  <w:marLeft w:val="0"/>
                  <w:marRight w:val="0"/>
                  <w:marTop w:val="0"/>
                  <w:marBottom w:val="0"/>
                  <w:divBdr>
                    <w:top w:val="none" w:sz="0" w:space="0" w:color="auto"/>
                    <w:left w:val="none" w:sz="0" w:space="0" w:color="auto"/>
                    <w:bottom w:val="none" w:sz="0" w:space="0" w:color="auto"/>
                    <w:right w:val="none" w:sz="0" w:space="0" w:color="auto"/>
                  </w:divBdr>
                  <w:divsChild>
                    <w:div w:id="1506437421">
                      <w:marLeft w:val="0"/>
                      <w:marRight w:val="0"/>
                      <w:marTop w:val="0"/>
                      <w:marBottom w:val="0"/>
                      <w:divBdr>
                        <w:top w:val="none" w:sz="0" w:space="0" w:color="auto"/>
                        <w:left w:val="none" w:sz="0" w:space="0" w:color="auto"/>
                        <w:bottom w:val="none" w:sz="0" w:space="0" w:color="auto"/>
                        <w:right w:val="none" w:sz="0" w:space="0" w:color="auto"/>
                      </w:divBdr>
                    </w:div>
                    <w:div w:id="1467627295">
                      <w:marLeft w:val="0"/>
                      <w:marRight w:val="0"/>
                      <w:marTop w:val="0"/>
                      <w:marBottom w:val="0"/>
                      <w:divBdr>
                        <w:top w:val="none" w:sz="0" w:space="0" w:color="auto"/>
                        <w:left w:val="none" w:sz="0" w:space="0" w:color="auto"/>
                        <w:bottom w:val="none" w:sz="0" w:space="0" w:color="auto"/>
                        <w:right w:val="none" w:sz="0" w:space="0" w:color="auto"/>
                      </w:divBdr>
                    </w:div>
                    <w:div w:id="702633770">
                      <w:marLeft w:val="0"/>
                      <w:marRight w:val="0"/>
                      <w:marTop w:val="0"/>
                      <w:marBottom w:val="0"/>
                      <w:divBdr>
                        <w:top w:val="none" w:sz="0" w:space="0" w:color="auto"/>
                        <w:left w:val="none" w:sz="0" w:space="0" w:color="auto"/>
                        <w:bottom w:val="none" w:sz="0" w:space="0" w:color="auto"/>
                        <w:right w:val="none" w:sz="0" w:space="0" w:color="auto"/>
                      </w:divBdr>
                    </w:div>
                    <w:div w:id="1632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3416">
              <w:marLeft w:val="0"/>
              <w:marRight w:val="0"/>
              <w:marTop w:val="0"/>
              <w:marBottom w:val="0"/>
              <w:divBdr>
                <w:top w:val="none" w:sz="0" w:space="0" w:color="auto"/>
                <w:left w:val="none" w:sz="0" w:space="0" w:color="auto"/>
                <w:bottom w:val="none" w:sz="0" w:space="0" w:color="auto"/>
                <w:right w:val="none" w:sz="0" w:space="0" w:color="auto"/>
              </w:divBdr>
              <w:divsChild>
                <w:div w:id="7560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er-1723486.cld.bz/haruv-special-edition-01-2020/10/" TargetMode="External"/><Relationship Id="rId299" Type="http://schemas.openxmlformats.org/officeDocument/2006/relationships/hyperlink" Target="https://user-1723486.cld.bz/haruv-nekudat-mifgash/haruv-nekudat-mifgash-6/4/" TargetMode="External"/><Relationship Id="rId21" Type="http://schemas.openxmlformats.org/officeDocument/2006/relationships/hyperlink" Target="https://user-1723486.cld.bz/haruv-nekudat-mifgash-24/72/" TargetMode="External"/><Relationship Id="rId63" Type="http://schemas.openxmlformats.org/officeDocument/2006/relationships/hyperlink" Target="https://user-1723486.cld.bz/haruv-nekudat-mifgash-22/94/" TargetMode="External"/><Relationship Id="rId159" Type="http://schemas.openxmlformats.org/officeDocument/2006/relationships/hyperlink" Target="https://user-1723486.cld.bz/haruv-nekudat-mifgash-15" TargetMode="External"/><Relationship Id="rId324" Type="http://schemas.openxmlformats.org/officeDocument/2006/relationships/hyperlink" Target="https://user-1723486.cld.bz/haruv-nekudat-mifgash/haruv-nekudat-mifgash-5/50/" TargetMode="External"/><Relationship Id="rId366" Type="http://schemas.openxmlformats.org/officeDocument/2006/relationships/hyperlink" Target="https://user-1723486.cld.bz/haruv-nekudat-mifgash-2/30/" TargetMode="External"/><Relationship Id="rId170" Type="http://schemas.openxmlformats.org/officeDocument/2006/relationships/hyperlink" Target="https://user-1723486.cld.bz/haruv-nekudat-mifgash-15/46/" TargetMode="External"/><Relationship Id="rId226" Type="http://schemas.openxmlformats.org/officeDocument/2006/relationships/hyperlink" Target="https://user-1723486.cld.bz/nekudat-mifgash-11" TargetMode="External"/><Relationship Id="rId268" Type="http://schemas.openxmlformats.org/officeDocument/2006/relationships/hyperlink" Target="https://user-1723486.cld.bz/haruv-nekudat-mifgash/haruv-nekudat-mifgash-8/4/" TargetMode="External"/><Relationship Id="rId32" Type="http://schemas.openxmlformats.org/officeDocument/2006/relationships/hyperlink" Target="https://user-1723486.cld.bz/haruv-nekudat-mifgash-23/30/" TargetMode="External"/><Relationship Id="rId74" Type="http://schemas.openxmlformats.org/officeDocument/2006/relationships/hyperlink" Target="https://user-1723486.cld.bz/haruv-nekudat-mifgash-21/42/" TargetMode="External"/><Relationship Id="rId128" Type="http://schemas.openxmlformats.org/officeDocument/2006/relationships/hyperlink" Target="https://user-1723486.cld.bz/haruv-nekudat-mifgash-17/8/" TargetMode="External"/><Relationship Id="rId335" Type="http://schemas.openxmlformats.org/officeDocument/2006/relationships/hyperlink" Target="https://user-1723486.cld.bz/haruv-nekudat-mifgash-4/38/" TargetMode="External"/><Relationship Id="rId377" Type="http://schemas.openxmlformats.org/officeDocument/2006/relationships/hyperlink" Target="https://user-1723486.cld.bz/haruv-nekudat-mifgash-1/14/" TargetMode="External"/><Relationship Id="rId5" Type="http://schemas.openxmlformats.org/officeDocument/2006/relationships/webSettings" Target="webSettings.xml"/><Relationship Id="rId181" Type="http://schemas.openxmlformats.org/officeDocument/2006/relationships/hyperlink" Target="https://user-1723486.cld.bz/haruv-nekudat-mifgash-14/16/" TargetMode="External"/><Relationship Id="rId237" Type="http://schemas.openxmlformats.org/officeDocument/2006/relationships/hyperlink" Target="https://user-1723486.cld.bz/nekudat-mifgash-11/40/" TargetMode="External"/><Relationship Id="rId279" Type="http://schemas.openxmlformats.org/officeDocument/2006/relationships/hyperlink" Target="https://user-1723486.cld.bz/haruv-nekudat-mifgash/haruv-nekudat-mifgash-8/42/" TargetMode="External"/><Relationship Id="rId43" Type="http://schemas.openxmlformats.org/officeDocument/2006/relationships/hyperlink" Target="https://user-1723486.cld.bz/haruv-nekudat-mifgash-23/80/" TargetMode="External"/><Relationship Id="rId139" Type="http://schemas.openxmlformats.org/officeDocument/2006/relationships/hyperlink" Target="https://user-1723486.cld.bz/haruv-nekudat-mifgash-17/50/" TargetMode="External"/><Relationship Id="rId290" Type="http://schemas.openxmlformats.org/officeDocument/2006/relationships/hyperlink" Target="https://user-1723486.cld.bz/haruv-nekudat-mifgash/haruv-nekudat-mifgash-7/28/" TargetMode="External"/><Relationship Id="rId304" Type="http://schemas.openxmlformats.org/officeDocument/2006/relationships/hyperlink" Target="https://user-1723486.cld.bz/haruv-nekudat-mifgash/haruv-nekudat-mifgash-6/26/" TargetMode="External"/><Relationship Id="rId346" Type="http://schemas.openxmlformats.org/officeDocument/2006/relationships/hyperlink" Target="https://user-1723486.cld.bz/haruv-nekudat-mifgash-3/15/" TargetMode="External"/><Relationship Id="rId85" Type="http://schemas.openxmlformats.org/officeDocument/2006/relationships/hyperlink" Target="https://user-1723486.cld.bz/haruv-nekudat-mifgash-20/16/" TargetMode="External"/><Relationship Id="rId150" Type="http://schemas.openxmlformats.org/officeDocument/2006/relationships/hyperlink" Target="https://user-1723486.cld.bz/haruv-nekudat-mifgash-16/38/" TargetMode="External"/><Relationship Id="rId192" Type="http://schemas.openxmlformats.org/officeDocument/2006/relationships/hyperlink" Target="https://user-1723486.cld.bz/haruv-nekudat-mifgash-14/62/" TargetMode="External"/><Relationship Id="rId206" Type="http://schemas.openxmlformats.org/officeDocument/2006/relationships/hyperlink" Target="https://user-1723486.cld.bz/nekudat-mifgash-13/38/" TargetMode="External"/><Relationship Id="rId248" Type="http://schemas.openxmlformats.org/officeDocument/2006/relationships/hyperlink" Target="https://user-1723486.cld.bz/nekudat-mifgash-10/34/" TargetMode="External"/><Relationship Id="rId12" Type="http://schemas.openxmlformats.org/officeDocument/2006/relationships/hyperlink" Target="https://user-1723486.cld.bz/haruv-nekudat-mifgash-24/16/" TargetMode="External"/><Relationship Id="rId108" Type="http://schemas.openxmlformats.org/officeDocument/2006/relationships/hyperlink" Target="https://user-1723486.cld.bz/haruv-nekudat-mifgash-19/42/" TargetMode="External"/><Relationship Id="rId315" Type="http://schemas.openxmlformats.org/officeDocument/2006/relationships/hyperlink" Target="https://user-1723486.cld.bz/haruv-nekudat-mifgash/haruv-nekudat-mifgash-5/18/" TargetMode="External"/><Relationship Id="rId357" Type="http://schemas.openxmlformats.org/officeDocument/2006/relationships/hyperlink" Target="https://user-1723486.cld.bz/haruv-nekudat-mifgash-2/4/" TargetMode="External"/><Relationship Id="rId54" Type="http://schemas.openxmlformats.org/officeDocument/2006/relationships/hyperlink" Target="https://user-1723486.cld.bz/haruv-nekudat-mifgash-22/44/" TargetMode="External"/><Relationship Id="rId96" Type="http://schemas.openxmlformats.org/officeDocument/2006/relationships/hyperlink" Target="https://user-1723486.cld.bz/haruv-nekudat-mifgash-20/64/" TargetMode="External"/><Relationship Id="rId161" Type="http://schemas.openxmlformats.org/officeDocument/2006/relationships/hyperlink" Target="https://user-1723486.cld.bz/haruv-nekudat-mifgash-15/8/" TargetMode="External"/><Relationship Id="rId217" Type="http://schemas.openxmlformats.org/officeDocument/2006/relationships/hyperlink" Target="https://user-1723486.cld.bz/nekudat-mifgash-12/10/" TargetMode="External"/><Relationship Id="rId259" Type="http://schemas.openxmlformats.org/officeDocument/2006/relationships/hyperlink" Target="https://user-1723486.cld.bz/haruv-nekudat-mifgash/haruv-nekudat-mifgash-9/22/" TargetMode="External"/><Relationship Id="rId23" Type="http://schemas.openxmlformats.org/officeDocument/2006/relationships/hyperlink" Target="https://user-1723486.cld.bz/haruv-nekudat-mifgash-24/84/" TargetMode="External"/><Relationship Id="rId119" Type="http://schemas.openxmlformats.org/officeDocument/2006/relationships/hyperlink" Target="https://user-1723486.cld.bz/haruv-special-edition-01-2020/20/" TargetMode="External"/><Relationship Id="rId270" Type="http://schemas.openxmlformats.org/officeDocument/2006/relationships/hyperlink" Target="https://user-1723486.cld.bz/haruv-nekudat-mifgash/haruv-nekudat-mifgash-8/12/" TargetMode="External"/><Relationship Id="rId326" Type="http://schemas.openxmlformats.org/officeDocument/2006/relationships/hyperlink" Target="https://user-1723486.cld.bz/haruv-nekudat-mifgash-4" TargetMode="External"/><Relationship Id="rId65" Type="http://schemas.openxmlformats.org/officeDocument/2006/relationships/hyperlink" Target="https://user-1723486.cld.bz/haruv-nekudat-mifgash-21/6/" TargetMode="External"/><Relationship Id="rId130" Type="http://schemas.openxmlformats.org/officeDocument/2006/relationships/hyperlink" Target="https://user-1723486.cld.bz/haruv-nekudat-mifgash-17/16/" TargetMode="External"/><Relationship Id="rId368" Type="http://schemas.openxmlformats.org/officeDocument/2006/relationships/hyperlink" Target="https://user-1723486.cld.bz/haruv-nekudat-mifgash-2/32/" TargetMode="External"/><Relationship Id="rId172" Type="http://schemas.openxmlformats.org/officeDocument/2006/relationships/hyperlink" Target="https://user-1723486.cld.bz/haruv-nekudat-mifgash-15/54/" TargetMode="External"/><Relationship Id="rId228" Type="http://schemas.openxmlformats.org/officeDocument/2006/relationships/hyperlink" Target="https://user-1723486.cld.bz/nekudat-mifgash-11/6/" TargetMode="External"/><Relationship Id="rId281" Type="http://schemas.openxmlformats.org/officeDocument/2006/relationships/hyperlink" Target="https://user-1723486.cld.bz/haruv-nekudat-mifgash/haruv-nekudat-mifgash-7" TargetMode="External"/><Relationship Id="rId337" Type="http://schemas.openxmlformats.org/officeDocument/2006/relationships/hyperlink" Target="https://user-1723486.cld.bz/haruv-nekudat-mifgash-4/40/" TargetMode="External"/><Relationship Id="rId34" Type="http://schemas.openxmlformats.org/officeDocument/2006/relationships/hyperlink" Target="https://user-1723486.cld.bz/haruv-nekudat-mifgash-23/40/" TargetMode="External"/><Relationship Id="rId76" Type="http://schemas.openxmlformats.org/officeDocument/2006/relationships/hyperlink" Target="https://user-1723486.cld.bz/haruv-nekudat-mifgash-21/54/" TargetMode="External"/><Relationship Id="rId141" Type="http://schemas.openxmlformats.org/officeDocument/2006/relationships/hyperlink" Target="https://user-1723486.cld.bz/haruv-nekudat-mifgash-16" TargetMode="External"/><Relationship Id="rId379" Type="http://schemas.openxmlformats.org/officeDocument/2006/relationships/hyperlink" Target="https://user-1723486.cld.bz/haruv-nekudat-mifgash-1/18/" TargetMode="External"/><Relationship Id="rId7" Type="http://schemas.openxmlformats.org/officeDocument/2006/relationships/endnotes" Target="endnotes.xml"/><Relationship Id="rId183" Type="http://schemas.openxmlformats.org/officeDocument/2006/relationships/hyperlink" Target="https://user-1723486.cld.bz/haruv-nekudat-mifgash-14/24/" TargetMode="External"/><Relationship Id="rId239" Type="http://schemas.openxmlformats.org/officeDocument/2006/relationships/hyperlink" Target="https://user-1723486.cld.bz/nekudat-mifgash-10" TargetMode="External"/><Relationship Id="rId250" Type="http://schemas.openxmlformats.org/officeDocument/2006/relationships/hyperlink" Target="https://user-1723486.cld.bz/nekudat-mifgash-10/44/" TargetMode="External"/><Relationship Id="rId292" Type="http://schemas.openxmlformats.org/officeDocument/2006/relationships/hyperlink" Target="https://user-1723486.cld.bz/haruv-nekudat-mifgash/haruv-nekudat-mifgash-7/34/" TargetMode="External"/><Relationship Id="rId306" Type="http://schemas.openxmlformats.org/officeDocument/2006/relationships/hyperlink" Target="https://user-1723486.cld.bz/haruv-nekudat-mifgash/haruv-nekudat-mifgash-6/30/" TargetMode="External"/><Relationship Id="rId45" Type="http://schemas.openxmlformats.org/officeDocument/2006/relationships/hyperlink" Target="https://user-1723486.cld.bz/haruv-nekudat-mifgash-22" TargetMode="External"/><Relationship Id="rId87" Type="http://schemas.openxmlformats.org/officeDocument/2006/relationships/hyperlink" Target="https://user-1723486.cld.bz/haruv-nekudat-mifgash-20/26/" TargetMode="External"/><Relationship Id="rId110" Type="http://schemas.openxmlformats.org/officeDocument/2006/relationships/hyperlink" Target="https://user-1723486.cld.bz/haruv-nekudat-mifgash-19/52/" TargetMode="External"/><Relationship Id="rId348" Type="http://schemas.openxmlformats.org/officeDocument/2006/relationships/hyperlink" Target="https://user-1723486.cld.bz/haruv-nekudat-mifgash-3/23/" TargetMode="External"/><Relationship Id="rId152" Type="http://schemas.openxmlformats.org/officeDocument/2006/relationships/hyperlink" Target="https://user-1723486.cld.bz/haruv-nekudat-mifgash-16/48/" TargetMode="External"/><Relationship Id="rId194" Type="http://schemas.openxmlformats.org/officeDocument/2006/relationships/hyperlink" Target="https://user-1723486.cld.bz/nekudat-mifgash-13" TargetMode="External"/><Relationship Id="rId208" Type="http://schemas.openxmlformats.org/officeDocument/2006/relationships/hyperlink" Target="https://user-1723486.cld.bz/nekudat-mifgash-13/46/" TargetMode="External"/><Relationship Id="rId261" Type="http://schemas.openxmlformats.org/officeDocument/2006/relationships/hyperlink" Target="https://user-1723486.cld.bz/haruv-nekudat-mifgash/haruv-nekudat-mifgash-9/28/" TargetMode="External"/><Relationship Id="rId14" Type="http://schemas.openxmlformats.org/officeDocument/2006/relationships/hyperlink" Target="https://user-1723486.cld.bz/haruv-nekudat-mifgash-24/28/" TargetMode="External"/><Relationship Id="rId56" Type="http://schemas.openxmlformats.org/officeDocument/2006/relationships/hyperlink" Target="https://user-1723486.cld.bz/haruv-nekudat-mifgash-22/56/" TargetMode="External"/><Relationship Id="rId317" Type="http://schemas.openxmlformats.org/officeDocument/2006/relationships/hyperlink" Target="https://user-1723486.cld.bz/haruv-nekudat-mifgash/haruv-nekudat-mifgash-5/24/" TargetMode="External"/><Relationship Id="rId359" Type="http://schemas.openxmlformats.org/officeDocument/2006/relationships/hyperlink" Target="https://user-1723486.cld.bz/haruv-nekudat-mifgash-2/8/" TargetMode="External"/><Relationship Id="rId98" Type="http://schemas.openxmlformats.org/officeDocument/2006/relationships/hyperlink" Target="https://user-1723486.cld.bz/haruv-nekudat-mifgash-20/72/" TargetMode="External"/><Relationship Id="rId121" Type="http://schemas.openxmlformats.org/officeDocument/2006/relationships/hyperlink" Target="https://user-1723486.cld.bz/haruv-special-edition-01-2020/28/" TargetMode="External"/><Relationship Id="rId163" Type="http://schemas.openxmlformats.org/officeDocument/2006/relationships/hyperlink" Target="https://user-1723486.cld.bz/haruv-nekudat-mifgash-15/18/" TargetMode="External"/><Relationship Id="rId219" Type="http://schemas.openxmlformats.org/officeDocument/2006/relationships/hyperlink" Target="https://user-1723486.cld.bz/nekudat-mifgash-12/18/" TargetMode="External"/><Relationship Id="rId370" Type="http://schemas.openxmlformats.org/officeDocument/2006/relationships/hyperlink" Target="https://user-1723486.cld.bz/haruv-nekudat-mifgash-2/36/" TargetMode="External"/><Relationship Id="rId230" Type="http://schemas.openxmlformats.org/officeDocument/2006/relationships/hyperlink" Target="https://user-1723486.cld.bz/nekudat-mifgash-11/14/" TargetMode="External"/><Relationship Id="rId25" Type="http://schemas.openxmlformats.org/officeDocument/2006/relationships/hyperlink" Target="https://user-1723486.cld.bz/haruv-nekudat-mifgash-24/92/" TargetMode="External"/><Relationship Id="rId67" Type="http://schemas.openxmlformats.org/officeDocument/2006/relationships/hyperlink" Target="https://user-1723486.cld.bz/haruv-nekudat-mifgash-21/12/" TargetMode="External"/><Relationship Id="rId272" Type="http://schemas.openxmlformats.org/officeDocument/2006/relationships/hyperlink" Target="https://user-1723486.cld.bz/haruv-nekudat-mifgash/haruv-nekudat-mifgash-8/18/" TargetMode="External"/><Relationship Id="rId328" Type="http://schemas.openxmlformats.org/officeDocument/2006/relationships/hyperlink" Target="https://user-1723486.cld.bz/haruv-nekudat-mifgash-4/6/" TargetMode="External"/><Relationship Id="rId132" Type="http://schemas.openxmlformats.org/officeDocument/2006/relationships/hyperlink" Target="https://user-1723486.cld.bz/haruv-nekudat-mifgash-17/22/" TargetMode="External"/><Relationship Id="rId174" Type="http://schemas.openxmlformats.org/officeDocument/2006/relationships/hyperlink" Target="https://user-1723486.cld.bz/haruv-nekudat-mifgash-15/58/" TargetMode="External"/><Relationship Id="rId381" Type="http://schemas.openxmlformats.org/officeDocument/2006/relationships/hyperlink" Target="https://user-1723486.cld.bz/haruv-nekudat-mifgash-1/22/" TargetMode="External"/><Relationship Id="rId241" Type="http://schemas.openxmlformats.org/officeDocument/2006/relationships/hyperlink" Target="https://user-1723486.cld.bz/nekudat-mifgash-10/6/" TargetMode="External"/><Relationship Id="rId36" Type="http://schemas.openxmlformats.org/officeDocument/2006/relationships/hyperlink" Target="https://user-1723486.cld.bz/haruv-nekudat-mifgash-23/48/" TargetMode="External"/><Relationship Id="rId283" Type="http://schemas.openxmlformats.org/officeDocument/2006/relationships/hyperlink" Target="https://user-1723486.cld.bz/haruv-nekudat-mifgash/haruv-nekudat-mifgash-7/4/" TargetMode="External"/><Relationship Id="rId339" Type="http://schemas.openxmlformats.org/officeDocument/2006/relationships/hyperlink" Target="https://user-1723486.cld.bz/haruv-nekudat-mifgash-4/46/" TargetMode="External"/><Relationship Id="rId78" Type="http://schemas.openxmlformats.org/officeDocument/2006/relationships/hyperlink" Target="https://user-1723486.cld.bz/haruv-nekudat-mifgash-21/64/" TargetMode="External"/><Relationship Id="rId101" Type="http://schemas.openxmlformats.org/officeDocument/2006/relationships/hyperlink" Target="https://user-1723486.cld.bz/haruv-nekudat-mifgash-19/12/" TargetMode="External"/><Relationship Id="rId143" Type="http://schemas.openxmlformats.org/officeDocument/2006/relationships/hyperlink" Target="https://user-1723486.cld.bz/haruv-nekudat-mifgash-16/8/" TargetMode="External"/><Relationship Id="rId185" Type="http://schemas.openxmlformats.org/officeDocument/2006/relationships/hyperlink" Target="https://user-1723486.cld.bz/haruv-nekudat-mifgash-14/34/" TargetMode="External"/><Relationship Id="rId350" Type="http://schemas.openxmlformats.org/officeDocument/2006/relationships/hyperlink" Target="https://user-1723486.cld.bz/haruv-nekudat-mifgash-3/25/" TargetMode="External"/><Relationship Id="rId9" Type="http://schemas.openxmlformats.org/officeDocument/2006/relationships/hyperlink" Target="https://user-1723486.cld.bz/haruv-nekudat-mifgash-24" TargetMode="External"/><Relationship Id="rId210" Type="http://schemas.openxmlformats.org/officeDocument/2006/relationships/hyperlink" Target="https://user-1723486.cld.bz/nekudat-mifgash-13/54/" TargetMode="External"/><Relationship Id="rId252" Type="http://schemas.openxmlformats.org/officeDocument/2006/relationships/hyperlink" Target="https://user-1723486.cld.bz/nekudat-mifgash-10/48/" TargetMode="External"/><Relationship Id="rId294" Type="http://schemas.openxmlformats.org/officeDocument/2006/relationships/hyperlink" Target="https://user-1723486.cld.bz/haruv-nekudat-mifgash/haruv-nekudat-mifgash-7/38/" TargetMode="External"/><Relationship Id="rId308" Type="http://schemas.openxmlformats.org/officeDocument/2006/relationships/hyperlink" Target="https://user-1723486.cld.bz/haruv-nekudat-mifgash/haruv-nekudat-mifgash-6/30/" TargetMode="External"/><Relationship Id="rId47" Type="http://schemas.openxmlformats.org/officeDocument/2006/relationships/hyperlink" Target="https://user-1723486.cld.bz/haruv-nekudat-mifgash-22/8/" TargetMode="External"/><Relationship Id="rId68" Type="http://schemas.openxmlformats.org/officeDocument/2006/relationships/hyperlink" Target="https://user-1723486.cld.bz/haruv-nekudat-mifgash-21/16/" TargetMode="External"/><Relationship Id="rId89" Type="http://schemas.openxmlformats.org/officeDocument/2006/relationships/hyperlink" Target="https://user-1723486.cld.bz/haruv-nekudat-mifgash-20/36/" TargetMode="External"/><Relationship Id="rId112" Type="http://schemas.openxmlformats.org/officeDocument/2006/relationships/hyperlink" Target="https://user-1723486.cld.bz/haruv-nekudat-mifgash-19/60/" TargetMode="External"/><Relationship Id="rId133" Type="http://schemas.openxmlformats.org/officeDocument/2006/relationships/hyperlink" Target="https://user-1723486.cld.bz/haruv-nekudat-mifgash-17/26/" TargetMode="External"/><Relationship Id="rId154" Type="http://schemas.openxmlformats.org/officeDocument/2006/relationships/hyperlink" Target="https://user-1723486.cld.bz/haruv-nekudat-mifgash-16/56/" TargetMode="External"/><Relationship Id="rId175" Type="http://schemas.openxmlformats.org/officeDocument/2006/relationships/hyperlink" Target="https://user-1723486.cld.bz/haruv-nekudat-mifgash-15/60/" TargetMode="External"/><Relationship Id="rId340" Type="http://schemas.openxmlformats.org/officeDocument/2006/relationships/hyperlink" Target="https://user-1723486.cld.bz/haruv-nekudat-mifgash-4/48/" TargetMode="External"/><Relationship Id="rId361" Type="http://schemas.openxmlformats.org/officeDocument/2006/relationships/hyperlink" Target="https://user-1723486.cld.bz/haruv-nekudat-mifgash-2/16/" TargetMode="External"/><Relationship Id="rId196" Type="http://schemas.openxmlformats.org/officeDocument/2006/relationships/hyperlink" Target="https://user-1723486.cld.bz/nekudat-mifgash-13/6/" TargetMode="External"/><Relationship Id="rId200" Type="http://schemas.openxmlformats.org/officeDocument/2006/relationships/hyperlink" Target="https://user-1723486.cld.bz/nekudat-mifgash-13/20/" TargetMode="External"/><Relationship Id="rId382" Type="http://schemas.openxmlformats.org/officeDocument/2006/relationships/hyperlink" Target="https://user-1723486.cld.bz/haruv-nekudat-mifgash-1/22/" TargetMode="External"/><Relationship Id="rId16" Type="http://schemas.openxmlformats.org/officeDocument/2006/relationships/hyperlink" Target="https://user-1723486.cld.bz/haruv-nekudat-mifgash-24/40/" TargetMode="External"/><Relationship Id="rId221" Type="http://schemas.openxmlformats.org/officeDocument/2006/relationships/hyperlink" Target="https://user-1723486.cld.bz/nekudat-mifgash-12/26/" TargetMode="External"/><Relationship Id="rId242" Type="http://schemas.openxmlformats.org/officeDocument/2006/relationships/hyperlink" Target="https://user-1723486.cld.bz/nekudat-mifgash-10/10/" TargetMode="External"/><Relationship Id="rId263" Type="http://schemas.openxmlformats.org/officeDocument/2006/relationships/hyperlink" Target="https://user-1723486.cld.bz/haruv-nekudat-mifgash/haruv-nekudat-mifgash-9/36/" TargetMode="External"/><Relationship Id="rId284" Type="http://schemas.openxmlformats.org/officeDocument/2006/relationships/hyperlink" Target="https://user-1723486.cld.bz/haruv-nekudat-mifgash/haruv-nekudat-mifgash-7/10/" TargetMode="External"/><Relationship Id="rId319" Type="http://schemas.openxmlformats.org/officeDocument/2006/relationships/hyperlink" Target="https://user-1723486.cld.bz/haruv-nekudat-mifgash/haruv-nekudat-mifgash-5/28/" TargetMode="External"/><Relationship Id="rId37" Type="http://schemas.openxmlformats.org/officeDocument/2006/relationships/hyperlink" Target="https://user-1723486.cld.bz/haruv-nekudat-mifgash-23/52/" TargetMode="External"/><Relationship Id="rId58" Type="http://schemas.openxmlformats.org/officeDocument/2006/relationships/hyperlink" Target="https://user-1723486.cld.bz/haruv-nekudat-mifgash-22/64/" TargetMode="External"/><Relationship Id="rId79" Type="http://schemas.openxmlformats.org/officeDocument/2006/relationships/hyperlink" Target="https://user-1723486.cld.bz/haruv-nekudat-mifgash-21/70/" TargetMode="External"/><Relationship Id="rId102" Type="http://schemas.openxmlformats.org/officeDocument/2006/relationships/hyperlink" Target="https://user-1723486.cld.bz/haruv-nekudat-mifgash-19/16/" TargetMode="External"/><Relationship Id="rId123" Type="http://schemas.openxmlformats.org/officeDocument/2006/relationships/hyperlink" Target="https://user-1723486.cld.bz/haruv-special-edition-01-2020/36/" TargetMode="External"/><Relationship Id="rId144" Type="http://schemas.openxmlformats.org/officeDocument/2006/relationships/hyperlink" Target="https://user-1723486.cld.bz/haruv-nekudat-mifgash-16/14/" TargetMode="External"/><Relationship Id="rId330" Type="http://schemas.openxmlformats.org/officeDocument/2006/relationships/hyperlink" Target="https://user-1723486.cld.bz/haruv-nekudat-mifgash-4/12/" TargetMode="External"/><Relationship Id="rId90" Type="http://schemas.openxmlformats.org/officeDocument/2006/relationships/hyperlink" Target="https://user-1723486.cld.bz/haruv-nekudat-mifgash-20/38/" TargetMode="External"/><Relationship Id="rId165" Type="http://schemas.openxmlformats.org/officeDocument/2006/relationships/hyperlink" Target="https://user-1723486.cld.bz/haruv-nekudat-mifgash-15/26/" TargetMode="External"/><Relationship Id="rId186" Type="http://schemas.openxmlformats.org/officeDocument/2006/relationships/hyperlink" Target="https://user-1723486.cld.bz/haruv-nekudat-mifgash-14/38/" TargetMode="External"/><Relationship Id="rId351" Type="http://schemas.openxmlformats.org/officeDocument/2006/relationships/hyperlink" Target="https://user-1723486.cld.bz/haruv-nekudat-mifgash-3/27/" TargetMode="External"/><Relationship Id="rId372" Type="http://schemas.openxmlformats.org/officeDocument/2006/relationships/hyperlink" Target="https://user-1723486.cld.bz/haruv-nekudat-mifgash-1/2/" TargetMode="External"/><Relationship Id="rId211" Type="http://schemas.openxmlformats.org/officeDocument/2006/relationships/hyperlink" Target="https://user-1723486.cld.bz/nekudat-mifgash-13/56/" TargetMode="External"/><Relationship Id="rId232" Type="http://schemas.openxmlformats.org/officeDocument/2006/relationships/hyperlink" Target="https://user-1723486.cld.bz/nekudat-mifgash-11/20/" TargetMode="External"/><Relationship Id="rId253" Type="http://schemas.openxmlformats.org/officeDocument/2006/relationships/hyperlink" Target="https://user-1723486.cld.bz/haruv-nekudat-mifgash/haruv-nekudat-mifgash-9/4/" TargetMode="External"/><Relationship Id="rId274" Type="http://schemas.openxmlformats.org/officeDocument/2006/relationships/hyperlink" Target="https://user-1723486.cld.bz/haruv-nekudat-mifgash/haruv-nekudat-mifgash-8/28/" TargetMode="External"/><Relationship Id="rId295" Type="http://schemas.openxmlformats.org/officeDocument/2006/relationships/hyperlink" Target="https://user-1723486.cld.bz/haruv-nekudat-mifgash/haruv-nekudat-mifgash-7/42/" TargetMode="External"/><Relationship Id="rId309" Type="http://schemas.openxmlformats.org/officeDocument/2006/relationships/hyperlink" Target="https://user-1723486.cld.bz/haruv-nekudat-mifgash/haruv-nekudat-mifgash-6/34/" TargetMode="External"/><Relationship Id="rId27" Type="http://schemas.openxmlformats.org/officeDocument/2006/relationships/hyperlink" Target="https://user-1723486.cld.bz/haruv-nekudat-mifgash-23/6/" TargetMode="External"/><Relationship Id="rId48" Type="http://schemas.openxmlformats.org/officeDocument/2006/relationships/hyperlink" Target="https://user-1723486.cld.bz/haruv-nekudat-mifgash-22/14/" TargetMode="External"/><Relationship Id="rId69" Type="http://schemas.openxmlformats.org/officeDocument/2006/relationships/hyperlink" Target="https://user-1723486.cld.bz/haruv-nekudat-mifgash-21/20/" TargetMode="External"/><Relationship Id="rId113" Type="http://schemas.openxmlformats.org/officeDocument/2006/relationships/hyperlink" Target="https://user-1723486.cld.bz/haruv-special-edition-01-2020" TargetMode="External"/><Relationship Id="rId134" Type="http://schemas.openxmlformats.org/officeDocument/2006/relationships/hyperlink" Target="https://user-1723486.cld.bz/haruv-nekudat-mifgash-17/30/" TargetMode="External"/><Relationship Id="rId320" Type="http://schemas.openxmlformats.org/officeDocument/2006/relationships/hyperlink" Target="https://user-1723486.cld.bz/haruv-nekudat-mifgash/haruv-nekudat-mifgash-5/38/" TargetMode="External"/><Relationship Id="rId80" Type="http://schemas.openxmlformats.org/officeDocument/2006/relationships/hyperlink" Target="https://user-1723486.cld.bz/haruv-nekudat-mifgash-21/74/" TargetMode="External"/><Relationship Id="rId155" Type="http://schemas.openxmlformats.org/officeDocument/2006/relationships/hyperlink" Target="https://user-1723486.cld.bz/haruv-nekudat-mifgash-16/60/" TargetMode="External"/><Relationship Id="rId176" Type="http://schemas.openxmlformats.org/officeDocument/2006/relationships/hyperlink" Target="https://user-1723486.cld.bz/haruv-nekudat-mifgash-14" TargetMode="External"/><Relationship Id="rId197" Type="http://schemas.openxmlformats.org/officeDocument/2006/relationships/hyperlink" Target="https://user-1723486.cld.bz/nekudat-mifgash-13/12/" TargetMode="External"/><Relationship Id="rId341" Type="http://schemas.openxmlformats.org/officeDocument/2006/relationships/hyperlink" Target="https://user-1723486.cld.bz/haruv-nekudat-mifgash-4/48/" TargetMode="External"/><Relationship Id="rId362" Type="http://schemas.openxmlformats.org/officeDocument/2006/relationships/hyperlink" Target="https://user-1723486.cld.bz/haruv-nekudat-mifgash-2/20/" TargetMode="External"/><Relationship Id="rId383" Type="http://schemas.openxmlformats.org/officeDocument/2006/relationships/header" Target="header1.xml"/><Relationship Id="rId201" Type="http://schemas.openxmlformats.org/officeDocument/2006/relationships/hyperlink" Target="https://user-1723486.cld.bz/nekudat-mifgash-13/24/" TargetMode="External"/><Relationship Id="rId222" Type="http://schemas.openxmlformats.org/officeDocument/2006/relationships/hyperlink" Target="https://user-1723486.cld.bz/nekudat-mifgash-12/30/" TargetMode="External"/><Relationship Id="rId243" Type="http://schemas.openxmlformats.org/officeDocument/2006/relationships/hyperlink" Target="https://user-1723486.cld.bz/nekudat-mifgash-10/12/" TargetMode="External"/><Relationship Id="rId264" Type="http://schemas.openxmlformats.org/officeDocument/2006/relationships/hyperlink" Target="https://user-1723486.cld.bz/haruv-nekudat-mifgash/haruv-nekudat-mifgash-9/38/" TargetMode="External"/><Relationship Id="rId285" Type="http://schemas.openxmlformats.org/officeDocument/2006/relationships/hyperlink" Target="https://user-1723486.cld.bz/haruv-nekudat-mifgash/haruv-nekudat-mifgash-7/12/" TargetMode="External"/><Relationship Id="rId17" Type="http://schemas.openxmlformats.org/officeDocument/2006/relationships/hyperlink" Target="https://user-1723486.cld.bz/haruv-nekudat-mifgash-24/52/" TargetMode="External"/><Relationship Id="rId38" Type="http://schemas.openxmlformats.org/officeDocument/2006/relationships/hyperlink" Target="https://user-1723486.cld.bz/haruv-nekudat-mifgash-23/58/" TargetMode="External"/><Relationship Id="rId59" Type="http://schemas.openxmlformats.org/officeDocument/2006/relationships/hyperlink" Target="https://user-1723486.cld.bz/haruv-nekudat-mifgash-22/68/" TargetMode="External"/><Relationship Id="rId103" Type="http://schemas.openxmlformats.org/officeDocument/2006/relationships/hyperlink" Target="https://user-1723486.cld.bz/haruv-nekudat-mifgash-19/22/" TargetMode="External"/><Relationship Id="rId124" Type="http://schemas.openxmlformats.org/officeDocument/2006/relationships/hyperlink" Target="https://user-1723486.cld.bz/haruv-special-edition-01-2020/38/" TargetMode="External"/><Relationship Id="rId310" Type="http://schemas.openxmlformats.org/officeDocument/2006/relationships/hyperlink" Target="https://user-1723486.cld.bz/haruv-nekudat-mifgash/haruv-nekudat-mifgash-5" TargetMode="External"/><Relationship Id="rId70" Type="http://schemas.openxmlformats.org/officeDocument/2006/relationships/hyperlink" Target="https://user-1723486.cld.bz/haruv-nekudat-mifgash-21/26/" TargetMode="External"/><Relationship Id="rId91" Type="http://schemas.openxmlformats.org/officeDocument/2006/relationships/hyperlink" Target="https://user-1723486.cld.bz/haruv-nekudat-mifgash-20/42/" TargetMode="External"/><Relationship Id="rId145" Type="http://schemas.openxmlformats.org/officeDocument/2006/relationships/hyperlink" Target="https://user-1723486.cld.bz/haruv-nekudat-mifgash-16/18/" TargetMode="External"/><Relationship Id="rId166" Type="http://schemas.openxmlformats.org/officeDocument/2006/relationships/hyperlink" Target="https://user-1723486.cld.bz/haruv-nekudat-mifgash-15/30/" TargetMode="External"/><Relationship Id="rId187" Type="http://schemas.openxmlformats.org/officeDocument/2006/relationships/hyperlink" Target="https://user-1723486.cld.bz/haruv-nekudat-mifgash-14/42/" TargetMode="External"/><Relationship Id="rId331" Type="http://schemas.openxmlformats.org/officeDocument/2006/relationships/hyperlink" Target="https://user-1723486.cld.bz/haruv-nekudat-mifgash-4/16/" TargetMode="External"/><Relationship Id="rId352" Type="http://schemas.openxmlformats.org/officeDocument/2006/relationships/hyperlink" Target="https://user-1723486.cld.bz/haruv-nekudat-mifgash-3/31/" TargetMode="External"/><Relationship Id="rId373" Type="http://schemas.openxmlformats.org/officeDocument/2006/relationships/hyperlink" Target="https://user-1723486.cld.bz/haruv-nekudat-mifgash-1/4/" TargetMode="External"/><Relationship Id="rId1" Type="http://schemas.openxmlformats.org/officeDocument/2006/relationships/customXml" Target="../customXml/item1.xml"/><Relationship Id="rId212" Type="http://schemas.openxmlformats.org/officeDocument/2006/relationships/hyperlink" Target="https://user-1723486.cld.bz/nekudat-mifgash-12" TargetMode="External"/><Relationship Id="rId233" Type="http://schemas.openxmlformats.org/officeDocument/2006/relationships/hyperlink" Target="https://user-1723486.cld.bz/nekudat-mifgash-11/22/" TargetMode="External"/><Relationship Id="rId254" Type="http://schemas.openxmlformats.org/officeDocument/2006/relationships/hyperlink" Target="https://user-1723486.cld.bz/haruv-nekudat-mifgash/haruv-nekudat-mifgash-9/4/" TargetMode="External"/><Relationship Id="rId28" Type="http://schemas.openxmlformats.org/officeDocument/2006/relationships/hyperlink" Target="https://user-1723486.cld.bz/haruv-nekudat-mifgash-23/8/" TargetMode="External"/><Relationship Id="rId49" Type="http://schemas.openxmlformats.org/officeDocument/2006/relationships/hyperlink" Target="https://user-1723486.cld.bz/haruv-nekudat-mifgash-22/18/" TargetMode="External"/><Relationship Id="rId114" Type="http://schemas.openxmlformats.org/officeDocument/2006/relationships/hyperlink" Target="https://user-1723486.cld.bz/haruv-special-edition-01-2020/6/" TargetMode="External"/><Relationship Id="rId275" Type="http://schemas.openxmlformats.org/officeDocument/2006/relationships/hyperlink" Target="https://user-1723486.cld.bz/haruv-nekudat-mifgash/haruv-nekudat-mifgash-8/32/" TargetMode="External"/><Relationship Id="rId296" Type="http://schemas.openxmlformats.org/officeDocument/2006/relationships/hyperlink" Target="https://user-1723486.cld.bz/haruv-nekudat-mifgash/haruv-nekudat-mifgash-7/42/" TargetMode="External"/><Relationship Id="rId300" Type="http://schemas.openxmlformats.org/officeDocument/2006/relationships/hyperlink" Target="https://user-1723486.cld.bz/haruv-nekudat-mifgash/haruv-nekudat-mifgash-6/8/" TargetMode="External"/><Relationship Id="rId60" Type="http://schemas.openxmlformats.org/officeDocument/2006/relationships/hyperlink" Target="https://user-1723486.cld.bz/haruv-nekudat-mifgash-22/74/" TargetMode="External"/><Relationship Id="rId81" Type="http://schemas.openxmlformats.org/officeDocument/2006/relationships/hyperlink" Target="https://user-1723486.cld.bz/haruv-nekudat-mifgash-21/80/" TargetMode="External"/><Relationship Id="rId135" Type="http://schemas.openxmlformats.org/officeDocument/2006/relationships/hyperlink" Target="https://user-1723486.cld.bz/haruv-nekudat-mifgash-17/36/" TargetMode="External"/><Relationship Id="rId156" Type="http://schemas.openxmlformats.org/officeDocument/2006/relationships/hyperlink" Target="https://user-1723486.cld.bz/haruv-nekudat-mifgash-16/62/" TargetMode="External"/><Relationship Id="rId177" Type="http://schemas.openxmlformats.org/officeDocument/2006/relationships/hyperlink" Target="https://user-1723486.cld.bz/haruv-nekudat-mifgash-14/6/" TargetMode="External"/><Relationship Id="rId198" Type="http://schemas.openxmlformats.org/officeDocument/2006/relationships/hyperlink" Target="https://user-1723486.cld.bz/nekudat-mifgash-13/12/" TargetMode="External"/><Relationship Id="rId321" Type="http://schemas.openxmlformats.org/officeDocument/2006/relationships/hyperlink" Target="https://user-1723486.cld.bz/haruv-nekudat-mifgash/haruv-nekudat-mifgash-5/44/" TargetMode="External"/><Relationship Id="rId342" Type="http://schemas.openxmlformats.org/officeDocument/2006/relationships/hyperlink" Target="https://user-1723486.cld.bz/haruv-nekudat-mifgash-3" TargetMode="External"/><Relationship Id="rId363" Type="http://schemas.openxmlformats.org/officeDocument/2006/relationships/hyperlink" Target="https://user-1723486.cld.bz/haruv-nekudat-mifgash-2/24/" TargetMode="External"/><Relationship Id="rId384" Type="http://schemas.openxmlformats.org/officeDocument/2006/relationships/footer" Target="footer1.xml"/><Relationship Id="rId202" Type="http://schemas.openxmlformats.org/officeDocument/2006/relationships/hyperlink" Target="https://user-1723486.cld.bz/nekudat-mifgash-13/28/" TargetMode="External"/><Relationship Id="rId223" Type="http://schemas.openxmlformats.org/officeDocument/2006/relationships/hyperlink" Target="https://user-1723486.cld.bz/nekudat-mifgash-12/34/" TargetMode="External"/><Relationship Id="rId244" Type="http://schemas.openxmlformats.org/officeDocument/2006/relationships/hyperlink" Target="https://user-1723486.cld.bz/nekudat-mifgash-10/16/" TargetMode="External"/><Relationship Id="rId18" Type="http://schemas.openxmlformats.org/officeDocument/2006/relationships/hyperlink" Target="https://user-1723486.cld.bz/haruv-nekudat-mifgash-24/52/" TargetMode="External"/><Relationship Id="rId39" Type="http://schemas.openxmlformats.org/officeDocument/2006/relationships/hyperlink" Target="https://user-1723486.cld.bz/haruv-nekudat-mifgash-23/62/" TargetMode="External"/><Relationship Id="rId265" Type="http://schemas.openxmlformats.org/officeDocument/2006/relationships/hyperlink" Target="https://user-1723486.cld.bz/haruv-nekudat-mifgash/haruv-nekudat-mifgash-9/40/" TargetMode="External"/><Relationship Id="rId286" Type="http://schemas.openxmlformats.org/officeDocument/2006/relationships/hyperlink" Target="https://user-1723486.cld.bz/haruv-nekudat-mifgash/haruv-nekudat-mifgash-7/14/" TargetMode="External"/><Relationship Id="rId50" Type="http://schemas.openxmlformats.org/officeDocument/2006/relationships/hyperlink" Target="https://user-1723486.cld.bz/haruv-nekudat-mifgash-22/22/" TargetMode="External"/><Relationship Id="rId104" Type="http://schemas.openxmlformats.org/officeDocument/2006/relationships/hyperlink" Target="https://user-1723486.cld.bz/haruv-nekudat-mifgash-19/26/" TargetMode="External"/><Relationship Id="rId125" Type="http://schemas.openxmlformats.org/officeDocument/2006/relationships/hyperlink" Target="https://user-1723486.cld.bz/haruv-special-edition-01-2020/40/" TargetMode="External"/><Relationship Id="rId146" Type="http://schemas.openxmlformats.org/officeDocument/2006/relationships/hyperlink" Target="https://user-1723486.cld.bz/haruv-nekudat-mifgash-16/24/" TargetMode="External"/><Relationship Id="rId167" Type="http://schemas.openxmlformats.org/officeDocument/2006/relationships/hyperlink" Target="https://user-1723486.cld.bz/haruv-nekudat-mifgash-15/34/" TargetMode="External"/><Relationship Id="rId188" Type="http://schemas.openxmlformats.org/officeDocument/2006/relationships/hyperlink" Target="https://user-1723486.cld.bz/haruv-nekudat-mifgash-14/46/" TargetMode="External"/><Relationship Id="rId311" Type="http://schemas.openxmlformats.org/officeDocument/2006/relationships/hyperlink" Target="https://user-1723486.cld.bz/haruv-nekudat-mifgash/haruv-nekudat-mifgash-5/2/" TargetMode="External"/><Relationship Id="rId332" Type="http://schemas.openxmlformats.org/officeDocument/2006/relationships/hyperlink" Target="https://user-1723486.cld.bz/haruv-nekudat-mifgash-4/20/" TargetMode="External"/><Relationship Id="rId353" Type="http://schemas.openxmlformats.org/officeDocument/2006/relationships/hyperlink" Target="https://user-1723486.cld.bz/haruv-nekudat-mifgash-3/33/" TargetMode="External"/><Relationship Id="rId374" Type="http://schemas.openxmlformats.org/officeDocument/2006/relationships/hyperlink" Target="https://user-1723486.cld.bz/haruv-nekudat-mifgash-1/6/" TargetMode="External"/><Relationship Id="rId71" Type="http://schemas.openxmlformats.org/officeDocument/2006/relationships/hyperlink" Target="https://user-1723486.cld.bz/haruv-nekudat-mifgash-21/30/" TargetMode="External"/><Relationship Id="rId92" Type="http://schemas.openxmlformats.org/officeDocument/2006/relationships/hyperlink" Target="https://user-1723486.cld.bz/haruv-nekudat-mifgash-20/48/" TargetMode="External"/><Relationship Id="rId213" Type="http://schemas.openxmlformats.org/officeDocument/2006/relationships/hyperlink" Target="https://user-1723486.cld.bz/nekudat-mifgash-12/2/" TargetMode="External"/><Relationship Id="rId234" Type="http://schemas.openxmlformats.org/officeDocument/2006/relationships/hyperlink" Target="https://user-1723486.cld.bz/nekudat-mifgash-11/24/" TargetMode="External"/><Relationship Id="rId2" Type="http://schemas.openxmlformats.org/officeDocument/2006/relationships/numbering" Target="numbering.xml"/><Relationship Id="rId29" Type="http://schemas.openxmlformats.org/officeDocument/2006/relationships/hyperlink" Target="https://user-1723486.cld.bz/haruv-nekudat-mifgash-23/14/" TargetMode="External"/><Relationship Id="rId255" Type="http://schemas.openxmlformats.org/officeDocument/2006/relationships/hyperlink" Target="https://user-1723486.cld.bz/haruv-nekudat-mifgash/haruv-nekudat-mifgash-9/6/" TargetMode="External"/><Relationship Id="rId276" Type="http://schemas.openxmlformats.org/officeDocument/2006/relationships/hyperlink" Target="https://user-1723486.cld.bz/haruv-nekudat-mifgash/haruv-nekudat-mifgash-8/34/" TargetMode="External"/><Relationship Id="rId297" Type="http://schemas.openxmlformats.org/officeDocument/2006/relationships/hyperlink" Target="https://user-1723486.cld.bz/haruv-nekudat-mifgash/haruv-nekudat-mifgash-6" TargetMode="External"/><Relationship Id="rId40" Type="http://schemas.openxmlformats.org/officeDocument/2006/relationships/hyperlink" Target="https://user-1723486.cld.bz/haruv-nekudat-mifgash-23/68/" TargetMode="External"/><Relationship Id="rId115" Type="http://schemas.openxmlformats.org/officeDocument/2006/relationships/hyperlink" Target="https://user-1723486.cld.bz/haruv-special-edition-01-2020/6/" TargetMode="External"/><Relationship Id="rId136" Type="http://schemas.openxmlformats.org/officeDocument/2006/relationships/hyperlink" Target="https://user-1723486.cld.bz/haruv-nekudat-mifgash-17/40/" TargetMode="External"/><Relationship Id="rId157" Type="http://schemas.openxmlformats.org/officeDocument/2006/relationships/hyperlink" Target="https://user-1723486.cld.bz/haruv-nekudat-mifgash-16/64/" TargetMode="External"/><Relationship Id="rId178" Type="http://schemas.openxmlformats.org/officeDocument/2006/relationships/hyperlink" Target="https://user-1723486.cld.bz/haruv-nekudat-mifgash-14/8/" TargetMode="External"/><Relationship Id="rId301" Type="http://schemas.openxmlformats.org/officeDocument/2006/relationships/hyperlink" Target="https://user-1723486.cld.bz/haruv-nekudat-mifgash/haruv-nekudat-mifgash-6/12/" TargetMode="External"/><Relationship Id="rId322" Type="http://schemas.openxmlformats.org/officeDocument/2006/relationships/hyperlink" Target="https://user-1723486.cld.bz/haruv-nekudat-mifgash/haruv-nekudat-mifgash-5/46/" TargetMode="External"/><Relationship Id="rId343" Type="http://schemas.openxmlformats.org/officeDocument/2006/relationships/hyperlink" Target="https://user-1723486.cld.bz/haruv-nekudat-mifgash-3/3/" TargetMode="External"/><Relationship Id="rId364" Type="http://schemas.openxmlformats.org/officeDocument/2006/relationships/hyperlink" Target="https://user-1723486.cld.bz/haruv-nekudat-mifgash-2/26/" TargetMode="External"/><Relationship Id="rId61" Type="http://schemas.openxmlformats.org/officeDocument/2006/relationships/hyperlink" Target="https://user-1723486.cld.bz/haruv-nekudat-mifgash-22/78/" TargetMode="External"/><Relationship Id="rId82" Type="http://schemas.openxmlformats.org/officeDocument/2006/relationships/hyperlink" Target="https://user-1723486.cld.bz/haruv-nekudat-mifgash-20" TargetMode="External"/><Relationship Id="rId199" Type="http://schemas.openxmlformats.org/officeDocument/2006/relationships/hyperlink" Target="https://user-1723486.cld.bz/nekudat-mifgash-13/18/" TargetMode="External"/><Relationship Id="rId203" Type="http://schemas.openxmlformats.org/officeDocument/2006/relationships/hyperlink" Target="https://user-1723486.cld.bz/nekudat-mifgash-13/32/" TargetMode="External"/><Relationship Id="rId385" Type="http://schemas.openxmlformats.org/officeDocument/2006/relationships/fontTable" Target="fontTable.xml"/><Relationship Id="rId19" Type="http://schemas.openxmlformats.org/officeDocument/2006/relationships/hyperlink" Target="https://user-1723486.cld.bz/haruv-nekudat-mifgash-24/58/" TargetMode="External"/><Relationship Id="rId224" Type="http://schemas.openxmlformats.org/officeDocument/2006/relationships/hyperlink" Target="https://user-1723486.cld.bz/nekudat-mifgash-12/36/" TargetMode="External"/><Relationship Id="rId245" Type="http://schemas.openxmlformats.org/officeDocument/2006/relationships/hyperlink" Target="https://user-1723486.cld.bz/nekudat-mifgash-10/28/" TargetMode="External"/><Relationship Id="rId266" Type="http://schemas.openxmlformats.org/officeDocument/2006/relationships/hyperlink" Target="https://user-1723486.cld.bz/haruv-nekudat-mifgash/haruv-nekudat-mifgash-9/42/" TargetMode="External"/><Relationship Id="rId287" Type="http://schemas.openxmlformats.org/officeDocument/2006/relationships/hyperlink" Target="https://user-1723486.cld.bz/haruv-nekudat-mifgash/haruv-nekudat-mifgash-7/18/" TargetMode="External"/><Relationship Id="rId30" Type="http://schemas.openxmlformats.org/officeDocument/2006/relationships/hyperlink" Target="https://user-1723486.cld.bz/haruv-nekudat-mifgash-23/18/" TargetMode="External"/><Relationship Id="rId105" Type="http://schemas.openxmlformats.org/officeDocument/2006/relationships/hyperlink" Target="https://user-1723486.cld.bz/haruv-nekudat-mifgash-19/28/" TargetMode="External"/><Relationship Id="rId126" Type="http://schemas.openxmlformats.org/officeDocument/2006/relationships/hyperlink" Target="https://user-1723486.cld.bz/haruv-nekudat-mifgash-17" TargetMode="External"/><Relationship Id="rId147" Type="http://schemas.openxmlformats.org/officeDocument/2006/relationships/hyperlink" Target="https://user-1723486.cld.bz/haruv-nekudat-mifgash-16/28/" TargetMode="External"/><Relationship Id="rId168" Type="http://schemas.openxmlformats.org/officeDocument/2006/relationships/hyperlink" Target="https://user-1723486.cld.bz/haruv-nekudat-mifgash-15/38/" TargetMode="External"/><Relationship Id="rId312" Type="http://schemas.openxmlformats.org/officeDocument/2006/relationships/hyperlink" Target="https://user-1723486.cld.bz/haruv-nekudat-mifgash/haruv-nekudat-mifgash-5/10/" TargetMode="External"/><Relationship Id="rId333" Type="http://schemas.openxmlformats.org/officeDocument/2006/relationships/hyperlink" Target="https://user-1723486.cld.bz/haruv-nekudat-mifgash-4/26/" TargetMode="External"/><Relationship Id="rId354" Type="http://schemas.openxmlformats.org/officeDocument/2006/relationships/hyperlink" Target="https://user-1723486.cld.bz/haruv-nekudat-mifgash-3/41/" TargetMode="External"/><Relationship Id="rId51" Type="http://schemas.openxmlformats.org/officeDocument/2006/relationships/hyperlink" Target="https://user-1723486.cld.bz/haruv-nekudat-mifgash-22/28/" TargetMode="External"/><Relationship Id="rId72" Type="http://schemas.openxmlformats.org/officeDocument/2006/relationships/hyperlink" Target="https://user-1723486.cld.bz/haruv-nekudat-mifgash-21/34/" TargetMode="External"/><Relationship Id="rId93" Type="http://schemas.openxmlformats.org/officeDocument/2006/relationships/hyperlink" Target="https://user-1723486.cld.bz/haruv-nekudat-mifgash-20/52/" TargetMode="External"/><Relationship Id="rId189" Type="http://schemas.openxmlformats.org/officeDocument/2006/relationships/hyperlink" Target="https://user-1723486.cld.bz/haruv-nekudat-mifgash-14/54/" TargetMode="External"/><Relationship Id="rId375" Type="http://schemas.openxmlformats.org/officeDocument/2006/relationships/hyperlink" Target="https://user-1723486.cld.bz/haruv-nekudat-mifgash-1/10/" TargetMode="External"/><Relationship Id="rId3" Type="http://schemas.openxmlformats.org/officeDocument/2006/relationships/styles" Target="styles.xml"/><Relationship Id="rId214" Type="http://schemas.openxmlformats.org/officeDocument/2006/relationships/hyperlink" Target="https://user-1723486.cld.bz/nekudat-mifgash-12/4/" TargetMode="External"/><Relationship Id="rId235" Type="http://schemas.openxmlformats.org/officeDocument/2006/relationships/hyperlink" Target="https://user-1723486.cld.bz/nekudat-mifgash-11/28/" TargetMode="External"/><Relationship Id="rId256" Type="http://schemas.openxmlformats.org/officeDocument/2006/relationships/hyperlink" Target="https://user-1723486.cld.bz/haruv-nekudat-mifgash/haruv-nekudat-mifgash-9/8/" TargetMode="External"/><Relationship Id="rId277" Type="http://schemas.openxmlformats.org/officeDocument/2006/relationships/hyperlink" Target="https://user-1723486.cld.bz/haruv-nekudat-mifgash/haruv-nekudat-mifgash-8/38/" TargetMode="External"/><Relationship Id="rId298" Type="http://schemas.openxmlformats.org/officeDocument/2006/relationships/hyperlink" Target="https://user-1723486.cld.bz/haruv-nekudat-mifgash/haruv-nekudat-mifgash-6/2/" TargetMode="External"/><Relationship Id="rId116" Type="http://schemas.openxmlformats.org/officeDocument/2006/relationships/hyperlink" Target="https://user-1723486.cld.bz/haruv-special-edition-01-2020/8/" TargetMode="External"/><Relationship Id="rId137" Type="http://schemas.openxmlformats.org/officeDocument/2006/relationships/hyperlink" Target="https://user-1723486.cld.bz/haruv-nekudat-mifgash-17/44/" TargetMode="External"/><Relationship Id="rId158" Type="http://schemas.openxmlformats.org/officeDocument/2006/relationships/hyperlink" Target="https://user-1723486.cld.bz/haruv-nekudat-mifgash-16/66/" TargetMode="External"/><Relationship Id="rId302" Type="http://schemas.openxmlformats.org/officeDocument/2006/relationships/hyperlink" Target="https://user-1723486.cld.bz/haruv-nekudat-mifgash/haruv-nekudat-mifgash-6/14/" TargetMode="External"/><Relationship Id="rId323" Type="http://schemas.openxmlformats.org/officeDocument/2006/relationships/hyperlink" Target="https://user-1723486.cld.bz/haruv-nekudat-mifgash/haruv-nekudat-mifgash-5/48/" TargetMode="External"/><Relationship Id="rId344" Type="http://schemas.openxmlformats.org/officeDocument/2006/relationships/hyperlink" Target="https://user-1723486.cld.bz/haruv-nekudat-mifgash-3/5/" TargetMode="External"/><Relationship Id="rId20" Type="http://schemas.openxmlformats.org/officeDocument/2006/relationships/hyperlink" Target="https://user-1723486.cld.bz/haruv-nekudat-mifgash-24/66/" TargetMode="External"/><Relationship Id="rId41" Type="http://schemas.openxmlformats.org/officeDocument/2006/relationships/hyperlink" Target="https://user-1723486.cld.bz/haruv-nekudat-mifgash-23/72/" TargetMode="External"/><Relationship Id="rId62" Type="http://schemas.openxmlformats.org/officeDocument/2006/relationships/hyperlink" Target="https://user-1723486.cld.bz/haruv-nekudat-mifgash-22/84/" TargetMode="External"/><Relationship Id="rId83" Type="http://schemas.openxmlformats.org/officeDocument/2006/relationships/hyperlink" Target="https://user-1723486.cld.bz/haruv-nekudat-mifgash-20/8/" TargetMode="External"/><Relationship Id="rId179" Type="http://schemas.openxmlformats.org/officeDocument/2006/relationships/hyperlink" Target="https://user-1723486.cld.bz/haruv-nekudat-mifgash-14/10/" TargetMode="External"/><Relationship Id="rId365" Type="http://schemas.openxmlformats.org/officeDocument/2006/relationships/hyperlink" Target="https://user-1723486.cld.bz/haruv-nekudat-mifgash-2/28/" TargetMode="External"/><Relationship Id="rId386" Type="http://schemas.openxmlformats.org/officeDocument/2006/relationships/theme" Target="theme/theme1.xml"/><Relationship Id="rId190" Type="http://schemas.openxmlformats.org/officeDocument/2006/relationships/hyperlink" Target="https://user-1723486.cld.bz/haruv-nekudat-mifgash-14/50/" TargetMode="External"/><Relationship Id="rId204" Type="http://schemas.openxmlformats.org/officeDocument/2006/relationships/hyperlink" Target="https://user-1723486.cld.bz/nekudat-mifgash-13/34/" TargetMode="External"/><Relationship Id="rId225" Type="http://schemas.openxmlformats.org/officeDocument/2006/relationships/hyperlink" Target="https://user-1723486.cld.bz/nekudat-mifgash-12/38/" TargetMode="External"/><Relationship Id="rId246" Type="http://schemas.openxmlformats.org/officeDocument/2006/relationships/hyperlink" Target="https://user-1723486.cld.bz/nekudat-mifgash-10/22/" TargetMode="External"/><Relationship Id="rId267" Type="http://schemas.openxmlformats.org/officeDocument/2006/relationships/hyperlink" Target="https://user-1723486.cld.bz/haruv-nekudat-mifgash/haruv-nekudat-mifgash-8/2/" TargetMode="External"/><Relationship Id="rId288" Type="http://schemas.openxmlformats.org/officeDocument/2006/relationships/hyperlink" Target="https://user-1723486.cld.bz/haruv-nekudat-mifgash/haruv-nekudat-mifgash-7/22/" TargetMode="External"/><Relationship Id="rId106" Type="http://schemas.openxmlformats.org/officeDocument/2006/relationships/hyperlink" Target="https://user-1723486.cld.bz/haruv-nekudat-mifgash-19/32/" TargetMode="External"/><Relationship Id="rId127" Type="http://schemas.openxmlformats.org/officeDocument/2006/relationships/hyperlink" Target="https://user-1723486.cld.bz/haruv-nekudat-mifgash-17/6/" TargetMode="External"/><Relationship Id="rId313" Type="http://schemas.openxmlformats.org/officeDocument/2006/relationships/hyperlink" Target="https://user-1723486.cld.bz/haruv-nekudat-mifgash/haruv-nekudat-mifgash-5/12/" TargetMode="External"/><Relationship Id="rId10" Type="http://schemas.openxmlformats.org/officeDocument/2006/relationships/hyperlink" Target="https://user-1723486.cld.bz/haruv-nekudat-mifgash-24/8/" TargetMode="External"/><Relationship Id="rId31" Type="http://schemas.openxmlformats.org/officeDocument/2006/relationships/hyperlink" Target="https://user-1723486.cld.bz/haruv-nekudat-mifgash-23/22/" TargetMode="External"/><Relationship Id="rId52" Type="http://schemas.openxmlformats.org/officeDocument/2006/relationships/hyperlink" Target="https://user-1723486.cld.bz/haruv-nekudat-mifgash-22/32/" TargetMode="External"/><Relationship Id="rId73" Type="http://schemas.openxmlformats.org/officeDocument/2006/relationships/hyperlink" Target="https://user-1723486.cld.bz/haruv-nekudat-mifgash-21/38/" TargetMode="External"/><Relationship Id="rId94" Type="http://schemas.openxmlformats.org/officeDocument/2006/relationships/hyperlink" Target="https://user-1723486.cld.bz/haruv-nekudat-mifgash-20/56/" TargetMode="External"/><Relationship Id="rId148" Type="http://schemas.openxmlformats.org/officeDocument/2006/relationships/hyperlink" Target="https://user-1723486.cld.bz/haruv-nekudat-mifgash-16/32/" TargetMode="External"/><Relationship Id="rId169" Type="http://schemas.openxmlformats.org/officeDocument/2006/relationships/hyperlink" Target="https://user-1723486.cld.bz/haruv-nekudat-mifgash-15/42/" TargetMode="External"/><Relationship Id="rId334" Type="http://schemas.openxmlformats.org/officeDocument/2006/relationships/hyperlink" Target="https://user-1723486.cld.bz/haruv-nekudat-mifgash-4/34/" TargetMode="External"/><Relationship Id="rId355" Type="http://schemas.openxmlformats.org/officeDocument/2006/relationships/hyperlink" Target="https://user-1723486.cld.bz/haruv-nekudat-mifgash-3/43/" TargetMode="External"/><Relationship Id="rId376" Type="http://schemas.openxmlformats.org/officeDocument/2006/relationships/hyperlink" Target="https://user-1723486.cld.bz/haruv-nekudat-mifgash-1/12/" TargetMode="External"/><Relationship Id="rId4" Type="http://schemas.openxmlformats.org/officeDocument/2006/relationships/settings" Target="settings.xml"/><Relationship Id="rId180" Type="http://schemas.openxmlformats.org/officeDocument/2006/relationships/hyperlink" Target="https://haruv.org.il/wp-content/uploads/2019/08/%D7%9E%D7%90%D7%9E%D7%A8-%D7%9E%D7%95%D7%A2%D7%9E%D7%93-%D7%9C%D7%90%D7%99%D7%A0%D7%98%D7%A8%D7%A0%D7%98-%D7%99%D7%A6%D7%97%D7%A7-%D7%A7%D7%93%D7%9E%D7%9F.pdf" TargetMode="External"/><Relationship Id="rId215" Type="http://schemas.openxmlformats.org/officeDocument/2006/relationships/hyperlink" Target="https://user-1723486.cld.bz/nekudat-mifgash-12/6/" TargetMode="External"/><Relationship Id="rId236" Type="http://schemas.openxmlformats.org/officeDocument/2006/relationships/hyperlink" Target="https://user-1723486.cld.bz/nekudat-mifgash-11/38/" TargetMode="External"/><Relationship Id="rId257" Type="http://schemas.openxmlformats.org/officeDocument/2006/relationships/hyperlink" Target="https://user-1723486.cld.bz/haruv-nekudat-mifgash/haruv-nekudat-mifgash-9/12/" TargetMode="External"/><Relationship Id="rId278" Type="http://schemas.openxmlformats.org/officeDocument/2006/relationships/hyperlink" Target="https://user-1723486.cld.bz/haruv-nekudat-mifgash/haruv-nekudat-mifgash-8/40/" TargetMode="External"/><Relationship Id="rId303" Type="http://schemas.openxmlformats.org/officeDocument/2006/relationships/hyperlink" Target="https://user-1723486.cld.bz/haruv-nekudat-mifgash/haruv-nekudat-mifgash-6/20/" TargetMode="External"/><Relationship Id="rId42" Type="http://schemas.openxmlformats.org/officeDocument/2006/relationships/hyperlink" Target="https://user-1723486.cld.bz/haruv-nekudat-mifgash-23/76/" TargetMode="External"/><Relationship Id="rId84" Type="http://schemas.openxmlformats.org/officeDocument/2006/relationships/hyperlink" Target="https://user-1723486.cld.bz/haruv-nekudat-mifgash-20/10/" TargetMode="External"/><Relationship Id="rId138" Type="http://schemas.openxmlformats.org/officeDocument/2006/relationships/hyperlink" Target="https://user-1723486.cld.bz/haruv-nekudat-mifgash-17/48/" TargetMode="External"/><Relationship Id="rId345" Type="http://schemas.openxmlformats.org/officeDocument/2006/relationships/hyperlink" Target="https://user-1723486.cld.bz/haruv-nekudat-mifgash-3/11/" TargetMode="External"/><Relationship Id="rId191" Type="http://schemas.openxmlformats.org/officeDocument/2006/relationships/hyperlink" Target="https://user-1723486.cld.bz/haruv-nekudat-mifgash-14/58/" TargetMode="External"/><Relationship Id="rId205" Type="http://schemas.openxmlformats.org/officeDocument/2006/relationships/hyperlink" Target="https://user-1723486.cld.bz/nekudat-mifgash-13/34/" TargetMode="External"/><Relationship Id="rId247" Type="http://schemas.openxmlformats.org/officeDocument/2006/relationships/hyperlink" Target="https://user-1723486.cld.bz/nekudat-mifgash-10/30/" TargetMode="External"/><Relationship Id="rId107" Type="http://schemas.openxmlformats.org/officeDocument/2006/relationships/hyperlink" Target="https://user-1723486.cld.bz/haruv-nekudat-mifgash-19/38/" TargetMode="External"/><Relationship Id="rId289" Type="http://schemas.openxmlformats.org/officeDocument/2006/relationships/hyperlink" Target="https://user-1723486.cld.bz/haruv-nekudat-mifgash/haruv-nekudat-mifgash-7/26/" TargetMode="External"/><Relationship Id="rId11" Type="http://schemas.openxmlformats.org/officeDocument/2006/relationships/hyperlink" Target="https://user-1723486.cld.bz/haruv-nekudat-mifgash-24/10/" TargetMode="External"/><Relationship Id="rId53" Type="http://schemas.openxmlformats.org/officeDocument/2006/relationships/hyperlink" Target="https://user-1723486.cld.bz/haruv-nekudat-mifgash-22/40/" TargetMode="External"/><Relationship Id="rId149" Type="http://schemas.openxmlformats.org/officeDocument/2006/relationships/hyperlink" Target="https://user-1723486.cld.bz/haruv-nekudat-mifgash-16/34/" TargetMode="External"/><Relationship Id="rId314" Type="http://schemas.openxmlformats.org/officeDocument/2006/relationships/hyperlink" Target="https://user-1723486.cld.bz/haruv-nekudat-mifgash/haruv-nekudat-mifgash-5/16/" TargetMode="External"/><Relationship Id="rId356" Type="http://schemas.openxmlformats.org/officeDocument/2006/relationships/hyperlink" Target="https://user-1723486.cld.bz/haruv-nekudat-mifgash-2" TargetMode="External"/><Relationship Id="rId95" Type="http://schemas.openxmlformats.org/officeDocument/2006/relationships/hyperlink" Target="https://user-1723486.cld.bz/haruv-nekudat-mifgash-20/60/" TargetMode="External"/><Relationship Id="rId160" Type="http://schemas.openxmlformats.org/officeDocument/2006/relationships/hyperlink" Target="https://user-1723486.cld.bz/haruv-nekudat-mifgash-15/6/" TargetMode="External"/><Relationship Id="rId216" Type="http://schemas.openxmlformats.org/officeDocument/2006/relationships/hyperlink" Target="https://user-1723486.cld.bz/nekudat-mifgash-12/8/" TargetMode="External"/><Relationship Id="rId258" Type="http://schemas.openxmlformats.org/officeDocument/2006/relationships/hyperlink" Target="https://user-1723486.cld.bz/haruv-nekudat-mifgash/haruv-nekudat-mifgash-9/16/" TargetMode="External"/><Relationship Id="rId22" Type="http://schemas.openxmlformats.org/officeDocument/2006/relationships/hyperlink" Target="https://user-1723486.cld.bz/haruv-nekudat-mifgash-24/78/" TargetMode="External"/><Relationship Id="rId64" Type="http://schemas.openxmlformats.org/officeDocument/2006/relationships/hyperlink" Target="https://user-1723486.cld.bz/haruv-nekudat-mifgash-21" TargetMode="External"/><Relationship Id="rId118" Type="http://schemas.openxmlformats.org/officeDocument/2006/relationships/hyperlink" Target="https://user-1723486.cld.bz/haruv-special-edition-01-2020/16/" TargetMode="External"/><Relationship Id="rId325" Type="http://schemas.openxmlformats.org/officeDocument/2006/relationships/hyperlink" Target="https://user-1723486.cld.bz/haruv-nekudat-mifgash/haruv-nekudat-mifgash-5/52/" TargetMode="External"/><Relationship Id="rId367" Type="http://schemas.openxmlformats.org/officeDocument/2006/relationships/hyperlink" Target="https://user-1723486.cld.bz/haruv-nekudat-mifgash-2/30/" TargetMode="External"/><Relationship Id="rId171" Type="http://schemas.openxmlformats.org/officeDocument/2006/relationships/hyperlink" Target="https://user-1723486.cld.bz/haruv-nekudat-mifgash-15/50/" TargetMode="External"/><Relationship Id="rId227" Type="http://schemas.openxmlformats.org/officeDocument/2006/relationships/hyperlink" Target="https://user-1723486.cld.bz/nekudat-mifgash-11/4/" TargetMode="External"/><Relationship Id="rId269" Type="http://schemas.openxmlformats.org/officeDocument/2006/relationships/hyperlink" Target="https://user-1723486.cld.bz/haruv-nekudat-mifgash/haruv-nekudat-mifgash-8/6/" TargetMode="External"/><Relationship Id="rId33" Type="http://schemas.openxmlformats.org/officeDocument/2006/relationships/hyperlink" Target="https://user-1723486.cld.bz/haruv-nekudat-mifgash-23/36/" TargetMode="External"/><Relationship Id="rId129" Type="http://schemas.openxmlformats.org/officeDocument/2006/relationships/hyperlink" Target="https://user-1723486.cld.bz/haruv-nekudat-mifgash-17/12/" TargetMode="External"/><Relationship Id="rId280" Type="http://schemas.openxmlformats.org/officeDocument/2006/relationships/hyperlink" Target="https://user-1723486.cld.bz/haruv-nekudat-mifgash/haruv-nekudat-mifgash-8/44/" TargetMode="External"/><Relationship Id="rId336" Type="http://schemas.openxmlformats.org/officeDocument/2006/relationships/hyperlink" Target="https://user-1723486.cld.bz/haruv-nekudat-mifgash-4/40/" TargetMode="External"/><Relationship Id="rId75" Type="http://schemas.openxmlformats.org/officeDocument/2006/relationships/hyperlink" Target="https://user-1723486.cld.bz/haruv-nekudat-mifgash-21/48/" TargetMode="External"/><Relationship Id="rId140" Type="http://schemas.openxmlformats.org/officeDocument/2006/relationships/hyperlink" Target="https://user-1723486.cld.bz/haruv-nekudat-mifgash-17/52/" TargetMode="External"/><Relationship Id="rId182" Type="http://schemas.openxmlformats.org/officeDocument/2006/relationships/hyperlink" Target="https://user-1723486.cld.bz/haruv-nekudat-mifgash-14/20/" TargetMode="External"/><Relationship Id="rId378" Type="http://schemas.openxmlformats.org/officeDocument/2006/relationships/hyperlink" Target="https://user-1723486.cld.bz/haruv-nekudat-mifgash-1/16/" TargetMode="External"/><Relationship Id="rId6" Type="http://schemas.openxmlformats.org/officeDocument/2006/relationships/footnotes" Target="footnotes.xml"/><Relationship Id="rId238" Type="http://schemas.openxmlformats.org/officeDocument/2006/relationships/hyperlink" Target="https://user-1723486.cld.bz/nekudat-mifgash-11/42/" TargetMode="External"/><Relationship Id="rId291" Type="http://schemas.openxmlformats.org/officeDocument/2006/relationships/hyperlink" Target="https://user-1723486.cld.bz/haruv-nekudat-mifgash/haruv-nekudat-mifgash-7/32/" TargetMode="External"/><Relationship Id="rId305" Type="http://schemas.openxmlformats.org/officeDocument/2006/relationships/hyperlink" Target="https://user-1723486.cld.bz/haruv-nekudat-mifgash/haruv-nekudat-mifgash-6/28/" TargetMode="External"/><Relationship Id="rId347" Type="http://schemas.openxmlformats.org/officeDocument/2006/relationships/hyperlink" Target="https://user-1723486.cld.bz/haruv-nekudat-mifgash-3/21/" TargetMode="External"/><Relationship Id="rId44" Type="http://schemas.openxmlformats.org/officeDocument/2006/relationships/hyperlink" Target="https://user-1723486.cld.bz/haruv-nekudat-mifgash-23/84/" TargetMode="External"/><Relationship Id="rId86" Type="http://schemas.openxmlformats.org/officeDocument/2006/relationships/hyperlink" Target="https://user-1723486.cld.bz/haruv-nekudat-mifgash-20/22/" TargetMode="External"/><Relationship Id="rId151" Type="http://schemas.openxmlformats.org/officeDocument/2006/relationships/hyperlink" Target="https://user-1723486.cld.bz/haruv-nekudat-mifgash-16/44/" TargetMode="External"/><Relationship Id="rId193" Type="http://schemas.openxmlformats.org/officeDocument/2006/relationships/hyperlink" Target="https://user-1723486.cld.bz/haruv-nekudat-mifgash-14/66/" TargetMode="External"/><Relationship Id="rId207" Type="http://schemas.openxmlformats.org/officeDocument/2006/relationships/hyperlink" Target="https://user-1723486.cld.bz/nekudat-mifgash-13/42/" TargetMode="External"/><Relationship Id="rId249" Type="http://schemas.openxmlformats.org/officeDocument/2006/relationships/hyperlink" Target="https://user-1723486.cld.bz/nekudat-mifgash-10/38/" TargetMode="External"/><Relationship Id="rId13" Type="http://schemas.openxmlformats.org/officeDocument/2006/relationships/hyperlink" Target="https://user-1723486.cld.bz/haruv-nekudat-mifgash-24/22/" TargetMode="External"/><Relationship Id="rId109" Type="http://schemas.openxmlformats.org/officeDocument/2006/relationships/hyperlink" Target="https://user-1723486.cld.bz/haruv-nekudat-mifgash-19/46/" TargetMode="External"/><Relationship Id="rId260" Type="http://schemas.openxmlformats.org/officeDocument/2006/relationships/hyperlink" Target="https://user-1723486.cld.bz/haruv-nekudat-mifgash/haruv-nekudat-mifgash-9/24/" TargetMode="External"/><Relationship Id="rId316" Type="http://schemas.openxmlformats.org/officeDocument/2006/relationships/hyperlink" Target="https://user-1723486.cld.bz/haruv-nekudat-mifgash/haruv-nekudat-mifgash-5/22/" TargetMode="External"/><Relationship Id="rId55" Type="http://schemas.openxmlformats.org/officeDocument/2006/relationships/hyperlink" Target="https://user-1723486.cld.bz/haruv-nekudat-mifgash-22/50/" TargetMode="External"/><Relationship Id="rId97" Type="http://schemas.openxmlformats.org/officeDocument/2006/relationships/hyperlink" Target="https://user-1723486.cld.bz/haruv-nekudat-mifgash-20/68/" TargetMode="External"/><Relationship Id="rId120" Type="http://schemas.openxmlformats.org/officeDocument/2006/relationships/hyperlink" Target="https://user-1723486.cld.bz/haruv-special-edition-01-2020/26/" TargetMode="External"/><Relationship Id="rId358" Type="http://schemas.openxmlformats.org/officeDocument/2006/relationships/hyperlink" Target="https://user-1723486.cld.bz/haruv-nekudat-mifgash-2/6/" TargetMode="External"/><Relationship Id="rId162" Type="http://schemas.openxmlformats.org/officeDocument/2006/relationships/hyperlink" Target="https://user-1723486.cld.bz/haruv-nekudat-mifgash-15/14/" TargetMode="External"/><Relationship Id="rId218" Type="http://schemas.openxmlformats.org/officeDocument/2006/relationships/hyperlink" Target="https://user-1723486.cld.bz/nekudat-mifgash-12/16/" TargetMode="External"/><Relationship Id="rId271" Type="http://schemas.openxmlformats.org/officeDocument/2006/relationships/hyperlink" Target="https://user-1723486.cld.bz/haruv-nekudat-mifgash/haruv-nekudat-mifgash-8/14/" TargetMode="External"/><Relationship Id="rId24" Type="http://schemas.openxmlformats.org/officeDocument/2006/relationships/hyperlink" Target="https://user-1723486.cld.bz/haruv-nekudat-mifgash-24/86/" TargetMode="External"/><Relationship Id="rId66" Type="http://schemas.openxmlformats.org/officeDocument/2006/relationships/hyperlink" Target="https://user-1723486.cld.bz/haruv-nekudat-mifgash-21/8/" TargetMode="External"/><Relationship Id="rId131" Type="http://schemas.openxmlformats.org/officeDocument/2006/relationships/hyperlink" Target="https://user-1723486.cld.bz/haruv-nekudat-mifgash-17/18/" TargetMode="External"/><Relationship Id="rId327" Type="http://schemas.openxmlformats.org/officeDocument/2006/relationships/hyperlink" Target="https://user-1723486.cld.bz/haruv-nekudat-mifgash-4/4/" TargetMode="External"/><Relationship Id="rId369" Type="http://schemas.openxmlformats.org/officeDocument/2006/relationships/hyperlink" Target="https://user-1723486.cld.bz/haruv-nekudat-mifgash-2/34/" TargetMode="External"/><Relationship Id="rId173" Type="http://schemas.openxmlformats.org/officeDocument/2006/relationships/hyperlink" Target="https://user-1723486.cld.bz/haruv-nekudat-mifgash-15/54/" TargetMode="External"/><Relationship Id="rId229" Type="http://schemas.openxmlformats.org/officeDocument/2006/relationships/hyperlink" Target="https://user-1723486.cld.bz/nekudat-mifgash-11/12/" TargetMode="External"/><Relationship Id="rId380" Type="http://schemas.openxmlformats.org/officeDocument/2006/relationships/hyperlink" Target="https://user-1723486.cld.bz/haruv-nekudat-mifgash-1/18/" TargetMode="External"/><Relationship Id="rId240" Type="http://schemas.openxmlformats.org/officeDocument/2006/relationships/hyperlink" Target="https://user-1723486.cld.bz/nekudat-mifgash-10/4/" TargetMode="External"/><Relationship Id="rId35" Type="http://schemas.openxmlformats.org/officeDocument/2006/relationships/hyperlink" Target="https://user-1723486.cld.bz/haruv-nekudat-mifgash-23/44/" TargetMode="External"/><Relationship Id="rId77" Type="http://schemas.openxmlformats.org/officeDocument/2006/relationships/hyperlink" Target="https://user-1723486.cld.bz/haruv-nekudat-mifgash-21/60/" TargetMode="External"/><Relationship Id="rId100" Type="http://schemas.openxmlformats.org/officeDocument/2006/relationships/hyperlink" Target="https://user-1723486.cld.bz/haruv-nekudat-mifgash-19/10/" TargetMode="External"/><Relationship Id="rId282" Type="http://schemas.openxmlformats.org/officeDocument/2006/relationships/hyperlink" Target="https://user-1723486.cld.bz/haruv-nekudat-mifgash/haruv-nekudat-mifgash-7/2/" TargetMode="External"/><Relationship Id="rId338" Type="http://schemas.openxmlformats.org/officeDocument/2006/relationships/hyperlink" Target="https://user-1723486.cld.bz/haruv-nekudat-mifgash-4/44/" TargetMode="External"/><Relationship Id="rId8" Type="http://schemas.openxmlformats.org/officeDocument/2006/relationships/image" Target="media/image1.jpeg"/><Relationship Id="rId142" Type="http://schemas.openxmlformats.org/officeDocument/2006/relationships/hyperlink" Target="https://user-1723486.cld.bz/haruv-nekudat-mifgash-16/6/" TargetMode="External"/><Relationship Id="rId184" Type="http://schemas.openxmlformats.org/officeDocument/2006/relationships/hyperlink" Target="https://user-1723486.cld.bz/haruv-nekudat-mifgash-14/30/" TargetMode="External"/><Relationship Id="rId251" Type="http://schemas.openxmlformats.org/officeDocument/2006/relationships/hyperlink" Target="https://user-1723486.cld.bz/nekudat-mifgash-10/46/" TargetMode="External"/><Relationship Id="rId46" Type="http://schemas.openxmlformats.org/officeDocument/2006/relationships/hyperlink" Target="https://user-1723486.cld.bz/haruv-nekudat-mifgash-22/6/" TargetMode="External"/><Relationship Id="rId293" Type="http://schemas.openxmlformats.org/officeDocument/2006/relationships/hyperlink" Target="https://user-1723486.cld.bz/haruv-nekudat-mifgash/haruv-nekudat-mifgash-7/36/" TargetMode="External"/><Relationship Id="rId307" Type="http://schemas.openxmlformats.org/officeDocument/2006/relationships/hyperlink" Target="https://user-1723486.cld.bz/haruv-nekudat-mifgash/haruv-nekudat-mifgash-6/30/" TargetMode="External"/><Relationship Id="rId349" Type="http://schemas.openxmlformats.org/officeDocument/2006/relationships/hyperlink" Target="https://user-1723486.cld.bz/haruv-nekudat-mifgash-3/25/" TargetMode="External"/><Relationship Id="rId88" Type="http://schemas.openxmlformats.org/officeDocument/2006/relationships/hyperlink" Target="https://user-1723486.cld.bz/haruv-nekudat-mifgash-20/30/" TargetMode="External"/><Relationship Id="rId111" Type="http://schemas.openxmlformats.org/officeDocument/2006/relationships/hyperlink" Target="https://user-1723486.cld.bz/haruv-nekudat-mifgash-19/56/" TargetMode="External"/><Relationship Id="rId153" Type="http://schemas.openxmlformats.org/officeDocument/2006/relationships/hyperlink" Target="https://user-1723486.cld.bz/haruv-nekudat-mifgash-16/52/" TargetMode="External"/><Relationship Id="rId195" Type="http://schemas.openxmlformats.org/officeDocument/2006/relationships/hyperlink" Target="https://user-1723486.cld.bz/nekudat-mifgash-13/4/" TargetMode="External"/><Relationship Id="rId209" Type="http://schemas.openxmlformats.org/officeDocument/2006/relationships/hyperlink" Target="https://user-1723486.cld.bz/nekudat-mifgash-13/52/" TargetMode="External"/><Relationship Id="rId360" Type="http://schemas.openxmlformats.org/officeDocument/2006/relationships/hyperlink" Target="https://user-1723486.cld.bz/haruv-nekudat-mifgash-2/12/" TargetMode="External"/><Relationship Id="rId220" Type="http://schemas.openxmlformats.org/officeDocument/2006/relationships/hyperlink" Target="https://user-1723486.cld.bz/nekudat-mifgash-12/24/" TargetMode="External"/><Relationship Id="rId15" Type="http://schemas.openxmlformats.org/officeDocument/2006/relationships/hyperlink" Target="https://user-1723486.cld.bz/haruv-nekudat-mifgash-24/34/" TargetMode="External"/><Relationship Id="rId57" Type="http://schemas.openxmlformats.org/officeDocument/2006/relationships/hyperlink" Target="https://user-1723486.cld.bz/haruv-nekudat-mifgash-22/60/" TargetMode="External"/><Relationship Id="rId262" Type="http://schemas.openxmlformats.org/officeDocument/2006/relationships/hyperlink" Target="https://user-1723486.cld.bz/haruv-nekudat-mifgash/haruv-nekudat-mifgash-9/32/" TargetMode="External"/><Relationship Id="rId318" Type="http://schemas.openxmlformats.org/officeDocument/2006/relationships/hyperlink" Target="https://user-1723486.cld.bz/haruv-nekudat-mifgash/haruv-nekudat-mifgash-5/26/" TargetMode="External"/><Relationship Id="rId99" Type="http://schemas.openxmlformats.org/officeDocument/2006/relationships/hyperlink" Target="https://user-1723486.cld.bz/haruv-nekudat-mifgash-19" TargetMode="External"/><Relationship Id="rId122" Type="http://schemas.openxmlformats.org/officeDocument/2006/relationships/hyperlink" Target="https://user-1723486.cld.bz/haruv-special-edition-01-2020/32/" TargetMode="External"/><Relationship Id="rId164" Type="http://schemas.openxmlformats.org/officeDocument/2006/relationships/hyperlink" Target="https://user-1723486.cld.bz/haruv-nekudat-mifgash-15/22/" TargetMode="External"/><Relationship Id="rId371" Type="http://schemas.openxmlformats.org/officeDocument/2006/relationships/hyperlink" Target="https://user-1723486.cld.bz/haruv-nekudat-mifgash-1" TargetMode="External"/><Relationship Id="rId26" Type="http://schemas.openxmlformats.org/officeDocument/2006/relationships/hyperlink" Target="https://user-1723486.cld.bz/haruv-nekudat-mifgash-23" TargetMode="External"/><Relationship Id="rId231" Type="http://schemas.openxmlformats.org/officeDocument/2006/relationships/hyperlink" Target="https://user-1723486.cld.bz/nekudat-mifgash-11/18/" TargetMode="External"/><Relationship Id="rId273" Type="http://schemas.openxmlformats.org/officeDocument/2006/relationships/hyperlink" Target="https://user-1723486.cld.bz/haruv-nekudat-mifgash/haruv-nekudat-mifgash-8/22/" TargetMode="External"/><Relationship Id="rId329" Type="http://schemas.openxmlformats.org/officeDocument/2006/relationships/hyperlink" Target="https://user-1723486.cld.bz/haruv-nekudat-mifgash-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365A-0A24-48FE-BBD1-8F1AD2A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9926</Words>
  <Characters>49634</Characters>
  <Application>Microsoft Office Word</Application>
  <DocSecurity>0</DocSecurity>
  <Lines>413</Lines>
  <Paragraphs>118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2</cp:revision>
  <dcterms:created xsi:type="dcterms:W3CDTF">2023-01-19T08:38:00Z</dcterms:created>
  <dcterms:modified xsi:type="dcterms:W3CDTF">2023-01-19T08:38:00Z</dcterms:modified>
</cp:coreProperties>
</file>