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D4E" w:rsidRPr="00D21D4E" w:rsidRDefault="00D21D4E" w:rsidP="00D21D4E">
      <w:pPr>
        <w:shd w:val="clear" w:color="auto" w:fill="FFFFFF"/>
        <w:spacing w:after="0" w:line="240" w:lineRule="auto"/>
        <w:ind w:left="424"/>
        <w:rPr>
          <w:rFonts w:ascii="Arial" w:eastAsia="Times New Roman" w:hAnsi="Arial" w:cs="Arial"/>
          <w:color w:val="222222"/>
          <w:sz w:val="10"/>
          <w:szCs w:val="10"/>
        </w:rPr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ב"ה</w:t>
      </w:r>
      <w:r w:rsidRPr="00D21D4E">
        <w:rPr>
          <w:rFonts w:ascii="Arial" w:eastAsia="Times New Roman" w:hAnsi="Arial" w:cs="David" w:hint="cs"/>
          <w:color w:val="222222"/>
          <w:szCs w:val="26"/>
          <w:rtl/>
        </w:rPr>
        <w:t> </w:t>
      </w:r>
    </w:p>
    <w:p w:rsidR="00D21D4E" w:rsidRPr="00D21D4E" w:rsidRDefault="00D21D4E" w:rsidP="00D21D4E">
      <w:pPr>
        <w:shd w:val="clear" w:color="auto" w:fill="FFFFFF"/>
        <w:spacing w:after="0" w:line="240" w:lineRule="auto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‏5.12.16</w:t>
      </w:r>
    </w:p>
    <w:p w:rsidR="00D21D4E" w:rsidRPr="00D21D4E" w:rsidRDefault="00D21D4E" w:rsidP="00D21D4E">
      <w:pPr>
        <w:shd w:val="clear" w:color="auto" w:fill="FFFFFF"/>
        <w:spacing w:after="0" w:line="240" w:lineRule="auto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 </w:t>
      </w:r>
    </w:p>
    <w:p w:rsidR="00D21D4E" w:rsidRPr="00D21D4E" w:rsidRDefault="00D21D4E" w:rsidP="00D21D4E">
      <w:pPr>
        <w:shd w:val="clear" w:color="auto" w:fill="FFFFFF"/>
        <w:spacing w:after="0" w:line="240" w:lineRule="auto"/>
        <w:ind w:left="424"/>
        <w:jc w:val="center"/>
        <w:rPr>
          <w:rFonts w:ascii="Arial" w:eastAsia="Times New Roman" w:hAnsi="Arial" w:cs="Arial"/>
          <w:color w:val="222222"/>
          <w:sz w:val="10"/>
          <w:szCs w:val="10"/>
          <w:rtl/>
        </w:rPr>
      </w:pPr>
    </w:p>
    <w:p w:rsidR="00D21D4E" w:rsidRPr="00D21D4E" w:rsidRDefault="00D21D4E" w:rsidP="002D5C30">
      <w:pPr>
        <w:shd w:val="clear" w:color="auto" w:fill="FFFFFF"/>
        <w:spacing w:after="0" w:line="240" w:lineRule="auto"/>
        <w:ind w:left="424"/>
        <w:jc w:val="center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דרכי פעילות של צוות מוגנות (* נכתב בלשון זכר אולם הכוונה לשני המינים)</w:t>
      </w:r>
    </w:p>
    <w:p w:rsidR="00D21D4E" w:rsidRPr="00D21D4E" w:rsidRDefault="00D21D4E" w:rsidP="00D21D4E">
      <w:pPr>
        <w:shd w:val="clear" w:color="auto" w:fill="FFFFFF"/>
        <w:spacing w:after="0" w:line="240" w:lineRule="auto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 </w:t>
      </w:r>
    </w:p>
    <w:p w:rsidR="00D21D4E" w:rsidRPr="00D21D4E" w:rsidRDefault="00D21D4E" w:rsidP="00E03E07">
      <w:pPr>
        <w:shd w:val="clear" w:color="auto" w:fill="FFFFFF"/>
        <w:spacing w:after="0" w:line="240" w:lineRule="auto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 מתוך אחריות קהילתית והכרה בחשיבות שמירה על כבוד ילדי וחברי הקהילה וחירותם, הקהילה החליטה לבחור צוות שיהיה אחראי על נושא: מוגנות קהילתית מפני הטרדות מיניות – הן במישור התודעתי, הסברתי מניעתי והן במישור של ליווי, תמיכה וניהול אירוע שהתרחש.</w:t>
      </w:r>
    </w:p>
    <w:p w:rsidR="00D21D4E" w:rsidRPr="00D21D4E" w:rsidRDefault="00D21D4E" w:rsidP="00D21D4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הצוות נבחר באסיפה והוסמך ע"י חברי ההנהלה.</w:t>
      </w:r>
      <w:r w:rsidRPr="00D21D4E">
        <w:rPr>
          <w:rFonts w:ascii="Arial" w:eastAsia="Times New Roman" w:hAnsi="Arial" w:cs="David" w:hint="cs"/>
          <w:color w:val="222222"/>
          <w:szCs w:val="26"/>
          <w:rtl/>
        </w:rPr>
        <w:t> </w:t>
      </w:r>
    </w:p>
    <w:p w:rsidR="00D21D4E" w:rsidRPr="00D21D4E" w:rsidRDefault="00D21D4E" w:rsidP="002D5C30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להלן הרכב הצוות הנבחר: </w:t>
      </w:r>
    </w:p>
    <w:p w:rsidR="00D21D4E" w:rsidRPr="00D21D4E" w:rsidRDefault="00D21D4E" w:rsidP="00D21D4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העקרונות נוסחו על ידי הצוות בשנת תשע"ו ואושרו בהנהלה. </w:t>
      </w:r>
      <w:r w:rsidRPr="00D21D4E">
        <w:rPr>
          <w:rFonts w:ascii="Arial" w:eastAsia="Times New Roman" w:hAnsi="Arial" w:cs="David" w:hint="cs"/>
          <w:color w:val="222222"/>
          <w:szCs w:val="26"/>
          <w:rtl/>
        </w:rPr>
        <w:t> </w:t>
      </w:r>
    </w:p>
    <w:p w:rsidR="00D21D4E" w:rsidRPr="00D21D4E" w:rsidRDefault="00D21D4E" w:rsidP="00D21D4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 </w:t>
      </w:r>
    </w:p>
    <w:p w:rsidR="00D21D4E" w:rsidRPr="00D21D4E" w:rsidRDefault="00D21D4E" w:rsidP="00D21D4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u w:val="single"/>
          <w:rtl/>
        </w:rPr>
        <w:t>תפקידי הצוות:</w:t>
      </w:r>
    </w:p>
    <w:p w:rsidR="00D21D4E" w:rsidRPr="00D21D4E" w:rsidRDefault="00D21D4E" w:rsidP="00D21D4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Arial"/>
          <w:color w:val="222222"/>
          <w:sz w:val="26"/>
          <w:szCs w:val="26"/>
          <w:rtl/>
        </w:rPr>
        <w:t>1.</w:t>
      </w:r>
      <w:r w:rsidRPr="00D21D4E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</w:t>
      </w:r>
      <w:r w:rsidRPr="00D21D4E">
        <w:rPr>
          <w:rFonts w:ascii="Times New Roman" w:eastAsia="Times New Roman" w:hAnsi="Times New Roman" w:cs="Times New Roman"/>
          <w:color w:val="222222"/>
          <w:szCs w:val="14"/>
          <w:rtl/>
        </w:rPr>
        <w:t> </w:t>
      </w:r>
      <w:r w:rsidRPr="00D21D4E">
        <w:rPr>
          <w:rFonts w:ascii="Arial" w:eastAsia="Times New Roman" w:hAnsi="Arial" w:cs="David" w:hint="cs"/>
          <w:color w:val="222222"/>
          <w:sz w:val="26"/>
          <w:szCs w:val="26"/>
          <w:u w:val="single"/>
          <w:rtl/>
        </w:rPr>
        <w:t>תודעה והסברה:</w:t>
      </w:r>
    </w:p>
    <w:p w:rsidR="00D21D4E" w:rsidRPr="00D21D4E" w:rsidRDefault="00D21D4E" w:rsidP="009D77A0">
      <w:pPr>
        <w:shd w:val="clear" w:color="auto" w:fill="FFFFFF"/>
        <w:spacing w:after="0" w:line="144" w:lineRule="atLeast"/>
        <w:ind w:left="424"/>
        <w:jc w:val="both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000000"/>
          <w:sz w:val="26"/>
          <w:szCs w:val="26"/>
          <w:rtl/>
        </w:rPr>
        <w:t xml:space="preserve">לפעול להגברת המודעות והעלאת הנושא לסדר היום החברתי- </w:t>
      </w:r>
      <w:proofErr w:type="spellStart"/>
      <w:r w:rsidRPr="00D21D4E">
        <w:rPr>
          <w:rFonts w:ascii="Arial" w:eastAsia="Times New Roman" w:hAnsi="Arial" w:cs="David" w:hint="cs"/>
          <w:color w:val="000000"/>
          <w:sz w:val="26"/>
          <w:szCs w:val="26"/>
          <w:rtl/>
        </w:rPr>
        <w:t>ישובי</w:t>
      </w:r>
      <w:proofErr w:type="spellEnd"/>
      <w:r w:rsidRPr="00D21D4E">
        <w:rPr>
          <w:rFonts w:ascii="Arial" w:eastAsia="Times New Roman" w:hAnsi="Arial" w:cs="David" w:hint="cs"/>
          <w:color w:val="000000"/>
          <w:sz w:val="26"/>
          <w:szCs w:val="26"/>
          <w:rtl/>
        </w:rPr>
        <w:t>, מתוך הבנה כי אלו  יתרמו למניעת מקרים של הטרדה ופגיעה על רקע מיני, לעודד דיווח לגורמים חיצוניים על פגיעה מינית,</w:t>
      </w:r>
      <w:r w:rsidR="009D77A0">
        <w:rPr>
          <w:rFonts w:ascii="Arial" w:eastAsia="Times New Roman" w:hAnsi="Arial" w:cs="David" w:hint="cs"/>
          <w:color w:val="000000"/>
          <w:sz w:val="26"/>
          <w:szCs w:val="26"/>
          <w:rtl/>
        </w:rPr>
        <w:t xml:space="preserve"> </w:t>
      </w:r>
      <w:r w:rsidRPr="00D21D4E">
        <w:rPr>
          <w:rFonts w:ascii="Arial" w:eastAsia="Times New Roman" w:hAnsi="Arial" w:cs="David" w:hint="cs"/>
          <w:color w:val="000000"/>
          <w:sz w:val="26"/>
          <w:szCs w:val="26"/>
          <w:rtl/>
        </w:rPr>
        <w:t>למנוע מצבים של קשר שתיקה בנושא</w:t>
      </w:r>
      <w:r w:rsidR="009D77A0">
        <w:rPr>
          <w:rFonts w:ascii="Arial" w:eastAsia="Times New Roman" w:hAnsi="Arial" w:cs="David" w:hint="cs"/>
          <w:color w:val="000000"/>
          <w:sz w:val="26"/>
          <w:szCs w:val="26"/>
          <w:rtl/>
        </w:rPr>
        <w:t xml:space="preserve"> </w:t>
      </w:r>
      <w:r w:rsidRPr="00D21D4E">
        <w:rPr>
          <w:rFonts w:ascii="Arial" w:eastAsia="Times New Roman" w:hAnsi="Arial" w:cs="David" w:hint="cs"/>
          <w:color w:val="000000"/>
          <w:sz w:val="26"/>
          <w:szCs w:val="26"/>
          <w:rtl/>
        </w:rPr>
        <w:t xml:space="preserve">וכן </w:t>
      </w:r>
      <w:r w:rsidR="009D77A0">
        <w:rPr>
          <w:rFonts w:ascii="Arial" w:eastAsia="Times New Roman" w:hAnsi="Arial" w:cs="David" w:hint="cs"/>
          <w:color w:val="000000"/>
          <w:sz w:val="26"/>
          <w:szCs w:val="26"/>
          <w:rtl/>
        </w:rPr>
        <w:t>סיוע ותמיכה</w:t>
      </w:r>
      <w:r w:rsidRPr="00D21D4E">
        <w:rPr>
          <w:rFonts w:ascii="Arial" w:eastAsia="Times New Roman" w:hAnsi="Arial" w:cs="David" w:hint="cs"/>
          <w:color w:val="000000"/>
          <w:sz w:val="26"/>
          <w:szCs w:val="26"/>
          <w:rtl/>
        </w:rPr>
        <w:t xml:space="preserve"> במקרה של פגיעה. </w:t>
      </w:r>
    </w:p>
    <w:p w:rsidR="00D21D4E" w:rsidRPr="00D21D4E" w:rsidRDefault="00D21D4E" w:rsidP="00D21D4E">
      <w:pPr>
        <w:shd w:val="clear" w:color="auto" w:fill="FFFFFF"/>
        <w:spacing w:after="0" w:line="144" w:lineRule="atLeast"/>
        <w:ind w:left="424" w:right="360"/>
        <w:jc w:val="both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000000"/>
          <w:sz w:val="26"/>
          <w:szCs w:val="26"/>
          <w:rtl/>
        </w:rPr>
        <w:t> </w:t>
      </w:r>
    </w:p>
    <w:p w:rsidR="00D21D4E" w:rsidRPr="00D21D4E" w:rsidRDefault="00D21D4E" w:rsidP="00D21D4E">
      <w:pPr>
        <w:shd w:val="clear" w:color="auto" w:fill="FFFFFF"/>
        <w:spacing w:after="0" w:line="144" w:lineRule="atLeast"/>
        <w:ind w:left="424" w:right="360"/>
        <w:jc w:val="both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000000"/>
          <w:sz w:val="26"/>
          <w:szCs w:val="26"/>
          <w:u w:val="single"/>
          <w:rtl/>
        </w:rPr>
        <w:t>במערכת החינוך</w:t>
      </w:r>
      <w:r w:rsidRPr="00D21D4E">
        <w:rPr>
          <w:rFonts w:ascii="Arial" w:eastAsia="Times New Roman" w:hAnsi="Arial" w:cs="David" w:hint="cs"/>
          <w:color w:val="000000"/>
          <w:sz w:val="26"/>
          <w:szCs w:val="26"/>
          <w:rtl/>
        </w:rPr>
        <w:t>: הצוות יפעל ללווי והכוונה של מערכת החינוך בנוגע לתוכנית רב שנתית בנושא,</w:t>
      </w:r>
      <w:r w:rsidR="009D77A0">
        <w:rPr>
          <w:rFonts w:ascii="Arial" w:eastAsia="Times New Roman" w:hAnsi="Arial" w:cs="David" w:hint="cs"/>
          <w:color w:val="000000"/>
          <w:sz w:val="26"/>
          <w:szCs w:val="26"/>
          <w:rtl/>
        </w:rPr>
        <w:t xml:space="preserve"> </w:t>
      </w:r>
      <w:r w:rsidRPr="00D21D4E">
        <w:rPr>
          <w:rFonts w:ascii="Arial" w:eastAsia="Times New Roman" w:hAnsi="Arial" w:cs="David" w:hint="cs"/>
          <w:color w:val="000000"/>
          <w:sz w:val="26"/>
          <w:szCs w:val="26"/>
          <w:rtl/>
        </w:rPr>
        <w:t>שתכלול התייחסות לילדים (גיל הרך וילדי בי"ס), לצוותים החינוכיים ולהורים.</w:t>
      </w:r>
    </w:p>
    <w:p w:rsidR="00D21D4E" w:rsidRPr="00D21D4E" w:rsidRDefault="00D21D4E" w:rsidP="00D21D4E">
      <w:pPr>
        <w:shd w:val="clear" w:color="auto" w:fill="FFFFFF"/>
        <w:spacing w:after="0" w:line="144" w:lineRule="atLeast"/>
        <w:ind w:left="424" w:right="360"/>
        <w:jc w:val="both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000000"/>
          <w:sz w:val="26"/>
          <w:szCs w:val="26"/>
          <w:u w:val="single"/>
          <w:rtl/>
        </w:rPr>
        <w:t>בקהילה</w:t>
      </w:r>
      <w:r w:rsidRPr="00D21D4E">
        <w:rPr>
          <w:rFonts w:ascii="Arial" w:eastAsia="Times New Roman" w:hAnsi="Arial" w:cs="David" w:hint="cs"/>
          <w:color w:val="000000"/>
          <w:sz w:val="26"/>
          <w:szCs w:val="26"/>
          <w:rtl/>
        </w:rPr>
        <w:t>: העלאת המודעות בקהילה על ידי פעילויות שונות כמו הרצאות, סדנאות, ימי עיון, השתלמויות, פרסומים ושילוט.</w:t>
      </w:r>
    </w:p>
    <w:p w:rsidR="00D21D4E" w:rsidRPr="00D21D4E" w:rsidRDefault="00D21D4E" w:rsidP="00D21D4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Arial"/>
          <w:color w:val="222222"/>
          <w:sz w:val="26"/>
          <w:szCs w:val="26"/>
          <w:rtl/>
        </w:rPr>
        <w:t>2.</w:t>
      </w:r>
      <w:r w:rsidRPr="00D21D4E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</w:t>
      </w:r>
      <w:r w:rsidRPr="00D21D4E">
        <w:rPr>
          <w:rFonts w:ascii="Times New Roman" w:eastAsia="Times New Roman" w:hAnsi="Times New Roman" w:cs="Times New Roman"/>
          <w:color w:val="222222"/>
          <w:szCs w:val="14"/>
          <w:rtl/>
        </w:rPr>
        <w:t> </w:t>
      </w:r>
      <w:r w:rsidRPr="00D21D4E">
        <w:rPr>
          <w:rFonts w:ascii="Arial" w:eastAsia="Times New Roman" w:hAnsi="Arial" w:cs="David" w:hint="cs"/>
          <w:color w:val="222222"/>
          <w:sz w:val="26"/>
          <w:szCs w:val="26"/>
          <w:u w:val="single"/>
          <w:rtl/>
        </w:rPr>
        <w:t>גיבוש ובחינת נהלים בשוטף ובעת אירוע</w:t>
      </w:r>
    </w:p>
    <w:p w:rsidR="00D21D4E" w:rsidRPr="00D21D4E" w:rsidRDefault="00D21D4E" w:rsidP="00D21D4E">
      <w:pPr>
        <w:shd w:val="clear" w:color="auto" w:fill="FFFFFF"/>
        <w:spacing w:after="0" w:line="144" w:lineRule="atLeast"/>
        <w:ind w:left="424"/>
        <w:jc w:val="both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000000"/>
          <w:sz w:val="26"/>
          <w:szCs w:val="26"/>
          <w:rtl/>
        </w:rPr>
        <w:t>חברי הצוות ירכשו בקיאות בחוקים, בתקנונים ובנהלים הרלוונטיים,</w:t>
      </w:r>
      <w:r w:rsidR="009D77A0">
        <w:rPr>
          <w:rFonts w:ascii="Arial" w:eastAsia="Times New Roman" w:hAnsi="Arial" w:cs="David" w:hint="cs"/>
          <w:color w:val="000000"/>
          <w:sz w:val="26"/>
          <w:szCs w:val="26"/>
          <w:rtl/>
        </w:rPr>
        <w:t xml:space="preserve"> </w:t>
      </w:r>
      <w:r w:rsidRPr="00D21D4E">
        <w:rPr>
          <w:rFonts w:ascii="Arial" w:eastAsia="Times New Roman" w:hAnsi="Arial" w:cs="David" w:hint="cs"/>
          <w:color w:val="000000"/>
          <w:sz w:val="26"/>
          <w:szCs w:val="26"/>
          <w:rtl/>
        </w:rPr>
        <w:t>ויוודאו</w:t>
      </w:r>
      <w:r w:rsidR="009D77A0">
        <w:rPr>
          <w:rFonts w:ascii="Arial" w:eastAsia="Times New Roman" w:hAnsi="Arial" w:cs="David" w:hint="cs"/>
          <w:color w:val="000000"/>
          <w:sz w:val="26"/>
          <w:szCs w:val="26"/>
          <w:rtl/>
        </w:rPr>
        <w:t xml:space="preserve"> </w:t>
      </w:r>
      <w:r w:rsidRPr="00D21D4E">
        <w:rPr>
          <w:rFonts w:ascii="Arial" w:eastAsia="Times New Roman" w:hAnsi="Arial" w:cs="David" w:hint="cs"/>
          <w:color w:val="000000"/>
          <w:sz w:val="26"/>
          <w:szCs w:val="26"/>
          <w:rtl/>
        </w:rPr>
        <w:t>שהישוב פועל לפי חוק בתחום ההטרדה והפגיעה המינית.</w:t>
      </w:r>
    </w:p>
    <w:p w:rsidR="00D21D4E" w:rsidRPr="00D21D4E" w:rsidRDefault="00D21D4E" w:rsidP="00D21D4E">
      <w:pPr>
        <w:shd w:val="clear" w:color="auto" w:fill="FFFFFF"/>
        <w:spacing w:after="0" w:line="144" w:lineRule="atLeast"/>
        <w:ind w:left="424"/>
        <w:jc w:val="both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000000"/>
          <w:sz w:val="26"/>
          <w:szCs w:val="26"/>
          <w:rtl/>
        </w:rPr>
        <w:t>קשר רציף עם גורמים בישוב: מזכיר, מערכת החינוך, בתי הספר, רבנים,</w:t>
      </w:r>
    </w:p>
    <w:p w:rsidR="00D21D4E" w:rsidRPr="00D21D4E" w:rsidRDefault="00D21D4E" w:rsidP="00D21D4E">
      <w:pPr>
        <w:shd w:val="clear" w:color="auto" w:fill="FFFFFF"/>
        <w:spacing w:after="0" w:line="144" w:lineRule="atLeast"/>
        <w:ind w:left="424"/>
        <w:jc w:val="both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000000"/>
          <w:sz w:val="26"/>
          <w:szCs w:val="26"/>
          <w:rtl/>
        </w:rPr>
        <w:t>קשר רציף</w:t>
      </w:r>
      <w:r w:rsidR="009D77A0">
        <w:rPr>
          <w:rFonts w:ascii="Arial" w:eastAsia="Times New Roman" w:hAnsi="Arial" w:cs="David" w:hint="cs"/>
          <w:color w:val="000000"/>
          <w:sz w:val="26"/>
          <w:szCs w:val="26"/>
          <w:rtl/>
        </w:rPr>
        <w:t xml:space="preserve"> </w:t>
      </w:r>
      <w:r w:rsidRPr="00D21D4E">
        <w:rPr>
          <w:rFonts w:ascii="Arial" w:eastAsia="Times New Roman" w:hAnsi="Arial" w:cs="David" w:hint="cs"/>
          <w:color w:val="000000"/>
          <w:sz w:val="26"/>
          <w:szCs w:val="26"/>
          <w:rtl/>
        </w:rPr>
        <w:t xml:space="preserve">עם גורמים חוץ </w:t>
      </w:r>
      <w:proofErr w:type="spellStart"/>
      <w:r w:rsidRPr="00D21D4E">
        <w:rPr>
          <w:rFonts w:ascii="Arial" w:eastAsia="Times New Roman" w:hAnsi="Arial" w:cs="David" w:hint="cs"/>
          <w:color w:val="000000"/>
          <w:sz w:val="26"/>
          <w:szCs w:val="26"/>
          <w:rtl/>
        </w:rPr>
        <w:t>ישוביים</w:t>
      </w:r>
      <w:proofErr w:type="spellEnd"/>
      <w:r w:rsidRPr="00D21D4E">
        <w:rPr>
          <w:rFonts w:ascii="Arial" w:eastAsia="Times New Roman" w:hAnsi="Arial" w:cs="David" w:hint="cs"/>
          <w:color w:val="000000"/>
          <w:sz w:val="26"/>
          <w:szCs w:val="26"/>
          <w:rtl/>
        </w:rPr>
        <w:t>: משטרה, רשויות רווחה, מרכזי סיוע, אנשי מקצוע.</w:t>
      </w:r>
    </w:p>
    <w:p w:rsidR="00D21D4E" w:rsidRPr="00D21D4E" w:rsidRDefault="00D21D4E" w:rsidP="00D21D4E">
      <w:pPr>
        <w:shd w:val="clear" w:color="auto" w:fill="FFFFFF"/>
        <w:spacing w:after="0" w:line="144" w:lineRule="atLeast"/>
        <w:ind w:left="424"/>
        <w:jc w:val="both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000000"/>
          <w:sz w:val="26"/>
          <w:szCs w:val="26"/>
          <w:rtl/>
        </w:rPr>
        <w:t> </w:t>
      </w:r>
    </w:p>
    <w:p w:rsidR="00D21D4E" w:rsidRPr="00D21D4E" w:rsidRDefault="00D21D4E" w:rsidP="00D21D4E">
      <w:pPr>
        <w:shd w:val="clear" w:color="auto" w:fill="FFFFFF"/>
        <w:spacing w:after="0" w:line="144" w:lineRule="atLeast"/>
        <w:ind w:left="424"/>
        <w:jc w:val="both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Arial"/>
          <w:color w:val="000000"/>
          <w:sz w:val="26"/>
          <w:szCs w:val="26"/>
          <w:rtl/>
        </w:rPr>
        <w:t>3.</w:t>
      </w:r>
      <w:r w:rsidRPr="00D21D4E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D21D4E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D21D4E">
        <w:rPr>
          <w:rFonts w:ascii="Arial" w:eastAsia="Times New Roman" w:hAnsi="Arial" w:cs="David" w:hint="cs"/>
          <w:color w:val="000000"/>
          <w:sz w:val="26"/>
          <w:szCs w:val="26"/>
          <w:u w:val="single"/>
          <w:rtl/>
        </w:rPr>
        <w:t>כתובת לפניות לתושבי הישוב:</w:t>
      </w:r>
    </w:p>
    <w:p w:rsidR="00D21D4E" w:rsidRPr="00D21D4E" w:rsidRDefault="00D21D4E" w:rsidP="00D21D4E">
      <w:pPr>
        <w:shd w:val="clear" w:color="auto" w:fill="FFFFFF"/>
        <w:spacing w:after="0" w:line="144" w:lineRule="atLeast"/>
        <w:ind w:left="424"/>
        <w:jc w:val="both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000000"/>
          <w:sz w:val="26"/>
          <w:szCs w:val="26"/>
          <w:rtl/>
        </w:rPr>
        <w:t>הצוות ישמש כתובת לכלל תושבי הישוב במקרה של הטרדה מינית לסוגיה, ותפקידו לידע את הנפגע/ת בזכויותיו/ה ובאפשרויות השונות לסיוע, ללוות את הנפגע/ת בתהליך בו היא/הוא בוחר/ת.</w:t>
      </w:r>
    </w:p>
    <w:p w:rsidR="00D21D4E" w:rsidRPr="00D21D4E" w:rsidRDefault="00D21D4E" w:rsidP="00D21D4E">
      <w:pPr>
        <w:shd w:val="clear" w:color="auto" w:fill="FFFFFF"/>
        <w:spacing w:after="0" w:line="144" w:lineRule="atLeast"/>
        <w:ind w:left="424"/>
        <w:jc w:val="both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Arial"/>
          <w:color w:val="000000"/>
          <w:sz w:val="26"/>
          <w:szCs w:val="26"/>
          <w:rtl/>
        </w:rPr>
        <w:t>4.</w:t>
      </w:r>
      <w:r w:rsidRPr="00D21D4E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D21D4E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D21D4E">
        <w:rPr>
          <w:rFonts w:ascii="Arial" w:eastAsia="Times New Roman" w:hAnsi="Arial" w:cs="David" w:hint="cs"/>
          <w:color w:val="000000"/>
          <w:sz w:val="26"/>
          <w:szCs w:val="26"/>
          <w:u w:val="single"/>
          <w:rtl/>
        </w:rPr>
        <w:t>במידת הצורך, תפקי</w:t>
      </w:r>
      <w:bookmarkStart w:id="0" w:name="m_-4003614405119969101__GoBack"/>
      <w:bookmarkEnd w:id="0"/>
      <w:r w:rsidRPr="00D21D4E">
        <w:rPr>
          <w:rFonts w:ascii="Arial" w:eastAsia="Times New Roman" w:hAnsi="Arial" w:cs="David" w:hint="cs"/>
          <w:color w:val="000000"/>
          <w:sz w:val="26"/>
          <w:szCs w:val="26"/>
          <w:u w:val="single"/>
          <w:rtl/>
        </w:rPr>
        <w:t>דו של הצוות</w:t>
      </w:r>
      <w:r w:rsidR="009D77A0">
        <w:rPr>
          <w:rFonts w:ascii="Arial" w:eastAsia="Times New Roman" w:hAnsi="Arial" w:cs="David" w:hint="cs"/>
          <w:color w:val="000000"/>
          <w:sz w:val="26"/>
          <w:szCs w:val="26"/>
          <w:u w:val="single"/>
          <w:rtl/>
        </w:rPr>
        <w:t xml:space="preserve"> </w:t>
      </w:r>
      <w:r w:rsidRPr="00D21D4E">
        <w:rPr>
          <w:rFonts w:ascii="Arial" w:eastAsia="Times New Roman" w:hAnsi="Arial" w:cs="David" w:hint="cs"/>
          <w:color w:val="000000"/>
          <w:sz w:val="26"/>
          <w:szCs w:val="26"/>
          <w:u w:val="single"/>
          <w:rtl/>
        </w:rPr>
        <w:t>להוביל וללוות נוהל באירוע הטרדה או פגיעה על רקע מיני .</w:t>
      </w:r>
    </w:p>
    <w:p w:rsidR="00D21D4E" w:rsidRPr="00D21D4E" w:rsidRDefault="00D21D4E" w:rsidP="00D21D4E">
      <w:pPr>
        <w:shd w:val="clear" w:color="auto" w:fill="FFFFFF"/>
        <w:spacing w:after="0" w:line="144" w:lineRule="atLeast"/>
        <w:ind w:left="424"/>
        <w:jc w:val="both"/>
        <w:rPr>
          <w:rFonts w:ascii="Arial" w:eastAsia="Times New Roman" w:hAnsi="Arial" w:cs="Arial"/>
          <w:color w:val="222222"/>
          <w:sz w:val="10"/>
          <w:szCs w:val="10"/>
          <w:rtl/>
        </w:rPr>
      </w:pPr>
    </w:p>
    <w:p w:rsidR="004F39FD" w:rsidRDefault="004F39FD" w:rsidP="00D21D4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David"/>
          <w:color w:val="222222"/>
          <w:sz w:val="26"/>
          <w:szCs w:val="26"/>
          <w:rtl/>
        </w:rPr>
      </w:pPr>
    </w:p>
    <w:p w:rsidR="00D21D4E" w:rsidRPr="00D21D4E" w:rsidRDefault="00D21D4E" w:rsidP="00D21D4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להלן נוהל עבודה מנחה, למקרה של אירוע ספציפי שהתרחש בקהילה.</w:t>
      </w:r>
      <w:r w:rsidR="009D77A0">
        <w:rPr>
          <w:rFonts w:ascii="Arial" w:eastAsia="Times New Roman" w:hAnsi="Arial" w:cs="David" w:hint="cs"/>
          <w:color w:val="222222"/>
          <w:sz w:val="26"/>
          <w:szCs w:val="26"/>
          <w:rtl/>
        </w:rPr>
        <w:t xml:space="preserve"> </w:t>
      </w: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הנוהל נכתב מתוך מחשבה כי נכון לעגן ולאשרר את הצעדים הבסיסיים שיש לנקוט בכל אירוע. הנוהל הינו 'מנחה' בלבד.</w:t>
      </w:r>
      <w:r w:rsidRPr="00D21D4E">
        <w:rPr>
          <w:rFonts w:ascii="Arial" w:eastAsia="Times New Roman" w:hAnsi="Arial" w:cs="David" w:hint="cs"/>
          <w:color w:val="222222"/>
          <w:szCs w:val="26"/>
          <w:rtl/>
        </w:rPr>
        <w:t> </w:t>
      </w:r>
    </w:p>
    <w:p w:rsidR="004F39FD" w:rsidRDefault="00D21D4E" w:rsidP="00D21D4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David"/>
          <w:color w:val="222222"/>
          <w:szCs w:val="26"/>
          <w:rtl/>
        </w:rPr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       </w:t>
      </w:r>
      <w:r w:rsidRPr="00D21D4E">
        <w:rPr>
          <w:rFonts w:ascii="Arial" w:eastAsia="Times New Roman" w:hAnsi="Arial" w:cs="David" w:hint="cs"/>
          <w:color w:val="222222"/>
          <w:szCs w:val="26"/>
          <w:rtl/>
        </w:rPr>
        <w:t> </w:t>
      </w:r>
    </w:p>
    <w:p w:rsidR="00D21D4E" w:rsidRPr="00D21D4E" w:rsidRDefault="00D21D4E" w:rsidP="00D21D4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u w:val="single"/>
          <w:rtl/>
        </w:rPr>
        <w:t>שלבי הטיפול באירוע</w:t>
      </w: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:</w:t>
      </w:r>
    </w:p>
    <w:p w:rsidR="00D21D4E" w:rsidRPr="00D21D4E" w:rsidRDefault="00D21D4E" w:rsidP="00D21D4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 </w:t>
      </w:r>
    </w:p>
    <w:p w:rsidR="00632AB4" w:rsidRDefault="00D21D4E" w:rsidP="00192CB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David"/>
          <w:color w:val="222222"/>
          <w:sz w:val="26"/>
          <w:szCs w:val="26"/>
          <w:rtl/>
        </w:rPr>
      </w:pPr>
      <w:r w:rsidRPr="00D21D4E">
        <w:rPr>
          <w:rFonts w:ascii="Arial" w:eastAsia="Times New Roman" w:hAnsi="Arial" w:cs="Arial"/>
          <w:color w:val="222222"/>
          <w:sz w:val="26"/>
          <w:szCs w:val="26"/>
          <w:rtl/>
        </w:rPr>
        <w:t>1.</w:t>
      </w:r>
      <w:r w:rsidRPr="00D21D4E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</w:t>
      </w:r>
      <w:r w:rsidRPr="00D21D4E">
        <w:rPr>
          <w:rFonts w:ascii="Times New Roman" w:eastAsia="Times New Roman" w:hAnsi="Times New Roman" w:cs="Times New Roman"/>
          <w:color w:val="222222"/>
          <w:szCs w:val="14"/>
          <w:rtl/>
        </w:rPr>
        <w:t> </w:t>
      </w:r>
      <w:r w:rsidR="00632AB4">
        <w:rPr>
          <w:rFonts w:ascii="Arial" w:eastAsia="Times New Roman" w:hAnsi="Arial" w:cs="David" w:hint="cs"/>
          <w:color w:val="222222"/>
          <w:sz w:val="26"/>
          <w:szCs w:val="26"/>
          <w:rtl/>
        </w:rPr>
        <w:t>הפניה:</w:t>
      </w:r>
    </w:p>
    <w:p w:rsidR="00D21D4E" w:rsidRPr="00D21D4E" w:rsidRDefault="00632AB4" w:rsidP="00192CB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>
        <w:rPr>
          <w:rFonts w:ascii="Arial" w:eastAsia="Times New Roman" w:hAnsi="Arial" w:cs="David" w:hint="cs"/>
          <w:color w:val="222222"/>
          <w:sz w:val="26"/>
          <w:szCs w:val="26"/>
          <w:rtl/>
        </w:rPr>
        <w:t xml:space="preserve">חבר/ת  הצוות </w:t>
      </w:r>
      <w:r w:rsidR="00D21D4E"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 xml:space="preserve">יכבד את </w:t>
      </w:r>
      <w:r w:rsidR="004F39FD">
        <w:rPr>
          <w:rFonts w:ascii="Arial" w:eastAsia="Times New Roman" w:hAnsi="Arial" w:cs="David" w:hint="cs"/>
          <w:color w:val="222222"/>
          <w:sz w:val="26"/>
          <w:szCs w:val="26"/>
          <w:rtl/>
        </w:rPr>
        <w:t xml:space="preserve">רצונה </w:t>
      </w:r>
      <w:r w:rsidR="00D21D4E"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של הפונה ויהווה קודם כל 'אוזן קשבת' לאמת של הפונה, מבלי לדחוק לתת פרטים נוספים וללא שיפוטיות.</w:t>
      </w:r>
      <w:r w:rsidR="00D21D4E" w:rsidRPr="00D21D4E">
        <w:rPr>
          <w:rFonts w:ascii="Arial" w:eastAsia="Times New Roman" w:hAnsi="Arial" w:cs="David" w:hint="cs"/>
          <w:color w:val="222222"/>
          <w:szCs w:val="26"/>
          <w:rtl/>
        </w:rPr>
        <w:t> </w:t>
      </w:r>
    </w:p>
    <w:p w:rsidR="00D21D4E" w:rsidRPr="00D21D4E" w:rsidRDefault="00D21D4E" w:rsidP="00D21D4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חשוב לתת אמפטיה ואמון ולברך את האומץ והפנייה. </w:t>
      </w:r>
      <w:r w:rsidRPr="00D21D4E">
        <w:rPr>
          <w:rFonts w:ascii="Arial" w:eastAsia="Times New Roman" w:hAnsi="Arial" w:cs="David" w:hint="cs"/>
          <w:color w:val="222222"/>
          <w:szCs w:val="26"/>
          <w:rtl/>
        </w:rPr>
        <w:t> </w:t>
      </w:r>
    </w:p>
    <w:p w:rsidR="00D21D4E" w:rsidRPr="00D21D4E" w:rsidRDefault="00D21D4E" w:rsidP="00D21D4E">
      <w:pPr>
        <w:shd w:val="clear" w:color="auto" w:fill="FFFFFF"/>
        <w:spacing w:after="0" w:line="144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'סודיות מובטחת' –</w:t>
      </w:r>
      <w:r w:rsidRPr="00D21D4E">
        <w:rPr>
          <w:rFonts w:ascii="Arial" w:eastAsia="Times New Roman" w:hAnsi="Arial" w:cs="David" w:hint="cs"/>
          <w:color w:val="222222"/>
          <w:szCs w:val="26"/>
          <w:rtl/>
        </w:rPr>
        <w:t> </w:t>
      </w:r>
      <w:r w:rsidRPr="00D21D4E">
        <w:rPr>
          <w:rFonts w:ascii="Arial" w:eastAsia="Times New Roman" w:hAnsi="Arial" w:cs="David" w:hint="cs"/>
          <w:color w:val="000000"/>
          <w:sz w:val="26"/>
          <w:szCs w:val="26"/>
          <w:rtl/>
        </w:rPr>
        <w:t>לאורך כל התהליך, הוועדה מתחייבת לפעול בדיסקרטיות תוך שמירה על כבוד האדם.</w:t>
      </w:r>
    </w:p>
    <w:p w:rsidR="00D21D4E" w:rsidRPr="00D21D4E" w:rsidRDefault="00D21D4E" w:rsidP="00D21D4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lastRenderedPageBreak/>
        <w:t>בכלל זאת יש לבדוק עם הפונה את רצונו בדבר אנונימיות משאר חברי הצוות ו/או אחרים, יש לכבד  את מבוקשו.</w:t>
      </w:r>
      <w:r w:rsidRPr="00D21D4E">
        <w:rPr>
          <w:rFonts w:ascii="Arial" w:eastAsia="Times New Roman" w:hAnsi="Arial" w:cs="David" w:hint="cs"/>
          <w:color w:val="222222"/>
          <w:szCs w:val="26"/>
          <w:rtl/>
        </w:rPr>
        <w:t> </w:t>
      </w:r>
    </w:p>
    <w:p w:rsidR="00D21D4E" w:rsidRDefault="00D21D4E" w:rsidP="00E03E07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 תהליך הטיפול בפניה יעשה בשיתוף ובידוע הפונה.</w:t>
      </w:r>
    </w:p>
    <w:p w:rsidR="004F39FD" w:rsidRPr="00E42F3F" w:rsidRDefault="004F39FD" w:rsidP="00D21D4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D21D4E" w:rsidRPr="00D21D4E" w:rsidRDefault="00D21D4E" w:rsidP="00192CB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 xml:space="preserve">כאשר יש חשד לפגיעה בקטינים ו/או חסרי ישע שבהם יש חובת דיווח. יש לפעול בהתאם לחוק. (יש להסביר זאת </w:t>
      </w:r>
      <w:r w:rsidR="004F39FD"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ל</w:t>
      </w:r>
      <w:r w:rsidR="004F39FD">
        <w:rPr>
          <w:rFonts w:ascii="Arial" w:eastAsia="Times New Roman" w:hAnsi="Arial" w:cs="David" w:hint="cs"/>
          <w:color w:val="222222"/>
          <w:sz w:val="26"/>
          <w:szCs w:val="26"/>
          <w:rtl/>
        </w:rPr>
        <w:t>פונה</w:t>
      </w:r>
      <w:r w:rsidR="004F39FD"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 xml:space="preserve"> </w:t>
      </w: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בתחילת השיחה)</w:t>
      </w:r>
    </w:p>
    <w:p w:rsidR="00D21D4E" w:rsidRPr="00D21D4E" w:rsidRDefault="00D21D4E" w:rsidP="00D21D4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 </w:t>
      </w:r>
    </w:p>
    <w:p w:rsidR="00D21D4E" w:rsidRPr="00D21D4E" w:rsidRDefault="00D21D4E" w:rsidP="00D21D4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Arial"/>
          <w:color w:val="222222"/>
          <w:sz w:val="26"/>
          <w:szCs w:val="26"/>
          <w:rtl/>
        </w:rPr>
        <w:t>2.</w:t>
      </w:r>
      <w:r w:rsidRPr="00D21D4E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</w:t>
      </w:r>
      <w:r w:rsidRPr="00D21D4E">
        <w:rPr>
          <w:rFonts w:ascii="Times New Roman" w:eastAsia="Times New Roman" w:hAnsi="Times New Roman" w:cs="Times New Roman"/>
          <w:color w:val="222222"/>
          <w:szCs w:val="14"/>
          <w:rtl/>
        </w:rPr>
        <w:t> </w:t>
      </w: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אירוע בקהילה הינו רגיש ועשוי להיות מטלטל, חשובה עבודת צוות ותמיכה הדדית.</w:t>
      </w:r>
    </w:p>
    <w:p w:rsidR="00D21D4E" w:rsidRPr="00D21D4E" w:rsidRDefault="00D21D4E" w:rsidP="00D21D4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התכנסות הצוות וחלוקת מטלות מידית (תוך ימים בודדים), מעת הדיווח וקידום זריז של הטיפול באירוע. </w:t>
      </w:r>
      <w:r w:rsidRPr="00D21D4E">
        <w:rPr>
          <w:rFonts w:ascii="Arial" w:eastAsia="Times New Roman" w:hAnsi="Arial" w:cs="David" w:hint="cs"/>
          <w:color w:val="222222"/>
          <w:szCs w:val="26"/>
          <w:rtl/>
        </w:rPr>
        <w:t> </w:t>
      </w:r>
    </w:p>
    <w:p w:rsidR="00D21D4E" w:rsidRPr="00D21D4E" w:rsidRDefault="00D21D4E" w:rsidP="00192CB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 xml:space="preserve">בשלב ראשון, הדיווח לשאר </w:t>
      </w:r>
      <w:r w:rsidR="004F39FD">
        <w:rPr>
          <w:rFonts w:ascii="Arial" w:eastAsia="Times New Roman" w:hAnsi="Arial" w:cs="David" w:hint="cs"/>
          <w:color w:val="222222"/>
          <w:sz w:val="26"/>
          <w:szCs w:val="26"/>
          <w:rtl/>
        </w:rPr>
        <w:t xml:space="preserve">חברי הצוות, </w:t>
      </w: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יעשה באופן אנונימי עם פרטים עקרוניים לגופו של עניין בלבד.</w:t>
      </w:r>
      <w:r w:rsidRPr="00D21D4E">
        <w:rPr>
          <w:rFonts w:ascii="Arial" w:eastAsia="Times New Roman" w:hAnsi="Arial" w:cs="David" w:hint="cs"/>
          <w:color w:val="222222"/>
          <w:szCs w:val="26"/>
          <w:rtl/>
        </w:rPr>
        <w:t> </w:t>
      </w:r>
    </w:p>
    <w:p w:rsidR="00941FE3" w:rsidRDefault="00D21D4E" w:rsidP="00192CB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David"/>
          <w:color w:val="222222"/>
          <w:sz w:val="26"/>
          <w:szCs w:val="26"/>
          <w:rtl/>
        </w:rPr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לפי החלטת יו"ר צוות מוגנות, תתקיים בחירה של צוות מצומצם לאירוע</w:t>
      </w:r>
      <w:r w:rsidR="00941FE3">
        <w:rPr>
          <w:rFonts w:ascii="Arial" w:eastAsia="Times New Roman" w:hAnsi="Arial" w:cs="David" w:hint="cs"/>
          <w:color w:val="222222"/>
          <w:sz w:val="26"/>
          <w:szCs w:val="26"/>
          <w:rtl/>
        </w:rPr>
        <w:t>.</w:t>
      </w: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 xml:space="preserve"> </w:t>
      </w:r>
    </w:p>
    <w:p w:rsidR="00941FE3" w:rsidRPr="00941FE3" w:rsidRDefault="00941FE3" w:rsidP="00192CB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David"/>
          <w:color w:val="222222"/>
          <w:sz w:val="26"/>
          <w:szCs w:val="26"/>
          <w:rtl/>
        </w:rPr>
      </w:pPr>
      <w:r>
        <w:rPr>
          <w:rFonts w:ascii="Arial" w:eastAsia="Times New Roman" w:hAnsi="Arial" w:cs="David" w:hint="cs"/>
          <w:color w:val="222222"/>
          <w:sz w:val="26"/>
          <w:szCs w:val="26"/>
          <w:rtl/>
        </w:rPr>
        <w:t>יבחן הצורך לערב בעלי תפקידים בקהילה (</w:t>
      </w:r>
      <w:proofErr w:type="spellStart"/>
      <w:r>
        <w:rPr>
          <w:rFonts w:ascii="Arial" w:eastAsia="Times New Roman" w:hAnsi="Arial" w:cs="David" w:hint="cs"/>
          <w:color w:val="222222"/>
          <w:sz w:val="26"/>
          <w:szCs w:val="26"/>
          <w:rtl/>
        </w:rPr>
        <w:t>מזכ"פ</w:t>
      </w:r>
      <w:proofErr w:type="spellEnd"/>
      <w:r>
        <w:rPr>
          <w:rFonts w:ascii="Arial" w:eastAsia="Times New Roman" w:hAnsi="Arial" w:cs="David" w:hint="cs"/>
          <w:color w:val="222222"/>
          <w:sz w:val="26"/>
          <w:szCs w:val="26"/>
          <w:rtl/>
        </w:rPr>
        <w:t xml:space="preserve">, נציג מערכת החינוך, רב, עו"ד וכדו') ולשלבם בתכנית ההתערבות שתיבנה. </w:t>
      </w:r>
    </w:p>
    <w:p w:rsidR="00941FE3" w:rsidRDefault="00941FE3" w:rsidP="00E42F3F">
      <w:pPr>
        <w:shd w:val="clear" w:color="auto" w:fill="FFFFFF"/>
        <w:spacing w:after="0" w:line="110" w:lineRule="atLeast"/>
        <w:ind w:left="424"/>
        <w:rPr>
          <w:rFonts w:ascii="Arial" w:eastAsia="Times New Roman" w:hAnsi="Arial" w:cs="David"/>
          <w:color w:val="222222"/>
          <w:sz w:val="26"/>
          <w:szCs w:val="26"/>
          <w:rtl/>
        </w:rPr>
      </w:pPr>
    </w:p>
    <w:p w:rsidR="00D21D4E" w:rsidRPr="00D21D4E" w:rsidRDefault="00D21D4E" w:rsidP="00E42F3F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עדכון  רכז תחום מוגנות בקהילה (עו"ס, מחלקת רווחה במועצה)יעשה בשלבים המוקדמים ביותר, הרכז ינחה את היו"ר והצוות להמשך התקדמות</w:t>
      </w:r>
      <w:r w:rsidR="00941FE3">
        <w:rPr>
          <w:rFonts w:ascii="Arial" w:eastAsia="Times New Roman" w:hAnsi="Arial" w:cs="Arial" w:hint="cs"/>
          <w:color w:val="222222"/>
          <w:sz w:val="10"/>
          <w:szCs w:val="10"/>
          <w:rtl/>
        </w:rPr>
        <w:t>.</w:t>
      </w:r>
    </w:p>
    <w:p w:rsidR="00D21D4E" w:rsidRPr="00D21D4E" w:rsidRDefault="00D21D4E" w:rsidP="00D21D4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 </w:t>
      </w:r>
    </w:p>
    <w:p w:rsidR="00D21D4E" w:rsidRPr="00D21D4E" w:rsidRDefault="00D21D4E" w:rsidP="00D21D4E">
      <w:pPr>
        <w:shd w:val="clear" w:color="auto" w:fill="FFFFFF"/>
        <w:spacing w:after="0" w:line="144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000000"/>
          <w:sz w:val="26"/>
          <w:szCs w:val="26"/>
          <w:rtl/>
        </w:rPr>
        <w:t xml:space="preserve">הוועדה  והצוותים המטפלים יקבלו ייעוץ מקצועי, ליווי מקצועי ומעורבות אנשי מקצוע  על פי הצורך . כל </w:t>
      </w:r>
      <w:proofErr w:type="spellStart"/>
      <w:r w:rsidRPr="00D21D4E">
        <w:rPr>
          <w:rFonts w:ascii="Arial" w:eastAsia="Times New Roman" w:hAnsi="Arial" w:cs="David" w:hint="cs"/>
          <w:color w:val="000000"/>
          <w:sz w:val="26"/>
          <w:szCs w:val="26"/>
          <w:rtl/>
        </w:rPr>
        <w:t>השרותים</w:t>
      </w:r>
      <w:proofErr w:type="spellEnd"/>
      <w:r w:rsidRPr="00D21D4E">
        <w:rPr>
          <w:rFonts w:ascii="Arial" w:eastAsia="Times New Roman" w:hAnsi="Arial" w:cs="David" w:hint="cs"/>
          <w:color w:val="000000"/>
          <w:sz w:val="26"/>
          <w:szCs w:val="26"/>
          <w:rtl/>
        </w:rPr>
        <w:t xml:space="preserve"> הנ"ל  יתוקצבו על ידי הקהילה</w:t>
      </w: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.</w:t>
      </w:r>
    </w:p>
    <w:p w:rsidR="00D21D4E" w:rsidRPr="00D21D4E" w:rsidRDefault="00D21D4E" w:rsidP="00D21D4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 </w:t>
      </w:r>
    </w:p>
    <w:p w:rsidR="00D21D4E" w:rsidRPr="00D21D4E" w:rsidRDefault="00D21D4E" w:rsidP="00D21D4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 </w:t>
      </w:r>
    </w:p>
    <w:p w:rsidR="00D21D4E" w:rsidRPr="00D21D4E" w:rsidRDefault="00D21D4E" w:rsidP="00D21D4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תבחן בכל שלב לאורך התהליך האפשרות לפנייה למשטרה או לרווחה בשיתוף הפונה.</w:t>
      </w:r>
    </w:p>
    <w:p w:rsidR="00D21D4E" w:rsidRPr="00D21D4E" w:rsidRDefault="00D21D4E" w:rsidP="00D21D4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 </w:t>
      </w:r>
    </w:p>
    <w:p w:rsidR="00D21D4E" w:rsidRPr="00D21D4E" w:rsidRDefault="00D21D4E" w:rsidP="002D5C30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 xml:space="preserve">במקרה שאחד מחברי הצוות קרוב לפוגע או </w:t>
      </w:r>
      <w:r w:rsidR="004F39FD"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ל</w:t>
      </w:r>
      <w:r w:rsidR="004F39FD">
        <w:rPr>
          <w:rFonts w:ascii="Arial" w:eastAsia="Times New Roman" w:hAnsi="Arial" w:cs="David" w:hint="cs"/>
          <w:color w:val="222222"/>
          <w:sz w:val="26"/>
          <w:szCs w:val="26"/>
          <w:rtl/>
        </w:rPr>
        <w:t>פונה, באופן שיכול להפריע לשיקולים המקצועיים</w:t>
      </w: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– החבר ישעה את עצמו.</w:t>
      </w:r>
      <w:r w:rsidR="004F39FD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</w:p>
    <w:p w:rsidR="00D21D4E" w:rsidRPr="00D21D4E" w:rsidRDefault="00D21D4E" w:rsidP="00D21D4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Arial"/>
          <w:color w:val="222222"/>
          <w:sz w:val="26"/>
          <w:szCs w:val="26"/>
          <w:rtl/>
        </w:rPr>
        <w:t>-</w:t>
      </w:r>
      <w:r w:rsidRPr="00D21D4E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D21D4E">
        <w:rPr>
          <w:rFonts w:ascii="Times New Roman" w:eastAsia="Times New Roman" w:hAnsi="Times New Roman" w:cs="Times New Roman"/>
          <w:color w:val="222222"/>
          <w:szCs w:val="14"/>
          <w:rtl/>
        </w:rPr>
        <w:t> </w:t>
      </w: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ל</w:t>
      </w:r>
      <w:r w:rsidR="004F39FD">
        <w:rPr>
          <w:rFonts w:ascii="Arial" w:eastAsia="Times New Roman" w:hAnsi="Arial" w:cs="David" w:hint="cs"/>
          <w:color w:val="222222"/>
          <w:sz w:val="26"/>
          <w:szCs w:val="26"/>
          <w:rtl/>
        </w:rPr>
        <w:t xml:space="preserve">אחר </w:t>
      </w: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שמיעת פירטי האירוע והבנת היקף הפגיעה: הצוות יגבש יחד את הדרך המתאימה לבדיקת היקף מעגל הפגיעה.</w:t>
      </w:r>
    </w:p>
    <w:p w:rsidR="00D21D4E" w:rsidRPr="00D21D4E" w:rsidRDefault="00D21D4E" w:rsidP="00D21D4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D21D4E" w:rsidRPr="003C46AF" w:rsidRDefault="00D21D4E" w:rsidP="00D21D4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Arial"/>
          <w:color w:val="222222"/>
          <w:sz w:val="26"/>
          <w:szCs w:val="26"/>
          <w:rtl/>
        </w:rPr>
        <w:t>3</w:t>
      </w:r>
      <w:r w:rsidRPr="003C46AF">
        <w:rPr>
          <w:rFonts w:ascii="Arial" w:eastAsia="Times New Roman" w:hAnsi="Arial" w:cs="Arial"/>
          <w:color w:val="222222"/>
          <w:sz w:val="26"/>
          <w:szCs w:val="26"/>
          <w:rtl/>
        </w:rPr>
        <w:t>.</w:t>
      </w:r>
      <w:r w:rsidRPr="003C46A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</w:t>
      </w:r>
      <w:r w:rsidRPr="003C46AF">
        <w:rPr>
          <w:rFonts w:ascii="Times New Roman" w:eastAsia="Times New Roman" w:hAnsi="Times New Roman" w:cs="Times New Roman"/>
          <w:color w:val="222222"/>
          <w:szCs w:val="14"/>
          <w:rtl/>
        </w:rPr>
        <w:t> </w:t>
      </w:r>
      <w:r w:rsidRPr="003C46AF">
        <w:rPr>
          <w:rFonts w:ascii="Arial" w:eastAsia="Times New Roman" w:hAnsi="Arial" w:cs="David" w:hint="cs"/>
          <w:color w:val="222222"/>
          <w:sz w:val="26"/>
          <w:szCs w:val="26"/>
          <w:rtl/>
        </w:rPr>
        <w:t>לניהול אירוע של פגיעה בתוך הקהילה, יאוישו התפקידים הבאים:</w:t>
      </w:r>
    </w:p>
    <w:p w:rsidR="00D21D4E" w:rsidRPr="003C46AF" w:rsidRDefault="00D21D4E" w:rsidP="00D21D4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3C46AF">
        <w:rPr>
          <w:rFonts w:ascii="Arial" w:eastAsia="Times New Roman" w:hAnsi="Arial" w:cs="Arial"/>
          <w:color w:val="222222"/>
          <w:sz w:val="26"/>
          <w:szCs w:val="26"/>
          <w:rtl/>
        </w:rPr>
        <w:t>-</w:t>
      </w:r>
      <w:r w:rsidRPr="003C46A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C46AF">
        <w:rPr>
          <w:rFonts w:ascii="Times New Roman" w:eastAsia="Times New Roman" w:hAnsi="Times New Roman" w:cs="Times New Roman"/>
          <w:color w:val="222222"/>
          <w:szCs w:val="14"/>
          <w:rtl/>
        </w:rPr>
        <w:t> </w:t>
      </w:r>
      <w:r w:rsidRPr="003C46AF">
        <w:rPr>
          <w:rFonts w:ascii="Arial" w:eastAsia="Times New Roman" w:hAnsi="Arial" w:cs="David" w:hint="cs"/>
          <w:color w:val="222222"/>
          <w:sz w:val="26"/>
          <w:szCs w:val="26"/>
          <w:rtl/>
        </w:rPr>
        <w:t>ליווי הפוגע ומשפחתו–הצוות יבחן את האופנים לליווי של הצד הפוגע.</w:t>
      </w:r>
    </w:p>
    <w:p w:rsidR="00D21D4E" w:rsidRPr="003C46AF" w:rsidRDefault="00D21D4E" w:rsidP="00D21D4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3C46AF">
        <w:rPr>
          <w:rFonts w:ascii="Arial" w:eastAsia="Times New Roman" w:hAnsi="Arial" w:cs="Arial"/>
          <w:color w:val="222222"/>
          <w:sz w:val="26"/>
          <w:szCs w:val="26"/>
          <w:rtl/>
        </w:rPr>
        <w:t>-</w:t>
      </w:r>
      <w:r w:rsidRPr="003C46A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C46AF">
        <w:rPr>
          <w:rFonts w:ascii="Times New Roman" w:eastAsia="Times New Roman" w:hAnsi="Times New Roman" w:cs="Times New Roman"/>
          <w:color w:val="222222"/>
          <w:szCs w:val="14"/>
          <w:rtl/>
        </w:rPr>
        <w:t> </w:t>
      </w:r>
      <w:r w:rsidRPr="003C46AF">
        <w:rPr>
          <w:rFonts w:ascii="Arial" w:eastAsia="Times New Roman" w:hAnsi="Arial" w:cs="David" w:hint="cs"/>
          <w:color w:val="222222"/>
          <w:sz w:val="26"/>
          <w:szCs w:val="26"/>
          <w:rtl/>
        </w:rPr>
        <w:t>ליווי המתלונן ומשפחתו.</w:t>
      </w:r>
    </w:p>
    <w:p w:rsidR="00D21D4E" w:rsidRPr="003C46AF" w:rsidRDefault="00D21D4E" w:rsidP="00D21D4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3C46AF">
        <w:rPr>
          <w:rFonts w:ascii="Arial" w:eastAsia="Times New Roman" w:hAnsi="Arial" w:cs="Arial"/>
          <w:color w:val="222222"/>
          <w:sz w:val="26"/>
          <w:szCs w:val="26"/>
          <w:rtl/>
        </w:rPr>
        <w:t>-</w:t>
      </w:r>
      <w:r w:rsidRPr="003C46A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C46AF">
        <w:rPr>
          <w:rFonts w:ascii="Times New Roman" w:eastAsia="Times New Roman" w:hAnsi="Times New Roman" w:cs="Times New Roman"/>
          <w:color w:val="222222"/>
          <w:szCs w:val="14"/>
          <w:rtl/>
        </w:rPr>
        <w:t> </w:t>
      </w:r>
      <w:r w:rsidRPr="003C46AF">
        <w:rPr>
          <w:rFonts w:ascii="Arial" w:eastAsia="Times New Roman" w:hAnsi="Arial" w:cs="David" w:hint="cs"/>
          <w:color w:val="222222"/>
          <w:sz w:val="26"/>
          <w:szCs w:val="26"/>
          <w:rtl/>
        </w:rPr>
        <w:t>גורם מקשר עם גורמי הרווחה / משטרה / פרקליטות</w:t>
      </w:r>
    </w:p>
    <w:p w:rsidR="00632AB4" w:rsidRPr="003C46AF" w:rsidRDefault="00632AB4" w:rsidP="00D21D4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David"/>
          <w:color w:val="222222"/>
          <w:sz w:val="26"/>
          <w:szCs w:val="26"/>
          <w:rtl/>
        </w:rPr>
      </w:pPr>
      <w:r w:rsidRPr="003C46AF">
        <w:rPr>
          <w:rFonts w:ascii="Arial" w:eastAsia="Times New Roman" w:hAnsi="Arial" w:cs="David" w:hint="cs"/>
          <w:color w:val="222222"/>
          <w:sz w:val="26"/>
          <w:szCs w:val="26"/>
          <w:rtl/>
        </w:rPr>
        <w:t xml:space="preserve">- </w:t>
      </w:r>
      <w:r w:rsidRPr="003C46AF">
        <w:rPr>
          <w:rFonts w:ascii="Arial" w:eastAsia="Times New Roman" w:hAnsi="Arial" w:cs="David" w:hint="eastAsia"/>
          <w:color w:val="222222"/>
          <w:sz w:val="26"/>
          <w:szCs w:val="26"/>
          <w:rtl/>
        </w:rPr>
        <w:t>גורם</w:t>
      </w:r>
      <w:r w:rsidRPr="003C46AF">
        <w:rPr>
          <w:rFonts w:ascii="Arial" w:eastAsia="Times New Roman" w:hAnsi="Arial" w:cs="David"/>
          <w:color w:val="222222"/>
          <w:sz w:val="26"/>
          <w:szCs w:val="26"/>
          <w:rtl/>
        </w:rPr>
        <w:t xml:space="preserve"> </w:t>
      </w:r>
      <w:r w:rsidRPr="003C46AF">
        <w:rPr>
          <w:rFonts w:ascii="Arial" w:eastAsia="Times New Roman" w:hAnsi="Arial" w:cs="David" w:hint="eastAsia"/>
          <w:color w:val="222222"/>
          <w:sz w:val="26"/>
          <w:szCs w:val="26"/>
          <w:rtl/>
        </w:rPr>
        <w:t>מקשר</w:t>
      </w:r>
      <w:r w:rsidRPr="003C46AF">
        <w:rPr>
          <w:rFonts w:ascii="Arial" w:eastAsia="Times New Roman" w:hAnsi="Arial" w:cs="David"/>
          <w:color w:val="222222"/>
          <w:sz w:val="26"/>
          <w:szCs w:val="26"/>
          <w:rtl/>
        </w:rPr>
        <w:t xml:space="preserve"> </w:t>
      </w:r>
      <w:r w:rsidRPr="003C46AF">
        <w:rPr>
          <w:rFonts w:ascii="Arial" w:eastAsia="Times New Roman" w:hAnsi="Arial" w:cs="David" w:hint="eastAsia"/>
          <w:color w:val="222222"/>
          <w:sz w:val="26"/>
          <w:szCs w:val="26"/>
          <w:rtl/>
        </w:rPr>
        <w:t>עם</w:t>
      </w:r>
      <w:r w:rsidRPr="003C46AF">
        <w:rPr>
          <w:rFonts w:ascii="Arial" w:eastAsia="Times New Roman" w:hAnsi="Arial" w:cs="David"/>
          <w:color w:val="222222"/>
          <w:sz w:val="26"/>
          <w:szCs w:val="26"/>
          <w:rtl/>
        </w:rPr>
        <w:t xml:space="preserve"> </w:t>
      </w:r>
      <w:r w:rsidRPr="003C46AF">
        <w:rPr>
          <w:rFonts w:ascii="Arial" w:eastAsia="Times New Roman" w:hAnsi="Arial" w:cs="David" w:hint="eastAsia"/>
          <w:color w:val="222222"/>
          <w:sz w:val="26"/>
          <w:szCs w:val="26"/>
          <w:rtl/>
        </w:rPr>
        <w:t>מוסדות</w:t>
      </w:r>
      <w:r w:rsidRPr="003C46AF">
        <w:rPr>
          <w:rFonts w:ascii="Arial" w:eastAsia="Times New Roman" w:hAnsi="Arial" w:cs="David"/>
          <w:color w:val="222222"/>
          <w:sz w:val="26"/>
          <w:szCs w:val="26"/>
          <w:rtl/>
        </w:rPr>
        <w:t xml:space="preserve"> </w:t>
      </w:r>
      <w:r w:rsidRPr="003C46AF">
        <w:rPr>
          <w:rFonts w:ascii="Arial" w:eastAsia="Times New Roman" w:hAnsi="Arial" w:cs="David" w:hint="eastAsia"/>
          <w:color w:val="222222"/>
          <w:sz w:val="26"/>
          <w:szCs w:val="26"/>
          <w:rtl/>
        </w:rPr>
        <w:t>הקהילה</w:t>
      </w:r>
    </w:p>
    <w:p w:rsidR="00D21D4E" w:rsidRPr="003C46AF" w:rsidRDefault="00D21D4E" w:rsidP="00D21D4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3C46AF">
        <w:rPr>
          <w:rFonts w:ascii="Arial" w:eastAsia="Times New Roman" w:hAnsi="Arial" w:cs="Arial"/>
          <w:color w:val="222222"/>
          <w:sz w:val="26"/>
          <w:szCs w:val="26"/>
          <w:rtl/>
        </w:rPr>
        <w:t>-</w:t>
      </w:r>
      <w:r w:rsidRPr="003C46A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C46AF">
        <w:rPr>
          <w:rFonts w:ascii="Times New Roman" w:eastAsia="Times New Roman" w:hAnsi="Times New Roman" w:cs="Times New Roman"/>
          <w:color w:val="222222"/>
          <w:szCs w:val="14"/>
          <w:rtl/>
        </w:rPr>
        <w:t> </w:t>
      </w:r>
      <w:r w:rsidRPr="003C46AF">
        <w:rPr>
          <w:rFonts w:ascii="Arial" w:eastAsia="Times New Roman" w:hAnsi="Arial" w:cs="David" w:hint="cs"/>
          <w:color w:val="222222"/>
          <w:sz w:val="26"/>
          <w:szCs w:val="26"/>
          <w:rtl/>
        </w:rPr>
        <w:t>דובר צוות מוגנות לעדכון הקהילה</w:t>
      </w:r>
    </w:p>
    <w:p w:rsidR="00D21D4E" w:rsidRPr="003C46AF" w:rsidRDefault="00D21D4E" w:rsidP="00D21D4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3C46AF">
        <w:rPr>
          <w:rFonts w:ascii="Arial" w:eastAsia="Times New Roman" w:hAnsi="Arial" w:cs="David" w:hint="cs"/>
          <w:color w:val="222222"/>
          <w:sz w:val="26"/>
          <w:szCs w:val="26"/>
          <w:rtl/>
        </w:rPr>
        <w:t>בעלי התפקידים יהוו בעיקר גורם מגשר ומקשיב ויפעלו במסגרת סמכויותיהם וע"פ חוק.</w:t>
      </w:r>
      <w:r w:rsidRPr="003C46AF">
        <w:rPr>
          <w:rFonts w:ascii="Arial" w:eastAsia="Times New Roman" w:hAnsi="Arial" w:cs="David" w:hint="cs"/>
          <w:color w:val="222222"/>
          <w:szCs w:val="26"/>
          <w:rtl/>
        </w:rPr>
        <w:t> </w:t>
      </w:r>
    </w:p>
    <w:p w:rsidR="00D21D4E" w:rsidRPr="00D21D4E" w:rsidRDefault="00D21D4E" w:rsidP="00192CBE">
      <w:pPr>
        <w:shd w:val="clear" w:color="auto" w:fill="FFFFFF"/>
        <w:spacing w:after="0" w:line="110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3C46AF">
        <w:rPr>
          <w:rFonts w:ascii="Arial" w:eastAsia="Times New Roman" w:hAnsi="Arial" w:cs="David" w:hint="cs"/>
          <w:color w:val="222222"/>
          <w:sz w:val="26"/>
          <w:szCs w:val="26"/>
          <w:rtl/>
        </w:rPr>
        <w:t xml:space="preserve">האירוע ינוהל </w:t>
      </w:r>
      <w:r w:rsidR="00632AB4" w:rsidRPr="003C46AF">
        <w:rPr>
          <w:rFonts w:ascii="Arial" w:eastAsia="Times New Roman" w:hAnsi="Arial" w:cs="David" w:hint="cs"/>
          <w:color w:val="222222"/>
          <w:sz w:val="26"/>
          <w:szCs w:val="26"/>
          <w:rtl/>
        </w:rPr>
        <w:t xml:space="preserve">על ידי </w:t>
      </w:r>
      <w:r w:rsidRPr="003C46AF">
        <w:rPr>
          <w:rFonts w:ascii="Arial" w:eastAsia="Times New Roman" w:hAnsi="Arial" w:cs="David" w:hint="cs"/>
          <w:color w:val="222222"/>
          <w:sz w:val="26"/>
          <w:szCs w:val="26"/>
          <w:rtl/>
        </w:rPr>
        <w:t>צוות מוגנות, בראשות יו"ר הצוות.</w:t>
      </w:r>
      <w:r w:rsidR="00941FE3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</w:p>
    <w:p w:rsidR="00D21D4E" w:rsidRPr="00D21D4E" w:rsidRDefault="00D21D4E" w:rsidP="00E42F3F">
      <w:pPr>
        <w:shd w:val="clear" w:color="auto" w:fill="FFFFFF"/>
        <w:spacing w:after="0" w:line="144" w:lineRule="atLeast"/>
        <w:ind w:left="424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         </w:t>
      </w:r>
      <w:r w:rsidRPr="00D21D4E">
        <w:rPr>
          <w:rFonts w:ascii="Arial" w:eastAsia="Times New Roman" w:hAnsi="Arial" w:cs="David" w:hint="cs"/>
          <w:color w:val="222222"/>
          <w:szCs w:val="26"/>
          <w:rtl/>
        </w:rPr>
        <w:t> </w:t>
      </w:r>
    </w:p>
    <w:p w:rsidR="00D21D4E" w:rsidRPr="00E42F3F" w:rsidRDefault="00D21D4E" w:rsidP="00E42F3F">
      <w:pPr>
        <w:shd w:val="clear" w:color="auto" w:fill="FFFFFF"/>
        <w:spacing w:after="0" w:line="144" w:lineRule="atLeast"/>
        <w:ind w:left="424"/>
        <w:rPr>
          <w:rFonts w:ascii="Arial" w:eastAsia="Times New Roman" w:hAnsi="Arial" w:cs="David"/>
          <w:color w:val="222222"/>
          <w:sz w:val="26"/>
          <w:szCs w:val="26"/>
          <w:rtl/>
        </w:rPr>
      </w:pPr>
      <w:r w:rsidRPr="00D21D4E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</w:t>
      </w:r>
      <w:r w:rsidR="00632AB4" w:rsidRPr="00E42F3F">
        <w:rPr>
          <w:rFonts w:ascii="Arial" w:eastAsia="Times New Roman" w:hAnsi="Arial" w:cs="David" w:hint="eastAsia"/>
          <w:color w:val="222222"/>
          <w:sz w:val="26"/>
          <w:szCs w:val="26"/>
          <w:rtl/>
        </w:rPr>
        <w:t>פרסום</w:t>
      </w:r>
      <w:r w:rsidR="00632AB4" w:rsidRPr="00E42F3F">
        <w:rPr>
          <w:rFonts w:ascii="Arial" w:eastAsia="Times New Roman" w:hAnsi="Arial" w:cs="David"/>
          <w:color w:val="222222"/>
          <w:sz w:val="26"/>
          <w:szCs w:val="26"/>
          <w:rtl/>
        </w:rPr>
        <w:t xml:space="preserve"> </w:t>
      </w:r>
      <w:r w:rsidR="00632AB4" w:rsidRPr="00E42F3F">
        <w:rPr>
          <w:rFonts w:ascii="Arial" w:eastAsia="Times New Roman" w:hAnsi="Arial" w:cs="David" w:hint="eastAsia"/>
          <w:color w:val="222222"/>
          <w:sz w:val="26"/>
          <w:szCs w:val="26"/>
          <w:rtl/>
        </w:rPr>
        <w:t>והודעות</w:t>
      </w:r>
      <w:r w:rsidR="00632AB4" w:rsidRPr="00E42F3F">
        <w:rPr>
          <w:rFonts w:ascii="Arial" w:eastAsia="Times New Roman" w:hAnsi="Arial" w:cs="David"/>
          <w:color w:val="222222"/>
          <w:sz w:val="26"/>
          <w:szCs w:val="26"/>
          <w:rtl/>
        </w:rPr>
        <w:t xml:space="preserve"> </w:t>
      </w:r>
      <w:r w:rsidR="00632AB4" w:rsidRPr="00E42F3F">
        <w:rPr>
          <w:rFonts w:ascii="Arial" w:eastAsia="Times New Roman" w:hAnsi="Arial" w:cs="David" w:hint="eastAsia"/>
          <w:color w:val="222222"/>
          <w:sz w:val="26"/>
          <w:szCs w:val="26"/>
          <w:rtl/>
        </w:rPr>
        <w:t>לציבור</w:t>
      </w:r>
      <w:r w:rsidR="00632AB4" w:rsidRPr="00E42F3F">
        <w:rPr>
          <w:rFonts w:ascii="Arial" w:eastAsia="Times New Roman" w:hAnsi="Arial" w:cs="David"/>
          <w:color w:val="222222"/>
          <w:sz w:val="26"/>
          <w:szCs w:val="26"/>
          <w:rtl/>
        </w:rPr>
        <w:t xml:space="preserve"> </w:t>
      </w:r>
      <w:r w:rsidR="00632AB4" w:rsidRPr="00E42F3F">
        <w:rPr>
          <w:rFonts w:ascii="Arial" w:eastAsia="Times New Roman" w:hAnsi="Arial" w:cs="David" w:hint="eastAsia"/>
          <w:color w:val="222222"/>
          <w:sz w:val="26"/>
          <w:szCs w:val="26"/>
          <w:rtl/>
        </w:rPr>
        <w:t>ישקלו</w:t>
      </w:r>
      <w:r w:rsidR="00632AB4" w:rsidRPr="00E42F3F">
        <w:rPr>
          <w:rFonts w:ascii="Arial" w:eastAsia="Times New Roman" w:hAnsi="Arial" w:cs="David"/>
          <w:color w:val="222222"/>
          <w:sz w:val="26"/>
          <w:szCs w:val="26"/>
          <w:rtl/>
        </w:rPr>
        <w:t xml:space="preserve"> </w:t>
      </w:r>
      <w:r w:rsidR="00632AB4" w:rsidRPr="00E42F3F">
        <w:rPr>
          <w:rFonts w:ascii="Arial" w:eastAsia="Times New Roman" w:hAnsi="Arial" w:cs="David" w:hint="eastAsia"/>
          <w:color w:val="222222"/>
          <w:sz w:val="26"/>
          <w:szCs w:val="26"/>
          <w:rtl/>
        </w:rPr>
        <w:t>בצוות</w:t>
      </w:r>
      <w:r w:rsidR="00632AB4" w:rsidRPr="00E42F3F">
        <w:rPr>
          <w:rFonts w:ascii="Arial" w:eastAsia="Times New Roman" w:hAnsi="Arial" w:cs="David"/>
          <w:color w:val="222222"/>
          <w:sz w:val="26"/>
          <w:szCs w:val="26"/>
          <w:rtl/>
        </w:rPr>
        <w:t xml:space="preserve"> </w:t>
      </w:r>
      <w:r w:rsidR="00632AB4" w:rsidRPr="00E42F3F">
        <w:rPr>
          <w:rFonts w:ascii="Arial" w:eastAsia="Times New Roman" w:hAnsi="Arial" w:cs="David" w:hint="eastAsia"/>
          <w:color w:val="222222"/>
          <w:sz w:val="26"/>
          <w:szCs w:val="26"/>
          <w:rtl/>
        </w:rPr>
        <w:t>בהתאם</w:t>
      </w:r>
      <w:r w:rsidR="00632AB4" w:rsidRPr="00E42F3F">
        <w:rPr>
          <w:rFonts w:ascii="Arial" w:eastAsia="Times New Roman" w:hAnsi="Arial" w:cs="David"/>
          <w:color w:val="222222"/>
          <w:sz w:val="26"/>
          <w:szCs w:val="26"/>
          <w:rtl/>
        </w:rPr>
        <w:t xml:space="preserve"> </w:t>
      </w:r>
      <w:r w:rsidR="00632AB4" w:rsidRPr="00E42F3F">
        <w:rPr>
          <w:rFonts w:ascii="Arial" w:eastAsia="Times New Roman" w:hAnsi="Arial" w:cs="David" w:hint="eastAsia"/>
          <w:color w:val="222222"/>
          <w:sz w:val="26"/>
          <w:szCs w:val="26"/>
          <w:rtl/>
        </w:rPr>
        <w:t>לנסיבות</w:t>
      </w:r>
      <w:r w:rsidR="00632AB4" w:rsidRPr="00E42F3F">
        <w:rPr>
          <w:rFonts w:ascii="Arial" w:eastAsia="Times New Roman" w:hAnsi="Arial" w:cs="David"/>
          <w:color w:val="222222"/>
          <w:sz w:val="26"/>
          <w:szCs w:val="26"/>
          <w:rtl/>
        </w:rPr>
        <w:t xml:space="preserve">, ויבוצעו בהתאם לצורך, בעיתוי </w:t>
      </w:r>
      <w:r w:rsidR="00632AB4" w:rsidRPr="00E42F3F">
        <w:rPr>
          <w:rFonts w:ascii="Arial" w:eastAsia="Times New Roman" w:hAnsi="Arial" w:cs="David" w:hint="eastAsia"/>
          <w:color w:val="222222"/>
          <w:sz w:val="26"/>
          <w:szCs w:val="26"/>
          <w:rtl/>
        </w:rPr>
        <w:t>ובנוסח</w:t>
      </w:r>
      <w:r w:rsidR="00632AB4" w:rsidRPr="00E42F3F">
        <w:rPr>
          <w:rFonts w:ascii="Arial" w:eastAsia="Times New Roman" w:hAnsi="Arial" w:cs="David"/>
          <w:color w:val="222222"/>
          <w:sz w:val="26"/>
          <w:szCs w:val="26"/>
          <w:rtl/>
        </w:rPr>
        <w:t xml:space="preserve"> </w:t>
      </w:r>
      <w:r w:rsidR="00632AB4" w:rsidRPr="00E42F3F">
        <w:rPr>
          <w:rFonts w:ascii="Arial" w:eastAsia="Times New Roman" w:hAnsi="Arial" w:cs="David" w:hint="eastAsia"/>
          <w:color w:val="222222"/>
          <w:sz w:val="26"/>
          <w:szCs w:val="26"/>
          <w:rtl/>
        </w:rPr>
        <w:t>הנכון</w:t>
      </w:r>
      <w:r w:rsidR="00632AB4" w:rsidRPr="00E42F3F">
        <w:rPr>
          <w:rFonts w:ascii="Arial" w:eastAsia="Times New Roman" w:hAnsi="Arial" w:cs="David"/>
          <w:color w:val="222222"/>
          <w:sz w:val="26"/>
          <w:szCs w:val="26"/>
          <w:rtl/>
        </w:rPr>
        <w:t xml:space="preserve"> לאחר התייעצות מקצועית (כולל </w:t>
      </w:r>
      <w:r w:rsidR="00632AB4" w:rsidRPr="00E42F3F">
        <w:rPr>
          <w:rFonts w:ascii="Arial" w:eastAsia="Times New Roman" w:hAnsi="Arial" w:cs="David" w:hint="eastAsia"/>
          <w:color w:val="222222"/>
          <w:sz w:val="26"/>
          <w:szCs w:val="26"/>
          <w:rtl/>
        </w:rPr>
        <w:t>משפטית</w:t>
      </w:r>
      <w:r w:rsidR="00632AB4" w:rsidRPr="00E42F3F">
        <w:rPr>
          <w:rFonts w:ascii="Arial" w:eastAsia="Times New Roman" w:hAnsi="Arial" w:cs="David"/>
          <w:color w:val="222222"/>
          <w:sz w:val="26"/>
          <w:szCs w:val="26"/>
          <w:rtl/>
        </w:rPr>
        <w:t>)</w:t>
      </w:r>
      <w:r w:rsidR="00632AB4">
        <w:rPr>
          <w:rFonts w:ascii="Arial" w:eastAsia="Times New Roman" w:hAnsi="Arial" w:cs="David" w:hint="cs"/>
          <w:color w:val="222222"/>
          <w:sz w:val="26"/>
          <w:szCs w:val="26"/>
          <w:rtl/>
        </w:rPr>
        <w:t>.</w:t>
      </w:r>
      <w:r w:rsidR="00632AB4" w:rsidRPr="00E42F3F">
        <w:rPr>
          <w:rFonts w:ascii="Arial" w:eastAsia="Times New Roman" w:hAnsi="Arial" w:cs="David"/>
          <w:color w:val="222222"/>
          <w:sz w:val="26"/>
          <w:szCs w:val="26"/>
          <w:rtl/>
        </w:rPr>
        <w:t xml:space="preserve"> </w:t>
      </w:r>
    </w:p>
    <w:p w:rsidR="00D21D4E" w:rsidRPr="00D21D4E" w:rsidRDefault="00D21D4E" w:rsidP="00D21D4E">
      <w:pPr>
        <w:shd w:val="clear" w:color="auto" w:fill="FFFFFF"/>
        <w:spacing w:after="0" w:line="144" w:lineRule="atLeast"/>
        <w:ind w:left="424"/>
        <w:jc w:val="both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Arial" w:eastAsia="Times New Roman" w:hAnsi="Arial" w:cs="Arial"/>
          <w:color w:val="000000"/>
          <w:sz w:val="26"/>
          <w:szCs w:val="26"/>
          <w:rtl/>
        </w:rPr>
        <w:t>4.</w:t>
      </w:r>
      <w:r w:rsidRPr="00D21D4E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D21D4E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D21D4E">
        <w:rPr>
          <w:rFonts w:ascii="Arial" w:eastAsia="Times New Roman" w:hAnsi="Arial" w:cs="David" w:hint="cs"/>
          <w:color w:val="000000"/>
          <w:sz w:val="26"/>
          <w:szCs w:val="26"/>
          <w:rtl/>
        </w:rPr>
        <w:t>מעקב</w:t>
      </w:r>
      <w:r w:rsidRPr="00D21D4E">
        <w:rPr>
          <w:rFonts w:ascii="Arial" w:eastAsia="Times New Roman" w:hAnsi="Arial" w:cs="David" w:hint="cs"/>
          <w:color w:val="000000"/>
          <w:szCs w:val="26"/>
          <w:rtl/>
        </w:rPr>
        <w:t> </w:t>
      </w:r>
    </w:p>
    <w:p w:rsidR="00D21D4E" w:rsidRPr="00E42F3F" w:rsidRDefault="00D21D4E" w:rsidP="002D5C30">
      <w:pPr>
        <w:shd w:val="clear" w:color="auto" w:fill="FFFFFF"/>
        <w:spacing w:after="0" w:line="144" w:lineRule="atLeast"/>
        <w:ind w:left="424"/>
        <w:jc w:val="both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D21D4E">
        <w:rPr>
          <w:rFonts w:ascii="Symbol" w:eastAsia="Times New Roman" w:hAnsi="Symbol" w:cs="Arial"/>
          <w:color w:val="000000"/>
          <w:sz w:val="26"/>
          <w:szCs w:val="26"/>
        </w:rPr>
        <w:t></w:t>
      </w:r>
      <w:r w:rsidRPr="00D21D4E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</w:t>
      </w:r>
      <w:r w:rsidRPr="00D21D4E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="00632AB4">
        <w:rPr>
          <w:rFonts w:ascii="Arial" w:eastAsia="Times New Roman" w:hAnsi="Arial" w:cs="Arial" w:hint="cs"/>
          <w:color w:val="222222"/>
          <w:sz w:val="24"/>
          <w:szCs w:val="24"/>
          <w:rtl/>
        </w:rPr>
        <w:t>הצוות אחראי להתעדכן מהצוותים המטפלים על התהליך</w:t>
      </w:r>
      <w:r w:rsidR="006D5CFC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</w:p>
    <w:p w:rsidR="00D21D4E" w:rsidRPr="00D21D4E" w:rsidRDefault="00D21D4E" w:rsidP="00D21D4E">
      <w:pPr>
        <w:shd w:val="clear" w:color="auto" w:fill="FFFFFF"/>
        <w:spacing w:after="0" w:line="144" w:lineRule="atLeast"/>
        <w:ind w:left="424"/>
        <w:jc w:val="both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Symbol" w:eastAsia="Times New Roman" w:hAnsi="Symbol" w:cs="Arial"/>
          <w:color w:val="000000"/>
          <w:sz w:val="26"/>
          <w:szCs w:val="26"/>
        </w:rPr>
        <w:t></w:t>
      </w:r>
      <w:r w:rsidRPr="00D21D4E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</w:t>
      </w:r>
      <w:r w:rsidRPr="00D21D4E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D21D4E">
        <w:rPr>
          <w:rFonts w:ascii="Arial" w:eastAsia="Times New Roman" w:hAnsi="Arial" w:cs="David" w:hint="cs"/>
          <w:color w:val="000000"/>
          <w:sz w:val="26"/>
          <w:szCs w:val="26"/>
          <w:rtl/>
        </w:rPr>
        <w:t>התיעוד יישמר באופן חסוי ויהיה גלוי רק</w:t>
      </w:r>
      <w:r w:rsidR="00632AB4">
        <w:rPr>
          <w:rFonts w:ascii="Arial" w:eastAsia="Times New Roman" w:hAnsi="Arial" w:cs="David" w:hint="cs"/>
          <w:color w:val="000000"/>
          <w:sz w:val="26"/>
          <w:szCs w:val="26"/>
          <w:rtl/>
        </w:rPr>
        <w:t xml:space="preserve"> </w:t>
      </w:r>
      <w:r w:rsidRPr="00D21D4E">
        <w:rPr>
          <w:rFonts w:ascii="Arial" w:eastAsia="Times New Roman" w:hAnsi="Arial" w:cs="David" w:hint="cs"/>
          <w:color w:val="000000"/>
          <w:sz w:val="26"/>
          <w:szCs w:val="26"/>
          <w:rtl/>
        </w:rPr>
        <w:t>לחברי הוועדה הקבועה.</w:t>
      </w:r>
    </w:p>
    <w:p w:rsidR="00D21D4E" w:rsidRPr="00D21D4E" w:rsidRDefault="00D21D4E" w:rsidP="00D21D4E">
      <w:pPr>
        <w:shd w:val="clear" w:color="auto" w:fill="FFFFFF"/>
        <w:spacing w:after="0" w:line="144" w:lineRule="atLeast"/>
        <w:ind w:left="424"/>
        <w:jc w:val="both"/>
        <w:rPr>
          <w:rFonts w:ascii="Arial" w:eastAsia="Times New Roman" w:hAnsi="Arial" w:cs="Arial"/>
          <w:color w:val="222222"/>
          <w:sz w:val="10"/>
          <w:szCs w:val="10"/>
          <w:rtl/>
        </w:rPr>
      </w:pPr>
      <w:r w:rsidRPr="00D21D4E">
        <w:rPr>
          <w:rFonts w:ascii="Symbol" w:eastAsia="Times New Roman" w:hAnsi="Symbol" w:cs="Arial"/>
          <w:color w:val="000000"/>
          <w:sz w:val="26"/>
          <w:szCs w:val="26"/>
        </w:rPr>
        <w:t></w:t>
      </w:r>
      <w:r w:rsidRPr="00D21D4E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</w:t>
      </w:r>
      <w:r w:rsidRPr="00D21D4E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D21D4E">
        <w:rPr>
          <w:rFonts w:ascii="Arial" w:eastAsia="Times New Roman" w:hAnsi="Arial" w:cs="David" w:hint="cs"/>
          <w:color w:val="000000"/>
          <w:sz w:val="26"/>
          <w:szCs w:val="26"/>
          <w:rtl/>
        </w:rPr>
        <w:t>הצוות ייפגש למעקב, לבדיקת יישום ההמלצות, לתכנון המשך הטיפול במקרה והעברתו, במידת הצורך, לצוות שיקום.</w:t>
      </w:r>
    </w:p>
    <w:p w:rsidR="00D21D4E" w:rsidRDefault="00D21D4E" w:rsidP="00D21D4E">
      <w:pPr>
        <w:shd w:val="clear" w:color="auto" w:fill="FFFFFF"/>
        <w:spacing w:after="0" w:line="144" w:lineRule="atLeast"/>
        <w:ind w:left="424"/>
        <w:jc w:val="both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D21D4E">
        <w:rPr>
          <w:rFonts w:ascii="Symbol" w:eastAsia="Times New Roman" w:hAnsi="Symbol" w:cs="Arial"/>
          <w:color w:val="000000"/>
          <w:sz w:val="26"/>
          <w:szCs w:val="26"/>
        </w:rPr>
        <w:t></w:t>
      </w:r>
      <w:r w:rsidRPr="00D21D4E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</w:t>
      </w:r>
      <w:r w:rsidRPr="00D21D4E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D21D4E">
        <w:rPr>
          <w:rFonts w:ascii="Arial" w:eastAsia="Times New Roman" w:hAnsi="Arial" w:cs="David" w:hint="cs"/>
          <w:color w:val="000000"/>
          <w:sz w:val="26"/>
          <w:szCs w:val="26"/>
          <w:rtl/>
        </w:rPr>
        <w:t>אחת לשבועיים יתקיים דיווח לכלל חברי הצוות במטרה לבדוק את יישום ההחלטות וכן לתכנון המשך הטיפול והמעקב אחרי המקרה.</w:t>
      </w:r>
    </w:p>
    <w:p w:rsidR="004760AE" w:rsidRDefault="00D21D4E" w:rsidP="00E03E07">
      <w:pPr>
        <w:shd w:val="clear" w:color="auto" w:fill="FFFFFF"/>
        <w:spacing w:after="0" w:line="110" w:lineRule="atLeast"/>
        <w:ind w:left="424"/>
      </w:pPr>
      <w:r w:rsidRPr="00D21D4E">
        <w:rPr>
          <w:rFonts w:ascii="Arial" w:eastAsia="Times New Roman" w:hAnsi="Arial" w:cs="David" w:hint="cs"/>
          <w:color w:val="222222"/>
          <w:sz w:val="26"/>
          <w:szCs w:val="26"/>
          <w:rtl/>
        </w:rPr>
        <w:t>נוהל זה ייבחן שוב אחת לתקופה או בתום ניהול אירוע בקהילה, אם יקרה.</w:t>
      </w:r>
      <w:bookmarkStart w:id="1" w:name="_GoBack"/>
      <w:bookmarkEnd w:id="1"/>
    </w:p>
    <w:sectPr w:rsidR="004760AE" w:rsidSect="00EA7E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D4E"/>
    <w:rsid w:val="00192CBE"/>
    <w:rsid w:val="002D5C30"/>
    <w:rsid w:val="0036717B"/>
    <w:rsid w:val="003C46AF"/>
    <w:rsid w:val="004760AE"/>
    <w:rsid w:val="00494659"/>
    <w:rsid w:val="004F39FD"/>
    <w:rsid w:val="00632AB4"/>
    <w:rsid w:val="006D5CFC"/>
    <w:rsid w:val="00941FE3"/>
    <w:rsid w:val="009D77A0"/>
    <w:rsid w:val="00D21D4E"/>
    <w:rsid w:val="00DC7E6B"/>
    <w:rsid w:val="00E03E07"/>
    <w:rsid w:val="00E42F3F"/>
    <w:rsid w:val="00EA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B1EC6-5A40-4D1F-AFE5-506AE09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1D4E"/>
  </w:style>
  <w:style w:type="paragraph" w:customStyle="1" w:styleId="m-4003614405119969101gmail-msolistparagraph">
    <w:name w:val="m_-4003614405119969101gmail-msolistparagraph"/>
    <w:basedOn w:val="a"/>
    <w:rsid w:val="00D21D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1FE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941FE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Tali Shlomi</cp:lastModifiedBy>
  <cp:revision>4</cp:revision>
  <dcterms:created xsi:type="dcterms:W3CDTF">2018-04-25T07:50:00Z</dcterms:created>
  <dcterms:modified xsi:type="dcterms:W3CDTF">2023-01-29T08:27:00Z</dcterms:modified>
</cp:coreProperties>
</file>