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3" w:rsidRPr="00AB4791" w:rsidRDefault="002A7803" w:rsidP="002A7803">
      <w:pPr>
        <w:rPr>
          <w:rFonts w:cs="David"/>
          <w:sz w:val="24"/>
          <w:szCs w:val="24"/>
          <w:rtl/>
        </w:rPr>
      </w:pPr>
      <w:r w:rsidRPr="00AB4791">
        <w:rPr>
          <w:rFonts w:cs="David" w:hint="cs"/>
          <w:sz w:val="24"/>
          <w:szCs w:val="24"/>
          <w:rtl/>
        </w:rPr>
        <w:t xml:space="preserve">ועדת מוגנות הוקמה </w:t>
      </w:r>
      <w:r>
        <w:rPr>
          <w:rFonts w:cs="David" w:hint="cs"/>
          <w:sz w:val="24"/>
          <w:szCs w:val="24"/>
          <w:rtl/>
        </w:rPr>
        <w:t>מתוך זיהוי הצורך בטיפול  ראוי</w:t>
      </w:r>
      <w:r w:rsidRPr="00AB4791">
        <w:rPr>
          <w:rFonts w:cs="David" w:hint="cs"/>
          <w:sz w:val="24"/>
          <w:szCs w:val="24"/>
          <w:rtl/>
        </w:rPr>
        <w:t xml:space="preserve"> באירועי פגיעה והיא </w:t>
      </w:r>
      <w:r w:rsidRPr="00EB05BD">
        <w:rPr>
          <w:rFonts w:cs="David" w:hint="cs"/>
          <w:sz w:val="24"/>
          <w:szCs w:val="24"/>
          <w:u w:val="single"/>
          <w:rtl/>
        </w:rPr>
        <w:t>פועלת על מנת לדאוג לכך ש</w:t>
      </w:r>
      <w:r w:rsidRPr="00AB4791">
        <w:rPr>
          <w:rFonts w:cs="David" w:hint="cs"/>
          <w:sz w:val="24"/>
          <w:szCs w:val="24"/>
          <w:rtl/>
        </w:rPr>
        <w:t>:</w:t>
      </w:r>
    </w:p>
    <w:p w:rsidR="002A7803" w:rsidRPr="00AB4791" w:rsidRDefault="002A7803" w:rsidP="002A780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הקהילה תהיה מקום שבו יוכלו חבריה למצוא שלווה ומוגנות.</w:t>
      </w:r>
    </w:p>
    <w:p w:rsidR="002A7803" w:rsidRPr="00AB4791" w:rsidRDefault="002A7803" w:rsidP="002A780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כל אחד מבני הקהילה יראה את עצמו מחויב למוגנות של בני הקהיל</w:t>
      </w:r>
      <w:r>
        <w:rPr>
          <w:rFonts w:cs="David" w:hint="cs"/>
          <w:sz w:val="24"/>
          <w:szCs w:val="24"/>
          <w:rtl/>
        </w:rPr>
        <w:t>ה</w:t>
      </w:r>
      <w:r w:rsidRPr="00AB4791">
        <w:rPr>
          <w:rFonts w:cs="David" w:hint="cs"/>
          <w:sz w:val="24"/>
          <w:szCs w:val="24"/>
          <w:rtl/>
        </w:rPr>
        <w:t xml:space="preserve"> האחרים </w:t>
      </w:r>
      <w:r w:rsidRPr="00AB4791">
        <w:rPr>
          <w:rFonts w:cs="David"/>
          <w:sz w:val="24"/>
          <w:szCs w:val="24"/>
          <w:rtl/>
        </w:rPr>
        <w:t>–</w:t>
      </w:r>
      <w:r w:rsidRPr="00AB4791">
        <w:rPr>
          <w:rFonts w:cs="David" w:hint="cs"/>
          <w:sz w:val="24"/>
          <w:szCs w:val="24"/>
          <w:rtl/>
        </w:rPr>
        <w:t xml:space="preserve"> ילדים, נשים וגברים, מתוך ערבות הדדית ואחריות קהילתית.</w:t>
      </w:r>
    </w:p>
    <w:p w:rsidR="002A7803" w:rsidRPr="00AB4791" w:rsidRDefault="002A7803" w:rsidP="002A780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הקהילה תראה את עצמה מחויבת לטיפול מיטבי בפגיעות מיניות בתוכה.</w:t>
      </w:r>
    </w:p>
    <w:p w:rsidR="002A7803" w:rsidRDefault="002A7803" w:rsidP="002A7803">
      <w:pPr>
        <w:rPr>
          <w:rFonts w:cs="David" w:hint="cs"/>
          <w:sz w:val="24"/>
          <w:szCs w:val="24"/>
          <w:u w:val="single"/>
          <w:rtl/>
        </w:rPr>
      </w:pPr>
    </w:p>
    <w:p w:rsidR="002A7803" w:rsidRPr="00EB05BD" w:rsidRDefault="002A7803" w:rsidP="002A7803">
      <w:pPr>
        <w:rPr>
          <w:rFonts w:cs="David"/>
          <w:sz w:val="24"/>
          <w:szCs w:val="24"/>
          <w:u w:val="single"/>
          <w:rtl/>
        </w:rPr>
      </w:pPr>
      <w:r w:rsidRPr="00EB05BD">
        <w:rPr>
          <w:rFonts w:cs="David" w:hint="cs"/>
          <w:sz w:val="24"/>
          <w:szCs w:val="24"/>
          <w:u w:val="single"/>
          <w:rtl/>
        </w:rPr>
        <w:t>את הועדה מלווים כמה קווי יסוד:</w:t>
      </w:r>
    </w:p>
    <w:p w:rsidR="002A7803" w:rsidRPr="00AB4791" w:rsidRDefault="002A7803" w:rsidP="002A7803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הועדה לא מהווה בשום מקרה תחליף להוראת החוק.</w:t>
      </w:r>
    </w:p>
    <w:p w:rsidR="002A7803" w:rsidRPr="00AB4791" w:rsidRDefault="002A7803" w:rsidP="002A7803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הועדה עובדת בשיתו</w:t>
      </w:r>
      <w:r w:rsidRPr="00AB4791">
        <w:rPr>
          <w:rFonts w:cs="David" w:hint="cs"/>
          <w:sz w:val="24"/>
          <w:szCs w:val="24"/>
          <w:rtl/>
        </w:rPr>
        <w:t>ף פעולה מלא עם הרשויות ומחלקות הרווחה ורואה את עצמה נדבך נוסף ומשלים לטיפול באירוע.</w:t>
      </w:r>
    </w:p>
    <w:p w:rsidR="002A7803" w:rsidRDefault="002A7803" w:rsidP="002A7803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הו</w:t>
      </w:r>
      <w:r w:rsidRPr="00AB4791">
        <w:rPr>
          <w:rFonts w:cs="David" w:hint="cs"/>
          <w:sz w:val="24"/>
          <w:szCs w:val="24"/>
          <w:rtl/>
        </w:rPr>
        <w:t xml:space="preserve">עדה </w:t>
      </w:r>
      <w:r>
        <w:rPr>
          <w:rFonts w:cs="David" w:hint="cs"/>
          <w:sz w:val="24"/>
          <w:szCs w:val="24"/>
          <w:rtl/>
        </w:rPr>
        <w:t xml:space="preserve">תשתדל בעיקר לפעול  לפי </w:t>
      </w:r>
      <w:r w:rsidRPr="00AB4791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הי</w:t>
      </w:r>
      <w:r w:rsidRPr="00AB4791">
        <w:rPr>
          <w:rFonts w:cs="David" w:hint="cs"/>
          <w:sz w:val="24"/>
          <w:szCs w:val="24"/>
          <w:rtl/>
        </w:rPr>
        <w:t>בט הרחב, המתייחס ל</w:t>
      </w:r>
      <w:r>
        <w:rPr>
          <w:rFonts w:cs="David" w:hint="cs"/>
          <w:sz w:val="24"/>
          <w:szCs w:val="24"/>
          <w:rtl/>
        </w:rPr>
        <w:t>ציבוריות ה</w:t>
      </w:r>
      <w:r w:rsidRPr="00AB4791">
        <w:rPr>
          <w:rFonts w:cs="David" w:hint="cs"/>
          <w:sz w:val="24"/>
          <w:szCs w:val="24"/>
          <w:rtl/>
        </w:rPr>
        <w:t>יישוב ו</w:t>
      </w:r>
      <w:r>
        <w:rPr>
          <w:rFonts w:cs="David" w:hint="cs"/>
          <w:sz w:val="24"/>
          <w:szCs w:val="24"/>
          <w:rtl/>
        </w:rPr>
        <w:t xml:space="preserve">מתוך זה </w:t>
      </w:r>
      <w:r w:rsidRPr="00AB4791">
        <w:rPr>
          <w:rFonts w:cs="David" w:hint="cs"/>
          <w:sz w:val="24"/>
          <w:szCs w:val="24"/>
          <w:rtl/>
        </w:rPr>
        <w:t>בבואה לטפל באירוע, יילקחו בחשבון הן הפרט והן הכלל.</w:t>
      </w:r>
    </w:p>
    <w:p w:rsidR="002A7803" w:rsidRDefault="002A7803" w:rsidP="002A7803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715FB6">
        <w:rPr>
          <w:rFonts w:cs="David" w:hint="cs"/>
          <w:sz w:val="24"/>
          <w:szCs w:val="24"/>
          <w:rtl/>
        </w:rPr>
        <w:t>הועדה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לא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מהווה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תחליף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לאחריות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ההורית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בשמירה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על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ילדיהם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וחינוכם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לזהירות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ואינה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משמשת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שומר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רשות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הרבים</w:t>
      </w:r>
      <w:r w:rsidRPr="00715FB6">
        <w:rPr>
          <w:rFonts w:cs="David"/>
          <w:sz w:val="24"/>
          <w:szCs w:val="24"/>
          <w:rtl/>
        </w:rPr>
        <w:t xml:space="preserve">. </w:t>
      </w:r>
    </w:p>
    <w:p w:rsidR="002A7803" w:rsidRDefault="002A7803" w:rsidP="002A7803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715FB6">
        <w:rPr>
          <w:rFonts w:cs="David" w:hint="cs"/>
          <w:sz w:val="24"/>
          <w:szCs w:val="24"/>
          <w:rtl/>
        </w:rPr>
        <w:t>הועדה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מעוררת</w:t>
      </w:r>
      <w:r w:rsidRPr="00715FB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את כל תושבי הישוב </w:t>
      </w:r>
      <w:r w:rsidRPr="00363E98">
        <w:rPr>
          <w:rFonts w:cs="David" w:hint="eastAsia"/>
          <w:b/>
          <w:bCs/>
          <w:sz w:val="24"/>
          <w:szCs w:val="24"/>
          <w:rtl/>
        </w:rPr>
        <w:t>לא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לראות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במרחב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הציבורי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מרחב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מוגן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מרחב שכביכול משחרר מאחריות - 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ול</w:t>
      </w:r>
      <w:r>
        <w:rPr>
          <w:rFonts w:cs="David" w:hint="cs"/>
          <w:sz w:val="24"/>
          <w:szCs w:val="24"/>
          <w:rtl/>
        </w:rPr>
        <w:t>חיות את חיינו הפרטיים והציבוריים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מתוך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תפיסה</w:t>
      </w:r>
      <w:r w:rsidRPr="00715FB6">
        <w:rPr>
          <w:rFonts w:cs="David"/>
          <w:sz w:val="24"/>
          <w:szCs w:val="24"/>
          <w:rtl/>
        </w:rPr>
        <w:t xml:space="preserve"> </w:t>
      </w:r>
      <w:r w:rsidRPr="00715FB6">
        <w:rPr>
          <w:rFonts w:cs="David" w:hint="cs"/>
          <w:sz w:val="24"/>
          <w:szCs w:val="24"/>
          <w:rtl/>
        </w:rPr>
        <w:t>זאת</w:t>
      </w:r>
      <w:r w:rsidRPr="00715FB6">
        <w:rPr>
          <w:rFonts w:cs="David"/>
          <w:sz w:val="24"/>
          <w:szCs w:val="24"/>
          <w:rtl/>
        </w:rPr>
        <w:t>.</w:t>
      </w:r>
    </w:p>
    <w:p w:rsidR="002A7803" w:rsidRPr="008849DC" w:rsidRDefault="002A7803" w:rsidP="002A7803">
      <w:pPr>
        <w:rPr>
          <w:rFonts w:cs="David"/>
          <w:sz w:val="24"/>
          <w:szCs w:val="24"/>
        </w:rPr>
      </w:pPr>
    </w:p>
    <w:p w:rsidR="002A7803" w:rsidRPr="00EB05BD" w:rsidRDefault="002A7803" w:rsidP="002A7803">
      <w:pPr>
        <w:rPr>
          <w:rFonts w:cs="David"/>
          <w:sz w:val="24"/>
          <w:szCs w:val="24"/>
          <w:u w:val="single"/>
          <w:rtl/>
        </w:rPr>
      </w:pPr>
      <w:r w:rsidRPr="00EB05BD">
        <w:rPr>
          <w:rFonts w:cs="David" w:hint="cs"/>
          <w:sz w:val="24"/>
          <w:szCs w:val="24"/>
          <w:u w:val="single"/>
          <w:rtl/>
        </w:rPr>
        <w:t>תפקידי הועדה:</w:t>
      </w:r>
    </w:p>
    <w:p w:rsidR="002A7803" w:rsidRPr="00AB4791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להוות כתובת לפניות התושבים (מבוגרים וילדים) לדיווח ע</w:t>
      </w:r>
      <w:r>
        <w:rPr>
          <w:rFonts w:cs="David" w:hint="cs"/>
          <w:sz w:val="24"/>
          <w:szCs w:val="24"/>
          <w:rtl/>
        </w:rPr>
        <w:t>ל אירוע פגיעה או הטרדה או קיום חשש</w:t>
      </w:r>
      <w:r w:rsidRPr="00AB4791">
        <w:rPr>
          <w:rFonts w:cs="David" w:hint="cs"/>
          <w:sz w:val="24"/>
          <w:szCs w:val="24"/>
          <w:rtl/>
        </w:rPr>
        <w:t xml:space="preserve"> להתרחשות כזו.</w:t>
      </w:r>
    </w:p>
    <w:p w:rsidR="002A7803" w:rsidRPr="00AB4791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הפעלת תוכנית מוגנות שמש</w:t>
      </w:r>
      <w:r>
        <w:rPr>
          <w:rFonts w:cs="David" w:hint="cs"/>
          <w:sz w:val="24"/>
          <w:szCs w:val="24"/>
          <w:rtl/>
        </w:rPr>
        <w:t xml:space="preserve">מעותה הפסקת הפגיעה באופן </w:t>
      </w:r>
      <w:r w:rsidRPr="00AB4791">
        <w:rPr>
          <w:rFonts w:cs="David" w:hint="cs"/>
          <w:sz w:val="24"/>
          <w:szCs w:val="24"/>
          <w:rtl/>
        </w:rPr>
        <w:t>מיידי</w:t>
      </w:r>
      <w:r>
        <w:rPr>
          <w:rFonts w:cs="David" w:hint="cs"/>
          <w:sz w:val="24"/>
          <w:szCs w:val="24"/>
          <w:rtl/>
        </w:rPr>
        <w:t xml:space="preserve"> ככל שניתן</w:t>
      </w:r>
      <w:r w:rsidRPr="00AB4791">
        <w:rPr>
          <w:rFonts w:cs="David" w:hint="cs"/>
          <w:sz w:val="24"/>
          <w:szCs w:val="24"/>
          <w:rtl/>
        </w:rPr>
        <w:t>.</w:t>
      </w:r>
    </w:p>
    <w:p w:rsidR="002A7803" w:rsidRPr="00AB4791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 xml:space="preserve">להוות כתובת </w:t>
      </w:r>
      <w:r w:rsidRPr="00363E98">
        <w:rPr>
          <w:rFonts w:cs="David" w:hint="eastAsia"/>
          <w:b/>
          <w:bCs/>
          <w:sz w:val="24"/>
          <w:szCs w:val="24"/>
          <w:rtl/>
        </w:rPr>
        <w:t>למתלוננ</w:t>
      </w:r>
      <w:r w:rsidRPr="00363E98">
        <w:rPr>
          <w:rFonts w:cs="David"/>
          <w:b/>
          <w:bCs/>
          <w:sz w:val="24"/>
          <w:szCs w:val="24"/>
          <w:rtl/>
        </w:rPr>
        <w:t>/</w:t>
      </w:r>
      <w:r w:rsidRPr="00363E98">
        <w:rPr>
          <w:rFonts w:cs="David" w:hint="eastAsia"/>
          <w:b/>
          <w:bCs/>
          <w:sz w:val="24"/>
          <w:szCs w:val="24"/>
          <w:rtl/>
        </w:rPr>
        <w:t>ת</w:t>
      </w:r>
      <w:r w:rsidRPr="00363E98">
        <w:rPr>
          <w:rFonts w:cs="David"/>
          <w:b/>
          <w:bCs/>
          <w:sz w:val="24"/>
          <w:szCs w:val="24"/>
          <w:rtl/>
        </w:rPr>
        <w:t xml:space="preserve"> </w:t>
      </w:r>
      <w:r w:rsidRPr="00363E98">
        <w:rPr>
          <w:rFonts w:cs="David" w:hint="eastAsia"/>
          <w:b/>
          <w:bCs/>
          <w:sz w:val="24"/>
          <w:szCs w:val="24"/>
          <w:rtl/>
        </w:rPr>
        <w:t>נפגע</w:t>
      </w:r>
      <w:r w:rsidRPr="00363E98">
        <w:rPr>
          <w:rFonts w:cs="David"/>
          <w:b/>
          <w:bCs/>
          <w:sz w:val="24"/>
          <w:szCs w:val="24"/>
          <w:rtl/>
        </w:rPr>
        <w:t>/</w:t>
      </w:r>
      <w:r w:rsidRPr="00363E98">
        <w:rPr>
          <w:rFonts w:cs="David" w:hint="eastAsia"/>
          <w:b/>
          <w:bCs/>
          <w:sz w:val="24"/>
          <w:szCs w:val="24"/>
          <w:rtl/>
        </w:rPr>
        <w:t>ת</w:t>
      </w:r>
      <w:r w:rsidRPr="00AB4791">
        <w:rPr>
          <w:rFonts w:cs="David" w:hint="cs"/>
          <w:sz w:val="24"/>
          <w:szCs w:val="24"/>
          <w:rtl/>
        </w:rPr>
        <w:t xml:space="preserve"> </w:t>
      </w:r>
      <w:r w:rsidRPr="00AB4791">
        <w:rPr>
          <w:rFonts w:cs="David"/>
          <w:sz w:val="24"/>
          <w:szCs w:val="24"/>
          <w:rtl/>
        </w:rPr>
        <w:t>–</w:t>
      </w:r>
      <w:r w:rsidRPr="00AB4791">
        <w:rPr>
          <w:rFonts w:cs="David" w:hint="cs"/>
          <w:sz w:val="24"/>
          <w:szCs w:val="24"/>
          <w:rtl/>
        </w:rPr>
        <w:t>כולל הקשבה, תמיכה מקצועית וליווי אישי.</w:t>
      </w:r>
    </w:p>
    <w:p w:rsidR="002A7803" w:rsidRPr="00AB4791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 xml:space="preserve"> להוות כתובת </w:t>
      </w:r>
      <w:r w:rsidRPr="00363E98">
        <w:rPr>
          <w:rFonts w:cs="David" w:hint="eastAsia"/>
          <w:b/>
          <w:bCs/>
          <w:sz w:val="24"/>
          <w:szCs w:val="24"/>
          <w:rtl/>
        </w:rPr>
        <w:t>לפוגע</w:t>
      </w:r>
      <w:r w:rsidRPr="00363E98">
        <w:rPr>
          <w:rFonts w:cs="David"/>
          <w:b/>
          <w:bCs/>
          <w:sz w:val="24"/>
          <w:szCs w:val="24"/>
          <w:rtl/>
        </w:rPr>
        <w:t>/</w:t>
      </w:r>
      <w:r w:rsidRPr="00363E98">
        <w:rPr>
          <w:rFonts w:cs="David" w:hint="eastAsia"/>
          <w:b/>
          <w:bCs/>
          <w:sz w:val="24"/>
          <w:szCs w:val="24"/>
          <w:rtl/>
        </w:rPr>
        <w:t>ת</w:t>
      </w:r>
      <w:r w:rsidRPr="00AB4791">
        <w:rPr>
          <w:rFonts w:cs="David" w:hint="cs"/>
          <w:sz w:val="24"/>
          <w:szCs w:val="24"/>
          <w:rtl/>
        </w:rPr>
        <w:t xml:space="preserve"> </w:t>
      </w:r>
      <w:r w:rsidRPr="00AB4791">
        <w:rPr>
          <w:rFonts w:cs="David"/>
          <w:sz w:val="24"/>
          <w:szCs w:val="24"/>
          <w:rtl/>
        </w:rPr>
        <w:t>–</w:t>
      </w:r>
      <w:r w:rsidRPr="00AB4791">
        <w:rPr>
          <w:rFonts w:cs="David" w:hint="cs"/>
          <w:sz w:val="24"/>
          <w:szCs w:val="24"/>
          <w:rtl/>
        </w:rPr>
        <w:t>כולל הקשבה, תמיכה מקצועית וליווי אישי.</w:t>
      </w:r>
    </w:p>
    <w:p w:rsidR="002A7803" w:rsidRPr="00AB4791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להפנות לטיפול בהתאם לבחירת ולהחלטת הנפגע/ת.</w:t>
      </w:r>
      <w:r>
        <w:rPr>
          <w:rFonts w:cs="David" w:hint="cs"/>
          <w:sz w:val="24"/>
          <w:szCs w:val="24"/>
          <w:rtl/>
        </w:rPr>
        <w:t xml:space="preserve">ובהתיעצות עם גורמים מקצועיים </w:t>
      </w:r>
    </w:p>
    <w:p w:rsidR="002A7803" w:rsidRPr="00AB4791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לוודא ש</w:t>
      </w:r>
      <w:r>
        <w:rPr>
          <w:rFonts w:cs="David" w:hint="cs"/>
          <w:sz w:val="24"/>
          <w:szCs w:val="24"/>
          <w:rtl/>
        </w:rPr>
        <w:t>ה</w:t>
      </w:r>
      <w:r w:rsidRPr="00AB4791">
        <w:rPr>
          <w:rFonts w:cs="David" w:hint="cs"/>
          <w:sz w:val="24"/>
          <w:szCs w:val="24"/>
          <w:rtl/>
        </w:rPr>
        <w:t xml:space="preserve">פוגע מטופל ברווחה והוא ומשפחתו משתפים פעולה </w:t>
      </w:r>
      <w:r>
        <w:rPr>
          <w:rFonts w:cs="David" w:hint="cs"/>
          <w:sz w:val="24"/>
          <w:szCs w:val="24"/>
          <w:rtl/>
        </w:rPr>
        <w:t>באופן משמעותי עם התוכנית הטיפולית</w:t>
      </w:r>
      <w:r w:rsidRPr="00AB4791">
        <w:rPr>
          <w:rFonts w:cs="David" w:hint="cs"/>
          <w:sz w:val="24"/>
          <w:szCs w:val="24"/>
          <w:rtl/>
        </w:rPr>
        <w:t xml:space="preserve"> שנקבעה להם.</w:t>
      </w:r>
    </w:p>
    <w:p w:rsidR="002A7803" w:rsidRPr="00AB4791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 xml:space="preserve">לשמור על כבוד </w:t>
      </w:r>
      <w:r w:rsidRPr="00363E98">
        <w:rPr>
          <w:rFonts w:cs="David" w:hint="eastAsia"/>
          <w:b/>
          <w:bCs/>
          <w:sz w:val="24"/>
          <w:szCs w:val="24"/>
          <w:rtl/>
        </w:rPr>
        <w:t>הנפגע</w:t>
      </w:r>
      <w:r w:rsidRPr="00363E98">
        <w:rPr>
          <w:rFonts w:cs="David"/>
          <w:b/>
          <w:bCs/>
          <w:sz w:val="24"/>
          <w:szCs w:val="24"/>
          <w:rtl/>
        </w:rPr>
        <w:t>/</w:t>
      </w:r>
      <w:r w:rsidRPr="00363E98">
        <w:rPr>
          <w:rFonts w:cs="David" w:hint="eastAsia"/>
          <w:b/>
          <w:bCs/>
          <w:sz w:val="24"/>
          <w:szCs w:val="24"/>
          <w:rtl/>
        </w:rPr>
        <w:t>ת</w:t>
      </w:r>
      <w:r w:rsidRPr="00363E98">
        <w:rPr>
          <w:rFonts w:cs="David"/>
          <w:b/>
          <w:bCs/>
          <w:sz w:val="24"/>
          <w:szCs w:val="24"/>
          <w:rtl/>
        </w:rPr>
        <w:t xml:space="preserve"> </w:t>
      </w:r>
      <w:r w:rsidRPr="00363E98">
        <w:rPr>
          <w:rFonts w:cs="David" w:hint="eastAsia"/>
          <w:b/>
          <w:bCs/>
          <w:sz w:val="24"/>
          <w:szCs w:val="24"/>
          <w:rtl/>
        </w:rPr>
        <w:t>והפוגע</w:t>
      </w:r>
      <w:r w:rsidRPr="00363E98">
        <w:rPr>
          <w:rFonts w:cs="David"/>
          <w:b/>
          <w:bCs/>
          <w:sz w:val="24"/>
          <w:szCs w:val="24"/>
          <w:rtl/>
        </w:rPr>
        <w:t>/</w:t>
      </w:r>
      <w:r w:rsidRPr="00363E98">
        <w:rPr>
          <w:rFonts w:cs="David" w:hint="eastAsia"/>
          <w:b/>
          <w:bCs/>
          <w:sz w:val="24"/>
          <w:szCs w:val="24"/>
          <w:rtl/>
        </w:rPr>
        <w:t>ת</w:t>
      </w:r>
      <w:r w:rsidRPr="00AB4791">
        <w:rPr>
          <w:rFonts w:cs="David" w:hint="cs"/>
          <w:sz w:val="24"/>
          <w:szCs w:val="24"/>
          <w:rtl/>
        </w:rPr>
        <w:t xml:space="preserve"> תוך שמירה על סודיות וצנעת הפרט (ערוב מינימום גורמים).</w:t>
      </w:r>
    </w:p>
    <w:p w:rsidR="002A7803" w:rsidRPr="00AB4791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AB4791">
        <w:rPr>
          <w:rFonts w:cs="David" w:hint="cs"/>
          <w:sz w:val="24"/>
          <w:szCs w:val="24"/>
          <w:rtl/>
        </w:rPr>
        <w:t>להוות כתובת למעגלי נפגעים נוספים: משפחה, חברים.</w:t>
      </w:r>
    </w:p>
    <w:p w:rsidR="002A7803" w:rsidRPr="008849DC" w:rsidRDefault="002A7803" w:rsidP="002A7803">
      <w:pPr>
        <w:pStyle w:val="a3"/>
        <w:numPr>
          <w:ilvl w:val="0"/>
          <w:numId w:val="3"/>
        </w:numPr>
        <w:rPr>
          <w:rFonts w:cs="David"/>
          <w:sz w:val="24"/>
          <w:szCs w:val="24"/>
          <w:u w:val="single"/>
          <w:rtl/>
        </w:rPr>
      </w:pPr>
      <w:r w:rsidRPr="008849DC">
        <w:rPr>
          <w:rFonts w:cs="David" w:hint="cs"/>
          <w:sz w:val="24"/>
          <w:szCs w:val="24"/>
          <w:rtl/>
        </w:rPr>
        <w:t xml:space="preserve">להוות כתובת להיוועצות ושיתוף. </w:t>
      </w:r>
    </w:p>
    <w:p w:rsidR="002A7803" w:rsidRDefault="002A7803" w:rsidP="002A7803">
      <w:pPr>
        <w:rPr>
          <w:rFonts w:cs="David" w:hint="cs"/>
          <w:sz w:val="24"/>
          <w:szCs w:val="24"/>
          <w:u w:val="single"/>
          <w:rtl/>
        </w:rPr>
      </w:pPr>
    </w:p>
    <w:p w:rsidR="002A7803" w:rsidRDefault="002A7803" w:rsidP="002A7803">
      <w:pPr>
        <w:rPr>
          <w:rFonts w:cs="David" w:hint="cs"/>
          <w:sz w:val="24"/>
          <w:szCs w:val="24"/>
          <w:u w:val="single"/>
          <w:rtl/>
        </w:rPr>
      </w:pPr>
    </w:p>
    <w:p w:rsidR="002A7803" w:rsidRPr="00EB05BD" w:rsidRDefault="002A7803" w:rsidP="002A7803">
      <w:pPr>
        <w:rPr>
          <w:rFonts w:cs="David"/>
          <w:sz w:val="24"/>
          <w:szCs w:val="24"/>
          <w:u w:val="single"/>
          <w:rtl/>
        </w:rPr>
      </w:pPr>
      <w:r w:rsidRPr="00EB05BD">
        <w:rPr>
          <w:rFonts w:cs="David" w:hint="cs"/>
          <w:sz w:val="24"/>
          <w:szCs w:val="24"/>
          <w:u w:val="single"/>
          <w:rtl/>
        </w:rPr>
        <w:t>חברי הועדה:</w:t>
      </w:r>
    </w:p>
    <w:p w:rsidR="00483092" w:rsidRDefault="00483092"/>
    <w:sectPr w:rsidR="00483092" w:rsidSect="00F612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846"/>
    <w:multiLevelType w:val="hybridMultilevel"/>
    <w:tmpl w:val="C11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71DDD"/>
    <w:multiLevelType w:val="hybridMultilevel"/>
    <w:tmpl w:val="5F26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16CA"/>
    <w:multiLevelType w:val="hybridMultilevel"/>
    <w:tmpl w:val="150C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7803"/>
    <w:rsid w:val="002A7803"/>
    <w:rsid w:val="00483092"/>
    <w:rsid w:val="00945A76"/>
    <w:rsid w:val="00F6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2020-01-02T21:57:00Z</dcterms:created>
  <dcterms:modified xsi:type="dcterms:W3CDTF">2020-01-02T21:59:00Z</dcterms:modified>
</cp:coreProperties>
</file>