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B371" w14:textId="77777777" w:rsidR="00AB2D95" w:rsidRPr="005D4587" w:rsidRDefault="00AB2D95" w:rsidP="005D4587">
      <w:pPr>
        <w:spacing w:line="360" w:lineRule="auto"/>
        <w:rPr>
          <w:rFonts w:ascii="David" w:hAnsi="David" w:cs="David"/>
          <w:rtl/>
        </w:rPr>
      </w:pPr>
    </w:p>
    <w:p w14:paraId="501DF5F4" w14:textId="77777777" w:rsidR="004D351E" w:rsidRPr="005D4587" w:rsidRDefault="004D351E" w:rsidP="005D4587">
      <w:pPr>
        <w:spacing w:line="360" w:lineRule="auto"/>
        <w:rPr>
          <w:rFonts w:ascii="David" w:hAnsi="David" w:cs="David"/>
          <w:rtl/>
        </w:rPr>
      </w:pPr>
      <w:r w:rsidRPr="005D4587">
        <w:rPr>
          <w:rFonts w:ascii="David" w:hAnsi="David" w:cs="David"/>
          <w:rtl/>
        </w:rPr>
        <w:t>בס"ד</w:t>
      </w:r>
    </w:p>
    <w:p w14:paraId="28716DCE" w14:textId="77777777" w:rsidR="00E03349" w:rsidRPr="005D4587" w:rsidRDefault="00E03349" w:rsidP="005D4587">
      <w:pPr>
        <w:spacing w:line="360" w:lineRule="auto"/>
        <w:rPr>
          <w:rFonts w:ascii="David" w:hAnsi="David" w:cs="David"/>
          <w:rtl/>
        </w:rPr>
      </w:pPr>
    </w:p>
    <w:p w14:paraId="4587920F" w14:textId="27549A1A" w:rsidR="008D6FD7" w:rsidRPr="005D4587" w:rsidRDefault="00662D0F" w:rsidP="005D4587">
      <w:pPr>
        <w:spacing w:line="360" w:lineRule="auto"/>
        <w:jc w:val="center"/>
        <w:rPr>
          <w:rFonts w:ascii="David" w:eastAsia="Arial Unicode MS" w:hAnsi="David" w:cs="David"/>
          <w:sz w:val="30"/>
          <w:szCs w:val="30"/>
          <w:u w:val="single"/>
          <w:rtl/>
        </w:rPr>
      </w:pPr>
      <w:r w:rsidRPr="005D4587">
        <w:rPr>
          <w:rFonts w:ascii="David" w:eastAsia="Arial Unicode MS" w:hAnsi="David" w:cs="David"/>
          <w:sz w:val="30"/>
          <w:szCs w:val="30"/>
          <w:u w:val="single"/>
          <w:rtl/>
        </w:rPr>
        <w:t>צוות</w:t>
      </w:r>
      <w:r w:rsidR="008D6FD7" w:rsidRPr="005D4587">
        <w:rPr>
          <w:rFonts w:ascii="David" w:eastAsia="Arial Unicode MS" w:hAnsi="David" w:cs="David"/>
          <w:sz w:val="30"/>
          <w:szCs w:val="30"/>
          <w:u w:val="single"/>
          <w:rtl/>
        </w:rPr>
        <w:t xml:space="preserve"> מוגנות – מושב </w:t>
      </w:r>
    </w:p>
    <w:p w14:paraId="2646E421" w14:textId="77777777" w:rsidR="008D6FD7" w:rsidRPr="005D4587" w:rsidRDefault="008D6FD7" w:rsidP="005D4587">
      <w:pPr>
        <w:spacing w:line="360" w:lineRule="auto"/>
        <w:rPr>
          <w:rFonts w:ascii="David" w:eastAsia="Arial Unicode MS" w:hAnsi="David" w:cs="David"/>
          <w:b/>
          <w:bCs/>
          <w:u w:val="single"/>
          <w:rtl/>
        </w:rPr>
      </w:pPr>
      <w:r w:rsidRPr="005D4587">
        <w:rPr>
          <w:rFonts w:ascii="David" w:eastAsia="Arial Unicode MS" w:hAnsi="David" w:cs="David"/>
          <w:b/>
          <w:bCs/>
          <w:u w:val="single"/>
          <w:rtl/>
        </w:rPr>
        <w:t>כללי</w:t>
      </w:r>
      <w:r w:rsidR="00ED23BE" w:rsidRPr="005D4587">
        <w:rPr>
          <w:rFonts w:ascii="David" w:eastAsia="Arial Unicode MS" w:hAnsi="David" w:cs="David"/>
          <w:b/>
          <w:bCs/>
          <w:u w:val="single"/>
          <w:rtl/>
        </w:rPr>
        <w:t>.</w:t>
      </w:r>
    </w:p>
    <w:p w14:paraId="08AA7BCA" w14:textId="77777777" w:rsidR="008D6FD7" w:rsidRPr="005D4587" w:rsidRDefault="008D6FD7" w:rsidP="005D4587">
      <w:pPr>
        <w:spacing w:line="360" w:lineRule="auto"/>
        <w:rPr>
          <w:rFonts w:ascii="David" w:eastAsia="Arial Unicode MS" w:hAnsi="David" w:cs="David"/>
          <w:rtl/>
        </w:rPr>
      </w:pPr>
    </w:p>
    <w:p w14:paraId="4CAA98EB" w14:textId="77777777" w:rsidR="00785D8F" w:rsidRPr="005D4587" w:rsidRDefault="00785D8F" w:rsidP="005D4587">
      <w:pPr>
        <w:spacing w:line="360" w:lineRule="auto"/>
        <w:rPr>
          <w:rFonts w:ascii="David" w:eastAsia="Arial Unicode MS" w:hAnsi="David" w:cs="David"/>
          <w:rtl/>
        </w:rPr>
      </w:pPr>
      <w:r w:rsidRPr="005D4587">
        <w:rPr>
          <w:rFonts w:ascii="David" w:eastAsia="Arial Unicode MS" w:hAnsi="David" w:cs="David"/>
          <w:rtl/>
        </w:rPr>
        <w:t xml:space="preserve">תפקיד צוות מוגנות הוא לתת מענה וכתובת קהילתית למקרים של פגיעה מינית. הצוות מהווה גורם משלים למערכות המקצועיות וגורמי הטיפול ואכיפת החוק ואינו בא במקומם. הצוות יקדם </w:t>
      </w:r>
      <w:r w:rsidR="009757AB" w:rsidRPr="005D4587">
        <w:rPr>
          <w:rFonts w:ascii="David" w:eastAsia="Arial Unicode MS" w:hAnsi="David" w:cs="David"/>
          <w:rtl/>
        </w:rPr>
        <w:t>תכניות</w:t>
      </w:r>
      <w:r w:rsidRPr="005D4587">
        <w:rPr>
          <w:rFonts w:ascii="David" w:eastAsia="Arial Unicode MS" w:hAnsi="David" w:cs="David"/>
          <w:rtl/>
        </w:rPr>
        <w:t xml:space="preserve"> מניעה והסברה, יעסוק בתיווך לגורמים הרלוונטיים ויעסוק בהתערבויות קהילתיות בהתאם לצורך תוך שמירה על דיסקרטיות מרבית.</w:t>
      </w:r>
    </w:p>
    <w:p w14:paraId="2A3A6E4A" w14:textId="77777777" w:rsidR="00662D0F" w:rsidRPr="005D4587" w:rsidRDefault="00662D0F" w:rsidP="005D4587">
      <w:pPr>
        <w:spacing w:line="360" w:lineRule="auto"/>
        <w:rPr>
          <w:rFonts w:ascii="David" w:eastAsia="Arial Unicode MS" w:hAnsi="David" w:cs="David"/>
          <w:rtl/>
        </w:rPr>
      </w:pPr>
    </w:p>
    <w:p w14:paraId="1EA5E646" w14:textId="7D93BA07" w:rsidR="00662D0F" w:rsidRPr="005D4587" w:rsidRDefault="00662D0F" w:rsidP="005D4587">
      <w:pPr>
        <w:spacing w:line="360" w:lineRule="auto"/>
        <w:rPr>
          <w:rFonts w:ascii="David" w:eastAsia="Arial Unicode MS" w:hAnsi="David" w:cs="David"/>
          <w:b/>
          <w:bCs/>
          <w:rtl/>
        </w:rPr>
      </w:pPr>
      <w:r w:rsidRPr="005D4587">
        <w:rPr>
          <w:rFonts w:ascii="David" w:eastAsia="Arial Unicode MS" w:hAnsi="David" w:cs="David"/>
          <w:b/>
          <w:bCs/>
          <w:rtl/>
        </w:rPr>
        <w:t xml:space="preserve">חברי הצוות: </w:t>
      </w:r>
    </w:p>
    <w:p w14:paraId="0CCDCDCA" w14:textId="77777777" w:rsidR="008D6FD7" w:rsidRPr="005D4587" w:rsidRDefault="008D6FD7" w:rsidP="005D4587">
      <w:pPr>
        <w:spacing w:line="360" w:lineRule="auto"/>
        <w:rPr>
          <w:rFonts w:ascii="David" w:eastAsia="Arial Unicode MS" w:hAnsi="David" w:cs="David"/>
          <w:rtl/>
        </w:rPr>
      </w:pPr>
    </w:p>
    <w:p w14:paraId="4E5C63FF" w14:textId="77777777" w:rsidR="008D6FD7" w:rsidRPr="005D4587" w:rsidRDefault="008D6FD7" w:rsidP="005D4587">
      <w:pPr>
        <w:spacing w:line="360" w:lineRule="auto"/>
        <w:rPr>
          <w:rFonts w:ascii="David" w:eastAsia="Arial Unicode MS" w:hAnsi="David" w:cs="David"/>
          <w:b/>
          <w:bCs/>
          <w:u w:val="single"/>
          <w:rtl/>
        </w:rPr>
      </w:pPr>
      <w:r w:rsidRPr="005D4587">
        <w:rPr>
          <w:rFonts w:ascii="David" w:eastAsia="Arial Unicode MS" w:hAnsi="David" w:cs="David"/>
          <w:b/>
          <w:bCs/>
          <w:u w:val="single"/>
          <w:rtl/>
        </w:rPr>
        <w:t xml:space="preserve">המטרות והתפקידים של </w:t>
      </w:r>
      <w:r w:rsidR="00A04095" w:rsidRPr="005D4587">
        <w:rPr>
          <w:rFonts w:ascii="David" w:eastAsia="Arial Unicode MS" w:hAnsi="David" w:cs="David"/>
          <w:b/>
          <w:bCs/>
          <w:u w:val="single"/>
          <w:rtl/>
        </w:rPr>
        <w:t>צוות</w:t>
      </w:r>
      <w:r w:rsidRPr="005D4587">
        <w:rPr>
          <w:rFonts w:ascii="David" w:eastAsia="Arial Unicode MS" w:hAnsi="David" w:cs="David"/>
          <w:b/>
          <w:bCs/>
          <w:u w:val="single"/>
          <w:rtl/>
        </w:rPr>
        <w:t xml:space="preserve"> מוגנות:</w:t>
      </w:r>
    </w:p>
    <w:p w14:paraId="2889646F" w14:textId="77777777" w:rsidR="005D4587" w:rsidRDefault="008D6FD7" w:rsidP="007C5B4A">
      <w:pPr>
        <w:pStyle w:val="a4"/>
        <w:numPr>
          <w:ilvl w:val="0"/>
          <w:numId w:val="28"/>
        </w:numPr>
        <w:spacing w:line="360" w:lineRule="auto"/>
        <w:rPr>
          <w:rFonts w:ascii="David" w:eastAsia="Arial Unicode MS" w:hAnsi="David" w:cs="David"/>
        </w:rPr>
      </w:pPr>
      <w:r w:rsidRPr="005D4587">
        <w:rPr>
          <w:rFonts w:ascii="David" w:eastAsia="Arial Unicode MS" w:hAnsi="David" w:cs="David"/>
          <w:rtl/>
        </w:rPr>
        <w:t>חינוך</w:t>
      </w:r>
      <w:r w:rsidR="003C506A" w:rsidRPr="005D4587">
        <w:rPr>
          <w:rFonts w:ascii="David" w:eastAsia="Arial Unicode MS" w:hAnsi="David" w:cs="David"/>
          <w:rtl/>
        </w:rPr>
        <w:t xml:space="preserve"> למוגנות </w:t>
      </w:r>
      <w:r w:rsidRPr="005D4587">
        <w:rPr>
          <w:rFonts w:ascii="David" w:eastAsia="Arial Unicode MS" w:hAnsi="David" w:cs="David"/>
          <w:rtl/>
        </w:rPr>
        <w:t xml:space="preserve"> ומניעה </w:t>
      </w:r>
      <w:r w:rsidR="000E7EC9" w:rsidRPr="005D4587">
        <w:rPr>
          <w:rFonts w:ascii="David" w:eastAsia="Arial Unicode MS" w:hAnsi="David" w:cs="David"/>
          <w:rtl/>
        </w:rPr>
        <w:t xml:space="preserve">- </w:t>
      </w:r>
      <w:r w:rsidRPr="005D4587">
        <w:rPr>
          <w:rFonts w:ascii="David" w:eastAsia="Arial Unicode MS" w:hAnsi="David" w:cs="David"/>
          <w:rtl/>
        </w:rPr>
        <w:t xml:space="preserve"> הצוות</w:t>
      </w:r>
      <w:r w:rsidR="006C5C36" w:rsidRPr="005D4587">
        <w:rPr>
          <w:rFonts w:ascii="David" w:eastAsia="Arial Unicode MS" w:hAnsi="David" w:cs="David"/>
          <w:rtl/>
        </w:rPr>
        <w:t xml:space="preserve"> יקדם </w:t>
      </w:r>
      <w:r w:rsidR="009757AB" w:rsidRPr="005D4587">
        <w:rPr>
          <w:rFonts w:ascii="David" w:eastAsia="Arial Unicode MS" w:hAnsi="David" w:cs="David"/>
          <w:rtl/>
        </w:rPr>
        <w:t>תכניות</w:t>
      </w:r>
      <w:r w:rsidR="006C5C36" w:rsidRPr="005D4587">
        <w:rPr>
          <w:rFonts w:ascii="David" w:eastAsia="Arial Unicode MS" w:hAnsi="David" w:cs="David"/>
          <w:rtl/>
        </w:rPr>
        <w:t xml:space="preserve"> מניעה לילדים </w:t>
      </w:r>
      <w:r w:rsidR="003C506A" w:rsidRPr="005D4587">
        <w:rPr>
          <w:rFonts w:ascii="David" w:eastAsia="Arial Unicode MS" w:hAnsi="David" w:cs="David"/>
          <w:rtl/>
        </w:rPr>
        <w:t>, לנוער</w:t>
      </w:r>
      <w:r w:rsidR="006C5C36" w:rsidRPr="005D4587">
        <w:rPr>
          <w:rFonts w:ascii="David" w:eastAsia="Arial Unicode MS" w:hAnsi="David" w:cs="David"/>
          <w:rtl/>
        </w:rPr>
        <w:t xml:space="preserve"> ולהורים</w:t>
      </w:r>
      <w:r w:rsidRPr="005D4587">
        <w:rPr>
          <w:rFonts w:ascii="David" w:eastAsia="Arial Unicode MS" w:hAnsi="David" w:cs="David"/>
          <w:rtl/>
        </w:rPr>
        <w:t xml:space="preserve">. הפעילות </w:t>
      </w:r>
      <w:r w:rsidR="006C5C36" w:rsidRPr="005D4587">
        <w:rPr>
          <w:rFonts w:ascii="David" w:eastAsia="Arial Unicode MS" w:hAnsi="David" w:cs="David"/>
          <w:rtl/>
        </w:rPr>
        <w:t>תכלול גם</w:t>
      </w:r>
      <w:r w:rsidRPr="005D4587">
        <w:rPr>
          <w:rFonts w:ascii="David" w:eastAsia="Arial Unicode MS" w:hAnsi="David" w:cs="David"/>
          <w:rtl/>
        </w:rPr>
        <w:t xml:space="preserve"> חינוך למיניות בריאה </w:t>
      </w:r>
      <w:r w:rsidR="006C5C36" w:rsidRPr="005D4587">
        <w:rPr>
          <w:rFonts w:ascii="David" w:eastAsia="Arial Unicode MS" w:hAnsi="David" w:cs="David"/>
          <w:rtl/>
        </w:rPr>
        <w:t>שהוא חלק מחינוך למוגנות.</w:t>
      </w:r>
      <w:r w:rsidR="008032C8" w:rsidRPr="005D4587">
        <w:rPr>
          <w:rFonts w:ascii="David" w:eastAsia="Arial Unicode MS" w:hAnsi="David" w:cs="David"/>
          <w:rtl/>
        </w:rPr>
        <w:t xml:space="preserve"> אגף הרווחה ועיר ללא אלימות במועצה יסייעו לבנייה ולמימון התוכניות הנ"ל</w:t>
      </w:r>
      <w:r w:rsidR="00785D8F" w:rsidRPr="005D4587">
        <w:rPr>
          <w:rFonts w:ascii="David" w:eastAsia="Arial Unicode MS" w:hAnsi="David" w:cs="David"/>
          <w:rtl/>
        </w:rPr>
        <w:t>.</w:t>
      </w:r>
    </w:p>
    <w:p w14:paraId="3CA9A20F" w14:textId="77777777" w:rsidR="005D4587" w:rsidRDefault="006C5C36" w:rsidP="004F5C61">
      <w:pPr>
        <w:pStyle w:val="a4"/>
        <w:numPr>
          <w:ilvl w:val="0"/>
          <w:numId w:val="28"/>
        </w:numPr>
        <w:spacing w:line="360" w:lineRule="auto"/>
        <w:rPr>
          <w:rFonts w:ascii="David" w:eastAsia="Arial Unicode MS" w:hAnsi="David" w:cs="David"/>
        </w:rPr>
      </w:pPr>
      <w:r w:rsidRPr="005D4587">
        <w:rPr>
          <w:rFonts w:ascii="David" w:eastAsia="Arial Unicode MS" w:hAnsi="David" w:cs="David"/>
          <w:rtl/>
        </w:rPr>
        <w:t>הסברה</w:t>
      </w:r>
      <w:r w:rsidR="000E7EC9" w:rsidRPr="005D4587">
        <w:rPr>
          <w:rFonts w:ascii="David" w:eastAsia="Arial Unicode MS" w:hAnsi="David" w:cs="David"/>
          <w:rtl/>
        </w:rPr>
        <w:t xml:space="preserve"> - </w:t>
      </w:r>
      <w:r w:rsidR="008D6FD7" w:rsidRPr="005D4587">
        <w:rPr>
          <w:rFonts w:ascii="David" w:eastAsia="Arial Unicode MS" w:hAnsi="David" w:cs="David"/>
          <w:rtl/>
        </w:rPr>
        <w:t xml:space="preserve"> מתן מידע לציבור על הקמת הפורום, על קיומה של התופעה במקומות רבים ועל התגייסות הקהילה בנושא. פעולות אלה מסייעות לחברי הקהילה ויו</w:t>
      </w:r>
      <w:r w:rsidRPr="005D4587">
        <w:rPr>
          <w:rFonts w:ascii="David" w:eastAsia="Arial Unicode MS" w:hAnsi="David" w:cs="David"/>
          <w:rtl/>
        </w:rPr>
        <w:t>צרות אקלים המונע פגיעה או הטרדה ונ</w:t>
      </w:r>
      <w:r w:rsidR="003C506A" w:rsidRPr="005D4587">
        <w:rPr>
          <w:rFonts w:ascii="David" w:eastAsia="Arial Unicode MS" w:hAnsi="David" w:cs="David"/>
          <w:rtl/>
        </w:rPr>
        <w:t>ו</w:t>
      </w:r>
      <w:r w:rsidRPr="005D4587">
        <w:rPr>
          <w:rFonts w:ascii="David" w:eastAsia="Arial Unicode MS" w:hAnsi="David" w:cs="David"/>
          <w:rtl/>
        </w:rPr>
        <w:t xml:space="preserve">תנות לחברי הקהילה כתובת לפניה </w:t>
      </w:r>
      <w:r w:rsidR="000E7EC9" w:rsidRPr="005D4587">
        <w:rPr>
          <w:rFonts w:ascii="David" w:eastAsia="Arial Unicode MS" w:hAnsi="David" w:cs="David"/>
          <w:rtl/>
        </w:rPr>
        <w:t>בנושאים אלו.</w:t>
      </w:r>
    </w:p>
    <w:p w14:paraId="7BC3A764" w14:textId="77777777" w:rsidR="005D4587" w:rsidRDefault="0029129E" w:rsidP="00324AFD">
      <w:pPr>
        <w:pStyle w:val="a4"/>
        <w:numPr>
          <w:ilvl w:val="0"/>
          <w:numId w:val="28"/>
        </w:numPr>
        <w:spacing w:line="360" w:lineRule="auto"/>
        <w:rPr>
          <w:rFonts w:ascii="David" w:eastAsia="Arial Unicode MS" w:hAnsi="David" w:cs="David"/>
        </w:rPr>
      </w:pPr>
      <w:r w:rsidRPr="005D4587">
        <w:rPr>
          <w:rFonts w:ascii="David" w:eastAsia="Arial Unicode MS" w:hAnsi="David" w:cs="David"/>
          <w:rtl/>
        </w:rPr>
        <w:t>כתובת לפונים -  חברי הצוות יהוו כתובת לפניות של חברי הקהילה בנושא.</w:t>
      </w:r>
    </w:p>
    <w:p w14:paraId="5FBE746E" w14:textId="77777777" w:rsidR="005D4587" w:rsidRDefault="008D6FD7" w:rsidP="00C06B61">
      <w:pPr>
        <w:pStyle w:val="a4"/>
        <w:numPr>
          <w:ilvl w:val="0"/>
          <w:numId w:val="28"/>
        </w:numPr>
        <w:spacing w:line="360" w:lineRule="auto"/>
        <w:rPr>
          <w:rFonts w:ascii="David" w:eastAsia="Arial Unicode MS" w:hAnsi="David" w:cs="David"/>
        </w:rPr>
      </w:pPr>
      <w:r w:rsidRPr="005D4587">
        <w:rPr>
          <w:rFonts w:ascii="David" w:eastAsia="Arial Unicode MS" w:hAnsi="David" w:cs="David"/>
          <w:rtl/>
        </w:rPr>
        <w:t>תיווך</w:t>
      </w:r>
      <w:r w:rsidR="000E7EC9" w:rsidRPr="005D4587">
        <w:rPr>
          <w:rFonts w:ascii="David" w:eastAsia="Arial Unicode MS" w:hAnsi="David" w:cs="David"/>
          <w:rtl/>
        </w:rPr>
        <w:t xml:space="preserve"> - </w:t>
      </w:r>
      <w:r w:rsidRPr="005D4587">
        <w:rPr>
          <w:rFonts w:ascii="David" w:eastAsia="Arial Unicode MS" w:hAnsi="David" w:cs="David"/>
          <w:rtl/>
        </w:rPr>
        <w:t>תיווך ראשוני בין הנפגעים/המתלוננים לבין הרשויות (רווחה, משטרה וכדו') וגורמי הטיפול (פסיכולוגים, מרכזי סיוע</w:t>
      </w:r>
      <w:r w:rsidR="003C506A" w:rsidRPr="005D4587">
        <w:rPr>
          <w:rFonts w:ascii="David" w:eastAsia="Arial Unicode MS" w:hAnsi="David" w:cs="David"/>
          <w:rtl/>
        </w:rPr>
        <w:t>, עו"ס</w:t>
      </w:r>
      <w:r w:rsidRPr="005D4587">
        <w:rPr>
          <w:rFonts w:ascii="David" w:eastAsia="Arial Unicode MS" w:hAnsi="David" w:cs="David"/>
          <w:rtl/>
        </w:rPr>
        <w:t xml:space="preserve"> וכדו'), עידוד לקבלת טיפול ע"י הגורמים המקצועיים</w:t>
      </w:r>
      <w:r w:rsidR="00297AB0" w:rsidRPr="005D4587">
        <w:rPr>
          <w:rFonts w:ascii="David" w:eastAsia="Arial Unicode MS" w:hAnsi="David" w:cs="David"/>
          <w:rtl/>
        </w:rPr>
        <w:t>.</w:t>
      </w:r>
    </w:p>
    <w:p w14:paraId="307CA905" w14:textId="67D7E022" w:rsidR="000E7EC9" w:rsidRPr="005D4587" w:rsidRDefault="008D6FD7" w:rsidP="00C06B61">
      <w:pPr>
        <w:pStyle w:val="a4"/>
        <w:numPr>
          <w:ilvl w:val="0"/>
          <w:numId w:val="28"/>
        </w:numPr>
        <w:spacing w:line="360" w:lineRule="auto"/>
        <w:rPr>
          <w:rFonts w:ascii="David" w:eastAsia="Arial Unicode MS" w:hAnsi="David" w:cs="David"/>
          <w:rtl/>
        </w:rPr>
      </w:pPr>
      <w:r w:rsidRPr="005D4587">
        <w:rPr>
          <w:rFonts w:ascii="David" w:eastAsia="Arial Unicode MS" w:hAnsi="David" w:cs="David"/>
          <w:rtl/>
        </w:rPr>
        <w:t>התערבות במשבר</w:t>
      </w:r>
      <w:r w:rsidR="000E7EC9" w:rsidRPr="005D4587">
        <w:rPr>
          <w:rFonts w:ascii="David" w:eastAsia="Arial Unicode MS" w:hAnsi="David" w:cs="David"/>
          <w:rtl/>
        </w:rPr>
        <w:t xml:space="preserve"> - </w:t>
      </w:r>
      <w:r w:rsidRPr="005D4587">
        <w:rPr>
          <w:rFonts w:ascii="David" w:eastAsia="Arial Unicode MS" w:hAnsi="David" w:cs="David"/>
          <w:rtl/>
        </w:rPr>
        <w:t xml:space="preserve"> ההתערבות בזמן חשיפה של פגיעה מינית בקהילה כוללת מיפוי של היקף הפגיעה ושל המעורבים בה במעגלים השונים, וגיוס המשאבים השונים הזמינים לסייע להם. צוות זה איננו מיועד להחליף את גורמי החוק והטיפול הממלכתיים המטפלים בנושא, אלא מהווה השלמה לפעולתם בהיבטים הקהילתיים של</w:t>
      </w:r>
      <w:r w:rsidR="00297AB0" w:rsidRPr="005D4587">
        <w:rPr>
          <w:rFonts w:ascii="David" w:eastAsia="Arial Unicode MS" w:hAnsi="David" w:cs="David"/>
          <w:rtl/>
        </w:rPr>
        <w:t xml:space="preserve"> האירוע</w:t>
      </w:r>
      <w:r w:rsidRPr="005D4587">
        <w:rPr>
          <w:rFonts w:ascii="David" w:eastAsia="Arial Unicode MS" w:hAnsi="David" w:cs="David"/>
          <w:rtl/>
        </w:rPr>
        <w:t xml:space="preserve">. </w:t>
      </w:r>
    </w:p>
    <w:p w14:paraId="23678184" w14:textId="54E058A7" w:rsidR="00BE65EB" w:rsidRPr="005D4587" w:rsidRDefault="00BE65EB" w:rsidP="005D4587">
      <w:pPr>
        <w:spacing w:line="360" w:lineRule="auto"/>
        <w:rPr>
          <w:rFonts w:ascii="David" w:eastAsia="Arial Unicode MS" w:hAnsi="David" w:cs="David"/>
          <w:rtl/>
        </w:rPr>
      </w:pPr>
    </w:p>
    <w:p w14:paraId="131BED6D" w14:textId="77777777" w:rsidR="001B1AC7" w:rsidRPr="005D4587" w:rsidRDefault="001B1AC7" w:rsidP="005D4587">
      <w:pPr>
        <w:spacing w:line="360" w:lineRule="auto"/>
        <w:rPr>
          <w:rFonts w:ascii="David" w:eastAsia="Arial Unicode MS" w:hAnsi="David" w:cs="David"/>
          <w:b/>
          <w:bCs/>
          <w:u w:val="single"/>
          <w:rtl/>
        </w:rPr>
      </w:pPr>
      <w:r w:rsidRPr="005D4587">
        <w:rPr>
          <w:rFonts w:ascii="David" w:eastAsia="Arial Unicode MS" w:hAnsi="David" w:cs="David"/>
          <w:b/>
          <w:bCs/>
          <w:u w:val="single"/>
          <w:rtl/>
        </w:rPr>
        <w:t>נוהלי עבודה</w:t>
      </w:r>
      <w:r w:rsidR="00A67410" w:rsidRPr="005D4587">
        <w:rPr>
          <w:rFonts w:ascii="David" w:eastAsia="Arial Unicode MS" w:hAnsi="David" w:cs="David"/>
          <w:b/>
          <w:bCs/>
          <w:u w:val="single"/>
          <w:rtl/>
        </w:rPr>
        <w:t xml:space="preserve"> לעבודה שוטפת ו</w:t>
      </w:r>
      <w:r w:rsidRPr="005D4587">
        <w:rPr>
          <w:rFonts w:ascii="David" w:eastAsia="Arial Unicode MS" w:hAnsi="David" w:cs="David"/>
          <w:b/>
          <w:bCs/>
          <w:u w:val="single"/>
          <w:rtl/>
        </w:rPr>
        <w:t xml:space="preserve">לטיפול בפניות של </w:t>
      </w:r>
      <w:r w:rsidR="00A67410" w:rsidRPr="005D4587">
        <w:rPr>
          <w:rFonts w:ascii="David" w:eastAsia="Arial Unicode MS" w:hAnsi="David" w:cs="David"/>
          <w:b/>
          <w:bCs/>
          <w:u w:val="single"/>
          <w:rtl/>
        </w:rPr>
        <w:t>פגיעה</w:t>
      </w:r>
      <w:r w:rsidRPr="005D4587">
        <w:rPr>
          <w:rFonts w:ascii="David" w:eastAsia="Arial Unicode MS" w:hAnsi="David" w:cs="David"/>
          <w:b/>
          <w:bCs/>
          <w:u w:val="single"/>
          <w:rtl/>
        </w:rPr>
        <w:t xml:space="preserve"> מינית</w:t>
      </w:r>
    </w:p>
    <w:p w14:paraId="7209C0F8" w14:textId="39F506D9" w:rsidR="009757AB" w:rsidRPr="005D4587" w:rsidRDefault="00C95D23" w:rsidP="00B82987">
      <w:pPr>
        <w:numPr>
          <w:ilvl w:val="0"/>
          <w:numId w:val="27"/>
        </w:numPr>
        <w:spacing w:line="360" w:lineRule="auto"/>
        <w:rPr>
          <w:rFonts w:ascii="David" w:eastAsia="Arial Unicode MS" w:hAnsi="David" w:cs="David"/>
        </w:rPr>
      </w:pPr>
      <w:r w:rsidRPr="005D4587">
        <w:rPr>
          <w:rFonts w:ascii="David" w:eastAsia="Arial Unicode MS" w:hAnsi="David" w:cs="David"/>
          <w:rtl/>
        </w:rPr>
        <w:t>על  חברי הצוות לשמור על דיסקרטיות מלאה ו</w:t>
      </w:r>
      <w:r w:rsidR="004A2E0A" w:rsidRPr="005D4587">
        <w:rPr>
          <w:rFonts w:ascii="David" w:eastAsia="Arial Unicode MS" w:hAnsi="David" w:cs="David"/>
          <w:rtl/>
        </w:rPr>
        <w:t>ל</w:t>
      </w:r>
      <w:r w:rsidRPr="005D4587">
        <w:rPr>
          <w:rFonts w:ascii="David" w:eastAsia="Arial Unicode MS" w:hAnsi="David" w:cs="David"/>
          <w:rtl/>
        </w:rPr>
        <w:t>פעול ברגישות יתרה.</w:t>
      </w:r>
    </w:p>
    <w:p w14:paraId="66DEE66E" w14:textId="62E9A422" w:rsidR="009757AB" w:rsidRPr="005D4587" w:rsidRDefault="004A2E0A" w:rsidP="008D4ADB">
      <w:pPr>
        <w:numPr>
          <w:ilvl w:val="0"/>
          <w:numId w:val="27"/>
        </w:numPr>
        <w:spacing w:line="360" w:lineRule="auto"/>
        <w:rPr>
          <w:rFonts w:ascii="David" w:eastAsia="Arial Unicode MS" w:hAnsi="David" w:cs="David"/>
          <w:rtl/>
        </w:rPr>
      </w:pPr>
      <w:r w:rsidRPr="005D4587">
        <w:rPr>
          <w:rFonts w:ascii="David" w:eastAsia="Arial Unicode MS" w:hAnsi="David" w:cs="David"/>
          <w:rtl/>
        </w:rPr>
        <w:t>הצוות ידאג שהנפגע יזכה לאמפתיה ולא יתייחס לתלונה באופן שמשתמעת ממנה האשמה כלשהי</w:t>
      </w:r>
      <w:r w:rsidR="00A67410" w:rsidRPr="005D4587">
        <w:rPr>
          <w:rFonts w:ascii="David" w:eastAsia="Arial Unicode MS" w:hAnsi="David" w:cs="David"/>
          <w:rtl/>
        </w:rPr>
        <w:t xml:space="preserve"> לנפגע</w:t>
      </w:r>
      <w:r w:rsidRPr="005D4587">
        <w:rPr>
          <w:rFonts w:ascii="David" w:eastAsia="Arial Unicode MS" w:hAnsi="David" w:cs="David"/>
          <w:rtl/>
        </w:rPr>
        <w:t xml:space="preserve">. </w:t>
      </w:r>
    </w:p>
    <w:p w14:paraId="3FD46F0A" w14:textId="2369535A" w:rsidR="001B1AC7" w:rsidRPr="005D4587" w:rsidRDefault="001B1AC7" w:rsidP="00F812C7">
      <w:pPr>
        <w:numPr>
          <w:ilvl w:val="0"/>
          <w:numId w:val="27"/>
        </w:numPr>
        <w:spacing w:line="360" w:lineRule="auto"/>
        <w:rPr>
          <w:rFonts w:ascii="David" w:eastAsia="Arial Unicode MS" w:hAnsi="David" w:cs="David"/>
          <w:rtl/>
        </w:rPr>
      </w:pPr>
      <w:r w:rsidRPr="005D4587">
        <w:rPr>
          <w:rFonts w:ascii="David" w:eastAsia="Arial Unicode MS" w:hAnsi="David" w:cs="David"/>
          <w:rtl/>
        </w:rPr>
        <w:t xml:space="preserve">הצוות יפעל בליווי מקצועי של </w:t>
      </w:r>
      <w:r w:rsidR="008032C8" w:rsidRPr="005D4587">
        <w:rPr>
          <w:rFonts w:ascii="David" w:eastAsia="Arial Unicode MS" w:hAnsi="David" w:cs="David"/>
          <w:rtl/>
        </w:rPr>
        <w:t>אגף הרווחה במועצה</w:t>
      </w:r>
      <w:r w:rsidR="00F02F5C" w:rsidRPr="005D4587">
        <w:rPr>
          <w:rFonts w:ascii="David" w:eastAsia="Arial Unicode MS" w:hAnsi="David" w:cs="David"/>
          <w:rtl/>
        </w:rPr>
        <w:t xml:space="preserve"> וגורמים מקצועי</w:t>
      </w:r>
      <w:r w:rsidR="00A67410" w:rsidRPr="005D4587">
        <w:rPr>
          <w:rFonts w:ascii="David" w:eastAsia="Arial Unicode MS" w:hAnsi="David" w:cs="David"/>
          <w:rtl/>
        </w:rPr>
        <w:t>י</w:t>
      </w:r>
      <w:r w:rsidR="00F02F5C" w:rsidRPr="005D4587">
        <w:rPr>
          <w:rFonts w:ascii="David" w:eastAsia="Arial Unicode MS" w:hAnsi="David" w:cs="David"/>
          <w:rtl/>
        </w:rPr>
        <w:t>ם אחרים בהתאם לצורך</w:t>
      </w:r>
      <w:r w:rsidR="00431976" w:rsidRPr="005D4587">
        <w:rPr>
          <w:rFonts w:ascii="David" w:eastAsia="Arial Unicode MS" w:hAnsi="David" w:cs="David"/>
          <w:rtl/>
        </w:rPr>
        <w:t xml:space="preserve">. </w:t>
      </w:r>
      <w:r w:rsidR="00BE024C" w:rsidRPr="005D4587">
        <w:rPr>
          <w:rFonts w:ascii="David" w:eastAsia="Arial Unicode MS" w:hAnsi="David" w:cs="David"/>
          <w:rtl/>
        </w:rPr>
        <w:t xml:space="preserve">הצוות ייפגש באופן שוטף </w:t>
      </w:r>
      <w:r w:rsidR="00F02F5C" w:rsidRPr="005D4587">
        <w:rPr>
          <w:rFonts w:ascii="David" w:eastAsia="Arial Unicode MS" w:hAnsi="David" w:cs="David"/>
          <w:rtl/>
        </w:rPr>
        <w:t xml:space="preserve">על פי פרקי זמן שייקבעו. </w:t>
      </w:r>
      <w:r w:rsidR="00BE024C" w:rsidRPr="005D4587">
        <w:rPr>
          <w:rFonts w:ascii="David" w:eastAsia="Arial Unicode MS" w:hAnsi="David" w:cs="David"/>
          <w:rtl/>
        </w:rPr>
        <w:t xml:space="preserve"> </w:t>
      </w:r>
      <w:r w:rsidR="00F02F5C" w:rsidRPr="005D4587">
        <w:rPr>
          <w:rFonts w:ascii="David" w:eastAsia="Arial Unicode MS" w:hAnsi="David" w:cs="David"/>
          <w:rtl/>
        </w:rPr>
        <w:t>יו"ר הועדה</w:t>
      </w:r>
      <w:r w:rsidR="000540EC" w:rsidRPr="005D4587">
        <w:rPr>
          <w:rFonts w:ascii="David" w:eastAsia="Arial Unicode MS" w:hAnsi="David" w:cs="David"/>
          <w:rtl/>
        </w:rPr>
        <w:t xml:space="preserve"> אחראי לזמן את הפגישות הנ"ל. </w:t>
      </w:r>
      <w:r w:rsidR="00F02F5C" w:rsidRPr="005D4587">
        <w:rPr>
          <w:rFonts w:ascii="David" w:eastAsia="Arial Unicode MS" w:hAnsi="David" w:cs="David"/>
          <w:rtl/>
        </w:rPr>
        <w:t>סיכום הפגישה יירשם  באופן כללי ותמציתי עם צעדים ליישום</w:t>
      </w:r>
      <w:r w:rsidR="00A67410" w:rsidRPr="005D4587">
        <w:rPr>
          <w:rFonts w:ascii="David" w:eastAsia="Arial Unicode MS" w:hAnsi="David" w:cs="David"/>
          <w:rtl/>
        </w:rPr>
        <w:t xml:space="preserve"> ו</w:t>
      </w:r>
      <w:r w:rsidR="00F02F5C" w:rsidRPr="005D4587">
        <w:rPr>
          <w:rFonts w:ascii="David" w:eastAsia="Arial Unicode MS" w:hAnsi="David" w:cs="David"/>
          <w:rtl/>
        </w:rPr>
        <w:t xml:space="preserve">ללא פרטים מזהים. </w:t>
      </w:r>
    </w:p>
    <w:p w14:paraId="53B4AA86" w14:textId="77777777" w:rsidR="001B1AC7" w:rsidRPr="005D4587" w:rsidRDefault="001B1AC7" w:rsidP="005D4587">
      <w:pPr>
        <w:numPr>
          <w:ilvl w:val="0"/>
          <w:numId w:val="27"/>
        </w:numPr>
        <w:spacing w:line="360" w:lineRule="auto"/>
        <w:rPr>
          <w:rFonts w:ascii="David" w:eastAsia="Arial Unicode MS" w:hAnsi="David" w:cs="David"/>
          <w:rtl/>
        </w:rPr>
      </w:pPr>
      <w:r w:rsidRPr="005D4587">
        <w:rPr>
          <w:rFonts w:ascii="David" w:eastAsia="Arial Unicode MS" w:hAnsi="David" w:cs="David"/>
          <w:rtl/>
        </w:rPr>
        <w:t>בכל מקרה של חשד לתקיפה/הטרדה מינית ניתן לפנות לנציג מהצוות.</w:t>
      </w:r>
    </w:p>
    <w:p w14:paraId="54FEB2FE" w14:textId="77777777" w:rsidR="00A04095" w:rsidRPr="005D4587" w:rsidRDefault="001B1AC7"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כל מי שחש נפגע יכול לפנות לאחד מחברי הצוות.</w:t>
      </w:r>
    </w:p>
    <w:p w14:paraId="4A258BB8" w14:textId="77777777" w:rsidR="00E7368A" w:rsidRPr="005D4587" w:rsidRDefault="00E7368A"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הצוות יכול לטפל בכל מקרה של פוגע או נפגע הגרים במושב בכל מעמד, גם אם הפגיעה נעשתה מחוץ למושב.</w:t>
      </w:r>
    </w:p>
    <w:p w14:paraId="1D6DFCB2" w14:textId="77777777" w:rsidR="004450D8" w:rsidRPr="005D4587" w:rsidRDefault="00A04095"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במקרה שהפניה היא טלפונית, יש להציע להיפגש לשיחה אישית</w:t>
      </w:r>
      <w:r w:rsidR="004450D8" w:rsidRPr="005D4587">
        <w:rPr>
          <w:rFonts w:ascii="David" w:eastAsia="Arial Unicode MS" w:hAnsi="David" w:cs="David"/>
          <w:rtl/>
        </w:rPr>
        <w:t xml:space="preserve"> בהקדם</w:t>
      </w:r>
      <w:r w:rsidRPr="005D4587">
        <w:rPr>
          <w:rFonts w:ascii="David" w:eastAsia="Arial Unicode MS" w:hAnsi="David" w:cs="David"/>
          <w:rtl/>
        </w:rPr>
        <w:t>. מומלץ להיעזר בטופס דיווח של המועצה אשר משמש כעזר לחבר הצוות</w:t>
      </w:r>
    </w:p>
    <w:p w14:paraId="1F83ECE4" w14:textId="77777777" w:rsidR="00A04095" w:rsidRPr="005D4587" w:rsidRDefault="00A04095"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lastRenderedPageBreak/>
        <w:t>יש להסביר למדווח</w:t>
      </w:r>
      <w:r w:rsidR="00046AD7" w:rsidRPr="005D4587">
        <w:rPr>
          <w:rFonts w:ascii="David" w:eastAsia="Arial Unicode MS" w:hAnsi="David" w:cs="David"/>
          <w:rtl/>
        </w:rPr>
        <w:t xml:space="preserve"> כי הנציג הוא חלק מצוות ואינו יכול לפעול לבד.</w:t>
      </w:r>
      <w:r w:rsidRPr="005D4587">
        <w:rPr>
          <w:rFonts w:ascii="David" w:eastAsia="Arial Unicode MS" w:hAnsi="David" w:cs="David"/>
          <w:rtl/>
        </w:rPr>
        <w:t xml:space="preserve"> </w:t>
      </w:r>
    </w:p>
    <w:p w14:paraId="2323B175" w14:textId="77777777" w:rsidR="001B1AC7" w:rsidRPr="005D4587" w:rsidRDefault="00A04095"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 xml:space="preserve">במקרה שהמדווח מבקש לא לשתף </w:t>
      </w:r>
      <w:r w:rsidR="00046AD7" w:rsidRPr="005D4587">
        <w:rPr>
          <w:rFonts w:ascii="David" w:eastAsia="Arial Unicode MS" w:hAnsi="David" w:cs="David"/>
          <w:rtl/>
        </w:rPr>
        <w:t>מישהו מחברי הצוות</w:t>
      </w:r>
      <w:r w:rsidRPr="005D4587">
        <w:rPr>
          <w:rFonts w:ascii="David" w:eastAsia="Arial Unicode MS" w:hAnsi="David" w:cs="David"/>
          <w:rtl/>
        </w:rPr>
        <w:t xml:space="preserve"> </w:t>
      </w:r>
      <w:r w:rsidR="008032C8" w:rsidRPr="005D4587">
        <w:rPr>
          <w:rFonts w:ascii="David" w:eastAsia="Arial Unicode MS" w:hAnsi="David" w:cs="David"/>
          <w:rtl/>
        </w:rPr>
        <w:t>יש להפעיל שיקול דעת ושכל ישר. ניתן ורצוי בחלק מהמקרים להגיד למדווח שנדרש זמן חשיבה והתייעצות כדי לתת את המענה הטוב ביותר</w:t>
      </w:r>
      <w:r w:rsidR="00046AD7" w:rsidRPr="005D4587">
        <w:rPr>
          <w:rFonts w:ascii="David" w:eastAsia="Arial Unicode MS" w:hAnsi="David" w:cs="David"/>
          <w:rtl/>
        </w:rPr>
        <w:t xml:space="preserve">. </w:t>
      </w:r>
      <w:r w:rsidR="008032C8" w:rsidRPr="005D4587">
        <w:rPr>
          <w:rFonts w:ascii="David" w:eastAsia="Arial Unicode MS" w:hAnsi="David" w:cs="David"/>
          <w:rtl/>
        </w:rPr>
        <w:t xml:space="preserve">ובכל </w:t>
      </w:r>
      <w:r w:rsidR="00046AD7" w:rsidRPr="005D4587">
        <w:rPr>
          <w:rFonts w:ascii="David" w:eastAsia="Arial Unicode MS" w:hAnsi="David" w:cs="David"/>
          <w:rtl/>
        </w:rPr>
        <w:t>מקרה נדרש להתייעץ עם יו"ר הצוות.</w:t>
      </w:r>
      <w:r w:rsidR="001B1AC7" w:rsidRPr="005D4587">
        <w:rPr>
          <w:rFonts w:ascii="David" w:eastAsia="Arial Unicode MS" w:hAnsi="David" w:cs="David"/>
          <w:rtl/>
        </w:rPr>
        <w:tab/>
      </w:r>
    </w:p>
    <w:p w14:paraId="76E41A54" w14:textId="26EB0590" w:rsidR="001B1AC7" w:rsidRPr="005D4587" w:rsidRDefault="001B1AC7" w:rsidP="00B25882">
      <w:pPr>
        <w:numPr>
          <w:ilvl w:val="1"/>
          <w:numId w:val="27"/>
        </w:numPr>
        <w:spacing w:line="360" w:lineRule="auto"/>
        <w:rPr>
          <w:rFonts w:ascii="David" w:eastAsia="Arial Unicode MS" w:hAnsi="David" w:cs="David"/>
          <w:rtl/>
        </w:rPr>
      </w:pPr>
      <w:r w:rsidRPr="005D4587">
        <w:rPr>
          <w:rFonts w:ascii="David" w:eastAsia="Arial Unicode MS" w:hAnsi="David" w:cs="David"/>
          <w:rtl/>
        </w:rPr>
        <w:t xml:space="preserve">במקרה של קטין </w:t>
      </w:r>
      <w:r w:rsidR="00046AD7" w:rsidRPr="005D4587">
        <w:rPr>
          <w:rFonts w:ascii="David" w:eastAsia="Arial Unicode MS" w:hAnsi="David" w:cs="David"/>
          <w:rtl/>
        </w:rPr>
        <w:t xml:space="preserve">שיש חשש </w:t>
      </w:r>
      <w:r w:rsidRPr="005D4587">
        <w:rPr>
          <w:rFonts w:ascii="David" w:eastAsia="Arial Unicode MS" w:hAnsi="David" w:cs="David"/>
          <w:rtl/>
        </w:rPr>
        <w:t xml:space="preserve">שנפגע, </w:t>
      </w:r>
      <w:r w:rsidR="00046AD7" w:rsidRPr="005D4587">
        <w:rPr>
          <w:rFonts w:ascii="David" w:eastAsia="Arial Unicode MS" w:hAnsi="David" w:cs="David"/>
          <w:rtl/>
        </w:rPr>
        <w:t xml:space="preserve">הדיווח יהיה על פי חוק. </w:t>
      </w:r>
      <w:r w:rsidR="008032C8" w:rsidRPr="005D4587">
        <w:rPr>
          <w:rFonts w:ascii="David" w:eastAsia="Arial Unicode MS" w:hAnsi="David" w:cs="David"/>
          <w:rtl/>
        </w:rPr>
        <w:t>בכל מקרה נדרשת התייעצות עם עו"ס מהרשות</w:t>
      </w:r>
      <w:r w:rsidR="00046AD7" w:rsidRPr="005D4587">
        <w:rPr>
          <w:rFonts w:ascii="David" w:eastAsia="Arial Unicode MS" w:hAnsi="David" w:cs="David"/>
          <w:rtl/>
        </w:rPr>
        <w:t>.</w:t>
      </w:r>
      <w:r w:rsidR="008032C8" w:rsidRPr="005D4587">
        <w:rPr>
          <w:rFonts w:ascii="David" w:eastAsia="Arial Unicode MS" w:hAnsi="David" w:cs="David"/>
          <w:rtl/>
        </w:rPr>
        <w:t xml:space="preserve"> </w:t>
      </w:r>
    </w:p>
    <w:p w14:paraId="27D2FDC8" w14:textId="77777777" w:rsidR="00BE024C" w:rsidRPr="005D4587" w:rsidRDefault="001B1AC7" w:rsidP="005D4587">
      <w:pPr>
        <w:numPr>
          <w:ilvl w:val="0"/>
          <w:numId w:val="27"/>
        </w:numPr>
        <w:spacing w:line="360" w:lineRule="auto"/>
        <w:rPr>
          <w:rFonts w:ascii="David" w:eastAsia="Arial Unicode MS" w:hAnsi="David" w:cs="David"/>
          <w:rtl/>
        </w:rPr>
      </w:pPr>
      <w:r w:rsidRPr="005D4587">
        <w:rPr>
          <w:rFonts w:ascii="David" w:eastAsia="Arial Unicode MS" w:hAnsi="David" w:cs="David"/>
          <w:rtl/>
        </w:rPr>
        <w:t xml:space="preserve">במקרה של פניה מהציבור לנציג מהצוות- הנציג ידווח </w:t>
      </w:r>
      <w:r w:rsidR="00280DF1" w:rsidRPr="005D4587">
        <w:rPr>
          <w:rFonts w:ascii="David" w:eastAsia="Arial Unicode MS" w:hAnsi="David" w:cs="David"/>
          <w:rtl/>
        </w:rPr>
        <w:t>ל</w:t>
      </w:r>
      <w:r w:rsidR="00BE024C" w:rsidRPr="005D4587">
        <w:rPr>
          <w:rFonts w:ascii="David" w:eastAsia="Arial Unicode MS" w:hAnsi="David" w:cs="David"/>
          <w:rtl/>
        </w:rPr>
        <w:t xml:space="preserve">יו"ר </w:t>
      </w:r>
      <w:r w:rsidRPr="005D4587">
        <w:rPr>
          <w:rFonts w:ascii="David" w:eastAsia="Arial Unicode MS" w:hAnsi="David" w:cs="David"/>
          <w:rtl/>
        </w:rPr>
        <w:t>הצוות</w:t>
      </w:r>
      <w:r w:rsidR="00BE024C" w:rsidRPr="005D4587">
        <w:rPr>
          <w:rFonts w:ascii="David" w:eastAsia="Arial Unicode MS" w:hAnsi="David" w:cs="David"/>
          <w:rtl/>
        </w:rPr>
        <w:t xml:space="preserve"> או לסגניתה</w:t>
      </w:r>
      <w:r w:rsidRPr="005D4587">
        <w:rPr>
          <w:rFonts w:ascii="David" w:eastAsia="Arial Unicode MS" w:hAnsi="David" w:cs="David"/>
          <w:rtl/>
        </w:rPr>
        <w:t>. תוזמן פגישה לדיווח ודיון</w:t>
      </w:r>
      <w:r w:rsidR="005B175F" w:rsidRPr="005D4587">
        <w:rPr>
          <w:rFonts w:ascii="David" w:eastAsia="Arial Unicode MS" w:hAnsi="David" w:cs="David"/>
          <w:rtl/>
        </w:rPr>
        <w:t xml:space="preserve"> תוך 3 ימי עבודה.</w:t>
      </w:r>
    </w:p>
    <w:p w14:paraId="645E9F78" w14:textId="77777777" w:rsidR="001B1AC7" w:rsidRPr="005D4587" w:rsidRDefault="001B1AC7"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בכל פגישה יהיו לפחות 3 חברי צוות.</w:t>
      </w:r>
    </w:p>
    <w:p w14:paraId="1D18B92E" w14:textId="77777777" w:rsidR="001B1AC7" w:rsidRPr="005D4587" w:rsidRDefault="001B1AC7"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במקרה של קרבה משפחתית</w:t>
      </w:r>
      <w:r w:rsidR="005B175F" w:rsidRPr="005D4587">
        <w:rPr>
          <w:rFonts w:ascii="David" w:eastAsia="Arial Unicode MS" w:hAnsi="David" w:cs="David"/>
          <w:rtl/>
        </w:rPr>
        <w:t xml:space="preserve"> או נגיעה בדבר</w:t>
      </w:r>
      <w:r w:rsidRPr="005D4587">
        <w:rPr>
          <w:rFonts w:ascii="David" w:eastAsia="Arial Unicode MS" w:hAnsi="David" w:cs="David"/>
          <w:rtl/>
        </w:rPr>
        <w:t xml:space="preserve"> בין חבר צוות לפוגע</w:t>
      </w:r>
      <w:r w:rsidR="004A76AC" w:rsidRPr="005D4587">
        <w:rPr>
          <w:rFonts w:ascii="David" w:eastAsia="Arial Unicode MS" w:hAnsi="David" w:cs="David"/>
          <w:rtl/>
        </w:rPr>
        <w:t xml:space="preserve"> או ל</w:t>
      </w:r>
      <w:r w:rsidR="00BE024C" w:rsidRPr="005D4587">
        <w:rPr>
          <w:rFonts w:ascii="David" w:eastAsia="Arial Unicode MS" w:hAnsi="David" w:cs="David"/>
          <w:rtl/>
        </w:rPr>
        <w:t>נפגע</w:t>
      </w:r>
      <w:r w:rsidR="004A76AC" w:rsidRPr="005D4587">
        <w:rPr>
          <w:rFonts w:ascii="David" w:eastAsia="Arial Unicode MS" w:hAnsi="David" w:cs="David"/>
          <w:rtl/>
        </w:rPr>
        <w:t>,</w:t>
      </w:r>
      <w:r w:rsidRPr="005D4587">
        <w:rPr>
          <w:rFonts w:ascii="David" w:eastAsia="Arial Unicode MS" w:hAnsi="David" w:cs="David"/>
          <w:rtl/>
        </w:rPr>
        <w:t xml:space="preserve"> על חבר הצוות </w:t>
      </w:r>
      <w:r w:rsidR="00170E8C" w:rsidRPr="005D4587">
        <w:rPr>
          <w:rFonts w:ascii="David" w:eastAsia="Arial Unicode MS" w:hAnsi="David" w:cs="David"/>
          <w:rtl/>
        </w:rPr>
        <w:t>להימנע</w:t>
      </w:r>
      <w:r w:rsidR="005B175F" w:rsidRPr="005D4587">
        <w:rPr>
          <w:rFonts w:ascii="David" w:eastAsia="Arial Unicode MS" w:hAnsi="David" w:cs="David"/>
          <w:rtl/>
        </w:rPr>
        <w:t xml:space="preserve"> </w:t>
      </w:r>
      <w:r w:rsidRPr="005D4587">
        <w:rPr>
          <w:rFonts w:ascii="David" w:eastAsia="Arial Unicode MS" w:hAnsi="David" w:cs="David"/>
          <w:rtl/>
        </w:rPr>
        <w:t xml:space="preserve"> מטיפול במקרה הספציפי. </w:t>
      </w:r>
    </w:p>
    <w:p w14:paraId="5884D37B" w14:textId="77777777" w:rsidR="005B175F" w:rsidRPr="005D4587" w:rsidRDefault="005B175F"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 xml:space="preserve">הצוות </w:t>
      </w:r>
      <w:r w:rsidR="004A76AC" w:rsidRPr="005D4587">
        <w:rPr>
          <w:rFonts w:ascii="David" w:eastAsia="Arial Unicode MS" w:hAnsi="David" w:cs="David"/>
          <w:rtl/>
        </w:rPr>
        <w:t>ייפגש</w:t>
      </w:r>
      <w:r w:rsidRPr="005D4587">
        <w:rPr>
          <w:rFonts w:ascii="David" w:eastAsia="Arial Unicode MS" w:hAnsi="David" w:cs="David"/>
          <w:rtl/>
        </w:rPr>
        <w:t xml:space="preserve"> שוב תוך שבועיים לכל היותר כדי </w:t>
      </w:r>
      <w:r w:rsidR="00C95D23" w:rsidRPr="005D4587">
        <w:rPr>
          <w:rFonts w:ascii="David" w:eastAsia="Arial Unicode MS" w:hAnsi="David" w:cs="David"/>
          <w:rtl/>
        </w:rPr>
        <w:t>לבדוק את יישום הצעדים ולתכנון המשך הטיפול במקרה.</w:t>
      </w:r>
    </w:p>
    <w:p w14:paraId="7AB1F13E" w14:textId="77777777" w:rsidR="001B1AC7" w:rsidRPr="005D4587" w:rsidRDefault="001B1AC7"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הצוות ידון לעומק במקרה</w:t>
      </w:r>
      <w:r w:rsidR="00C54631" w:rsidRPr="005D4587">
        <w:rPr>
          <w:rFonts w:ascii="David" w:eastAsia="Arial Unicode MS" w:hAnsi="David" w:cs="David"/>
          <w:rtl/>
        </w:rPr>
        <w:t xml:space="preserve"> ויוציא סיכום כללי ותמציתי, מבלי לחשוף את זהות הגורמים המעורבים, עם צעדים ליישום</w:t>
      </w:r>
      <w:r w:rsidRPr="005D4587">
        <w:rPr>
          <w:rFonts w:ascii="David" w:eastAsia="Arial Unicode MS" w:hAnsi="David" w:cs="David"/>
          <w:rtl/>
        </w:rPr>
        <w:t>.</w:t>
      </w:r>
      <w:r w:rsidR="00BE024C" w:rsidRPr="005D4587">
        <w:rPr>
          <w:rFonts w:ascii="David" w:eastAsia="Arial Unicode MS" w:hAnsi="David" w:cs="David"/>
          <w:rtl/>
        </w:rPr>
        <w:t xml:space="preserve"> </w:t>
      </w:r>
      <w:r w:rsidR="00C54631" w:rsidRPr="005D4587">
        <w:rPr>
          <w:rFonts w:ascii="David" w:eastAsia="Arial Unicode MS" w:hAnsi="David" w:cs="David"/>
          <w:rtl/>
        </w:rPr>
        <w:t>הסיכום יישמר בדיסקרטיות אצל יו"ר הצוות.</w:t>
      </w:r>
    </w:p>
    <w:p w14:paraId="1780D661" w14:textId="77777777" w:rsidR="001B1AC7" w:rsidRPr="005D4587" w:rsidRDefault="001B1AC7"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הצוות יחליט על אחראי למעקב בטיפול/מלווה לנפגע ומשפחתו.</w:t>
      </w:r>
    </w:p>
    <w:p w14:paraId="44AD0EA5" w14:textId="77777777" w:rsidR="00E7368A" w:rsidRPr="005D4587" w:rsidRDefault="00E7368A" w:rsidP="005D4587">
      <w:pPr>
        <w:numPr>
          <w:ilvl w:val="1"/>
          <w:numId w:val="27"/>
        </w:numPr>
        <w:spacing w:line="360" w:lineRule="auto"/>
        <w:rPr>
          <w:rFonts w:ascii="David" w:eastAsia="Arial Unicode MS" w:hAnsi="David" w:cs="David"/>
          <w:rtl/>
        </w:rPr>
      </w:pPr>
      <w:r w:rsidRPr="005D4587">
        <w:rPr>
          <w:rFonts w:ascii="David" w:eastAsia="Arial Unicode MS" w:hAnsi="David" w:cs="David"/>
          <w:rtl/>
        </w:rPr>
        <w:t>הצוות יחליט על אחראי למעקב בטיפול/מלווה לפוגע ומשפחתו.</w:t>
      </w:r>
    </w:p>
    <w:p w14:paraId="778D6F1B" w14:textId="0DF82096" w:rsidR="00F02F5C" w:rsidRPr="005D4587" w:rsidRDefault="000540EC" w:rsidP="00B608E2">
      <w:pPr>
        <w:numPr>
          <w:ilvl w:val="1"/>
          <w:numId w:val="27"/>
        </w:numPr>
        <w:spacing w:line="360" w:lineRule="auto"/>
        <w:rPr>
          <w:rFonts w:ascii="David" w:eastAsia="Arial Unicode MS" w:hAnsi="David" w:cs="David"/>
          <w:rtl/>
        </w:rPr>
      </w:pPr>
      <w:r w:rsidRPr="005D4587">
        <w:rPr>
          <w:rFonts w:ascii="David" w:eastAsia="Arial Unicode MS" w:hAnsi="David" w:cs="David"/>
          <w:rtl/>
        </w:rPr>
        <w:t xml:space="preserve">הצוות </w:t>
      </w:r>
      <w:r w:rsidR="00E7368A" w:rsidRPr="005D4587">
        <w:rPr>
          <w:rFonts w:ascii="David" w:eastAsia="Arial Unicode MS" w:hAnsi="David" w:cs="David"/>
          <w:rtl/>
        </w:rPr>
        <w:t>ייתן</w:t>
      </w:r>
      <w:r w:rsidRPr="005D4587">
        <w:rPr>
          <w:rFonts w:ascii="David" w:eastAsia="Arial Unicode MS" w:hAnsi="David" w:cs="David"/>
          <w:rtl/>
        </w:rPr>
        <w:t xml:space="preserve"> דעתו למעגלי הפגיעה- משפחת הפוגע/נפגע, שכבת הגיל של הפוגע/נפגע, הורים של שכבת הגיל ועוד</w:t>
      </w:r>
      <w:r w:rsidR="004A76AC" w:rsidRPr="005D4587">
        <w:rPr>
          <w:rFonts w:ascii="David" w:eastAsia="Arial Unicode MS" w:hAnsi="David" w:cs="David"/>
          <w:rtl/>
        </w:rPr>
        <w:t>. כמו כן</w:t>
      </w:r>
      <w:r w:rsidRPr="005D4587">
        <w:rPr>
          <w:rFonts w:ascii="David" w:eastAsia="Arial Unicode MS" w:hAnsi="David" w:cs="David"/>
          <w:rtl/>
        </w:rPr>
        <w:t xml:space="preserve"> </w:t>
      </w:r>
      <w:r w:rsidR="004A76AC" w:rsidRPr="005D4587">
        <w:rPr>
          <w:rFonts w:ascii="David" w:eastAsia="Arial Unicode MS" w:hAnsi="David" w:cs="David"/>
          <w:rtl/>
        </w:rPr>
        <w:t xml:space="preserve">הצוות </w:t>
      </w:r>
      <w:r w:rsidRPr="005D4587">
        <w:rPr>
          <w:rFonts w:ascii="David" w:eastAsia="Arial Unicode MS" w:hAnsi="David" w:cs="David"/>
          <w:rtl/>
        </w:rPr>
        <w:t>יבנה תכנית התערבות לפי הצורך ובשיתוף אגף הרווחה</w:t>
      </w:r>
      <w:r w:rsidR="00E7368A" w:rsidRPr="005D4587">
        <w:rPr>
          <w:rFonts w:ascii="David" w:eastAsia="Arial Unicode MS" w:hAnsi="David" w:cs="David"/>
          <w:rtl/>
        </w:rPr>
        <w:t>.</w:t>
      </w:r>
    </w:p>
    <w:p w14:paraId="1341F99D" w14:textId="642FADF4" w:rsidR="00A130F1" w:rsidRPr="005D4587" w:rsidRDefault="00F02F5C" w:rsidP="00D8486D">
      <w:pPr>
        <w:numPr>
          <w:ilvl w:val="0"/>
          <w:numId w:val="27"/>
        </w:numPr>
        <w:spacing w:line="360" w:lineRule="auto"/>
        <w:rPr>
          <w:rFonts w:ascii="David" w:eastAsia="Arial Unicode MS" w:hAnsi="David" w:cs="David"/>
          <w:rtl/>
        </w:rPr>
      </w:pPr>
      <w:r w:rsidRPr="005D4587">
        <w:rPr>
          <w:rFonts w:ascii="David" w:eastAsia="Arial Unicode MS" w:hAnsi="David" w:cs="David"/>
          <w:rtl/>
        </w:rPr>
        <w:t xml:space="preserve">קבלת החלטות – במקרה של חוסר הסכמה בין חברי הצוות, ייעשה מאמץ </w:t>
      </w:r>
      <w:r w:rsidR="004450D8" w:rsidRPr="005D4587">
        <w:rPr>
          <w:rFonts w:ascii="David" w:eastAsia="Arial Unicode MS" w:hAnsi="David" w:cs="David"/>
          <w:rtl/>
        </w:rPr>
        <w:t>למצוא את המשותף ולהגיע לפשרה.</w:t>
      </w:r>
      <w:r w:rsidRPr="005D4587">
        <w:rPr>
          <w:rFonts w:ascii="David" w:eastAsia="Arial Unicode MS" w:hAnsi="David" w:cs="David"/>
          <w:rtl/>
        </w:rPr>
        <w:t xml:space="preserve"> במקרה </w:t>
      </w:r>
      <w:r w:rsidR="004450D8" w:rsidRPr="005D4587">
        <w:rPr>
          <w:rFonts w:ascii="David" w:eastAsia="Arial Unicode MS" w:hAnsi="David" w:cs="David"/>
          <w:rtl/>
        </w:rPr>
        <w:t xml:space="preserve">ואין הסכמה תעשה פניה לליווי מקצועי נוסף </w:t>
      </w:r>
      <w:r w:rsidRPr="005D4587">
        <w:rPr>
          <w:rFonts w:ascii="David" w:eastAsia="Arial Unicode MS" w:hAnsi="David" w:cs="David"/>
          <w:rtl/>
        </w:rPr>
        <w:t xml:space="preserve"> שיעזור </w:t>
      </w:r>
      <w:r w:rsidR="004450D8" w:rsidRPr="005D4587">
        <w:rPr>
          <w:rFonts w:ascii="David" w:eastAsia="Arial Unicode MS" w:hAnsi="David" w:cs="David"/>
          <w:rtl/>
        </w:rPr>
        <w:t>בפתרון הבעיה. בכל מקרה החלטות</w:t>
      </w:r>
      <w:r w:rsidR="004A76AC" w:rsidRPr="005D4587">
        <w:rPr>
          <w:rFonts w:ascii="David" w:eastAsia="Arial Unicode MS" w:hAnsi="David" w:cs="David"/>
          <w:rtl/>
        </w:rPr>
        <w:t xml:space="preserve"> מתקבלות</w:t>
      </w:r>
      <w:r w:rsidR="004450D8" w:rsidRPr="005D4587">
        <w:rPr>
          <w:rFonts w:ascii="David" w:eastAsia="Arial Unicode MS" w:hAnsi="David" w:cs="David"/>
          <w:rtl/>
        </w:rPr>
        <w:t xml:space="preserve"> על פי רוב.</w:t>
      </w:r>
    </w:p>
    <w:p w14:paraId="748F4EDA" w14:textId="45689F30" w:rsidR="00E73698" w:rsidRPr="005D4587" w:rsidRDefault="00A130F1" w:rsidP="009D7B96">
      <w:pPr>
        <w:numPr>
          <w:ilvl w:val="0"/>
          <w:numId w:val="27"/>
        </w:numPr>
        <w:spacing w:line="360" w:lineRule="auto"/>
        <w:rPr>
          <w:rFonts w:ascii="David" w:eastAsia="Arial Unicode MS" w:hAnsi="David" w:cs="David"/>
          <w:rtl/>
        </w:rPr>
      </w:pPr>
      <w:r w:rsidRPr="005D4587">
        <w:rPr>
          <w:rFonts w:ascii="David" w:eastAsia="Arial Unicode MS" w:hAnsi="David" w:cs="David"/>
          <w:rtl/>
        </w:rPr>
        <w:t>במקרים  בהם נדרשת פעולה אשר בסמכות גורם אחר כגון ועד מקומי, ועד אגודה, בית כנסת, בני עקיבא וכדו' הצוות יפנה וייעץ להם על אופן הפעולה הנדרש.</w:t>
      </w:r>
    </w:p>
    <w:p w14:paraId="4291B602" w14:textId="4206819D" w:rsidR="004A76AC" w:rsidRPr="005D4587" w:rsidRDefault="00E73698" w:rsidP="00720C4A">
      <w:pPr>
        <w:numPr>
          <w:ilvl w:val="0"/>
          <w:numId w:val="27"/>
        </w:numPr>
        <w:spacing w:line="360" w:lineRule="auto"/>
        <w:rPr>
          <w:rFonts w:ascii="David" w:eastAsia="Arial Unicode MS" w:hAnsi="David" w:cs="David"/>
          <w:rtl/>
        </w:rPr>
      </w:pPr>
      <w:r w:rsidRPr="005D4587">
        <w:rPr>
          <w:rFonts w:ascii="David" w:eastAsia="Arial Unicode MS" w:hAnsi="David" w:cs="David"/>
          <w:rtl/>
        </w:rPr>
        <w:t>במידה ותהיה פניה של יו"ר ועד מקומי ליו"ר הצוות לצורך קבלת מידע</w:t>
      </w:r>
      <w:r w:rsidR="004A76AC" w:rsidRPr="005D4587">
        <w:rPr>
          <w:rFonts w:ascii="David" w:eastAsia="Arial Unicode MS" w:hAnsi="David" w:cs="David"/>
          <w:rtl/>
        </w:rPr>
        <w:t>,</w:t>
      </w:r>
      <w:r w:rsidRPr="005D4587">
        <w:rPr>
          <w:rFonts w:ascii="David" w:eastAsia="Arial Unicode MS" w:hAnsi="David" w:cs="David"/>
          <w:rtl/>
        </w:rPr>
        <w:t xml:space="preserve"> יו"ר הצוות יעדכן באופן תמציתי וללא פרטים מזהים. במקרה של ניגוד אינטרסים יו"ר הצוות תפנה את הפניה לסגן או לאדם הרלוונטי בצוות.</w:t>
      </w:r>
    </w:p>
    <w:p w14:paraId="0683C722" w14:textId="7DB5E516" w:rsidR="004A76AC" w:rsidRPr="005D4587" w:rsidRDefault="004A76AC" w:rsidP="00450F56">
      <w:pPr>
        <w:numPr>
          <w:ilvl w:val="0"/>
          <w:numId w:val="27"/>
        </w:numPr>
        <w:spacing w:line="360" w:lineRule="auto"/>
        <w:rPr>
          <w:rFonts w:ascii="David" w:eastAsia="Arial Unicode MS" w:hAnsi="David" w:cs="David"/>
          <w:rtl/>
        </w:rPr>
      </w:pPr>
      <w:r w:rsidRPr="005D4587">
        <w:rPr>
          <w:rFonts w:ascii="David" w:eastAsia="Arial Unicode MS" w:hAnsi="David" w:cs="David"/>
          <w:rtl/>
        </w:rPr>
        <w:t xml:space="preserve">הצוות יתכנס פעם בחצי שנה ויבחן את הטיפול בכל המקרים. </w:t>
      </w:r>
      <w:r w:rsidRPr="005D4587">
        <w:rPr>
          <w:rFonts w:ascii="David" w:eastAsia="Arial Unicode MS" w:hAnsi="David" w:cs="David"/>
          <w:rtl/>
        </w:rPr>
        <w:tab/>
      </w:r>
    </w:p>
    <w:p w14:paraId="7566D1D7" w14:textId="4F46EA80" w:rsidR="00916C05" w:rsidRPr="005D4587" w:rsidRDefault="004450D8" w:rsidP="00D71FFC">
      <w:pPr>
        <w:numPr>
          <w:ilvl w:val="0"/>
          <w:numId w:val="27"/>
        </w:numPr>
        <w:spacing w:line="360" w:lineRule="auto"/>
        <w:rPr>
          <w:rFonts w:ascii="David" w:eastAsia="Arial Unicode MS" w:hAnsi="David" w:cs="David"/>
          <w:rtl/>
        </w:rPr>
      </w:pPr>
      <w:r w:rsidRPr="005D4587">
        <w:rPr>
          <w:rFonts w:ascii="David" w:eastAsia="Arial Unicode MS" w:hAnsi="David" w:cs="David"/>
          <w:rtl/>
        </w:rPr>
        <w:t xml:space="preserve">קבלת חברים חדשים לצוות – מספר חברי הוועדה יישאר אי זוגי. קבלת חבר חדש לצוות יהיה בהסכמה של רוב חברי הצוות. </w:t>
      </w:r>
    </w:p>
    <w:p w14:paraId="048D16ED" w14:textId="77777777" w:rsidR="00431976" w:rsidRPr="005D4587" w:rsidRDefault="00431976" w:rsidP="005D4587">
      <w:pPr>
        <w:numPr>
          <w:ilvl w:val="0"/>
          <w:numId w:val="27"/>
        </w:numPr>
        <w:spacing w:line="360" w:lineRule="auto"/>
        <w:rPr>
          <w:rFonts w:ascii="David" w:eastAsia="Arial Unicode MS" w:hAnsi="David" w:cs="David"/>
          <w:rtl/>
        </w:rPr>
      </w:pPr>
      <w:r w:rsidRPr="005D4587">
        <w:rPr>
          <w:rFonts w:ascii="David" w:eastAsia="Arial Unicode MS" w:hAnsi="David" w:cs="David"/>
          <w:rtl/>
        </w:rPr>
        <w:t>הצוות יפעל בכפוף לחוקי מדינת ישראל.</w:t>
      </w:r>
    </w:p>
    <w:p w14:paraId="33B53247" w14:textId="77777777" w:rsidR="00431976" w:rsidRPr="005D4587" w:rsidRDefault="00431976" w:rsidP="005D4587">
      <w:pPr>
        <w:spacing w:line="360" w:lineRule="auto"/>
        <w:rPr>
          <w:rFonts w:ascii="David" w:eastAsia="Arial Unicode MS" w:hAnsi="David" w:cs="David"/>
          <w:rtl/>
        </w:rPr>
      </w:pPr>
    </w:p>
    <w:p w14:paraId="49569FC4" w14:textId="77777777" w:rsidR="000540EC" w:rsidRPr="005D4587" w:rsidRDefault="000540EC" w:rsidP="005D4587">
      <w:pPr>
        <w:spacing w:line="360" w:lineRule="auto"/>
        <w:rPr>
          <w:rFonts w:ascii="David" w:eastAsia="Arial Unicode MS" w:hAnsi="David" w:cs="David"/>
          <w:rtl/>
        </w:rPr>
      </w:pPr>
    </w:p>
    <w:p w14:paraId="1B3BF11B" w14:textId="77777777" w:rsidR="000540EC" w:rsidRPr="005D4587" w:rsidRDefault="000540EC" w:rsidP="005D4587">
      <w:pPr>
        <w:spacing w:line="360" w:lineRule="auto"/>
        <w:rPr>
          <w:rFonts w:ascii="David" w:eastAsia="Arial Unicode MS" w:hAnsi="David" w:cs="David"/>
          <w:rtl/>
        </w:rPr>
      </w:pPr>
    </w:p>
    <w:p w14:paraId="659D568C" w14:textId="77777777" w:rsidR="000540EC" w:rsidRPr="005D4587" w:rsidRDefault="000540EC" w:rsidP="005D4587">
      <w:pPr>
        <w:spacing w:line="360" w:lineRule="auto"/>
        <w:rPr>
          <w:rFonts w:ascii="David" w:eastAsia="Arial Unicode MS" w:hAnsi="David" w:cs="David"/>
          <w:rtl/>
        </w:rPr>
      </w:pPr>
      <w:bookmarkStart w:id="0" w:name="_GoBack"/>
      <w:bookmarkEnd w:id="0"/>
    </w:p>
    <w:sectPr w:rsidR="000540EC" w:rsidRPr="005D4587" w:rsidSect="004A76AC">
      <w:pgSz w:w="11906" w:h="16838"/>
      <w:pgMar w:top="907" w:right="1287" w:bottom="1588" w:left="107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15A"/>
    <w:multiLevelType w:val="hybridMultilevel"/>
    <w:tmpl w:val="7F12755A"/>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46FE9"/>
    <w:multiLevelType w:val="hybridMultilevel"/>
    <w:tmpl w:val="5AB40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819E5"/>
    <w:multiLevelType w:val="hybridMultilevel"/>
    <w:tmpl w:val="283AC368"/>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83099"/>
    <w:multiLevelType w:val="hybridMultilevel"/>
    <w:tmpl w:val="2FFC3D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3610F9"/>
    <w:multiLevelType w:val="hybridMultilevel"/>
    <w:tmpl w:val="EECCBAD0"/>
    <w:lvl w:ilvl="0" w:tplc="DABC10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40B40"/>
    <w:multiLevelType w:val="hybridMultilevel"/>
    <w:tmpl w:val="52504810"/>
    <w:lvl w:ilvl="0" w:tplc="0596B2AA">
      <w:start w:val="1"/>
      <w:numFmt w:val="decimal"/>
      <w:lvlText w:val="%1."/>
      <w:lvlJc w:val="left"/>
      <w:pPr>
        <w:tabs>
          <w:tab w:val="num" w:pos="720"/>
        </w:tabs>
        <w:ind w:left="720" w:hanging="360"/>
      </w:pPr>
      <w:rPr>
        <w:rFonts w:hint="default"/>
      </w:rPr>
    </w:lvl>
    <w:lvl w:ilvl="1" w:tplc="C5028CD2">
      <w:start w:val="1"/>
      <w:numFmt w:val="hebrew1"/>
      <w:lvlText w:val="%2."/>
      <w:lvlJc w:val="left"/>
      <w:pPr>
        <w:tabs>
          <w:tab w:val="num" w:pos="1440"/>
        </w:tabs>
        <w:ind w:left="1440" w:hanging="360"/>
      </w:pPr>
      <w:rPr>
        <w:rFonts w:hint="default"/>
      </w:rPr>
    </w:lvl>
    <w:lvl w:ilvl="2" w:tplc="0A2236BC">
      <w:start w:val="5"/>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B37D4"/>
    <w:multiLevelType w:val="hybridMultilevel"/>
    <w:tmpl w:val="5C84B8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E7959"/>
    <w:multiLevelType w:val="hybridMultilevel"/>
    <w:tmpl w:val="C68A28BE"/>
    <w:lvl w:ilvl="0" w:tplc="0978BC6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442CD"/>
    <w:multiLevelType w:val="hybridMultilevel"/>
    <w:tmpl w:val="C09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2C50"/>
    <w:multiLevelType w:val="hybridMultilevel"/>
    <w:tmpl w:val="EF9E16FA"/>
    <w:lvl w:ilvl="0" w:tplc="96DC1C5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2808715F"/>
    <w:multiLevelType w:val="hybridMultilevel"/>
    <w:tmpl w:val="416AFC7A"/>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11A54"/>
    <w:multiLevelType w:val="hybridMultilevel"/>
    <w:tmpl w:val="C3B205F0"/>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54BEA"/>
    <w:multiLevelType w:val="hybridMultilevel"/>
    <w:tmpl w:val="FD20830A"/>
    <w:lvl w:ilvl="0" w:tplc="0596B2AA">
      <w:start w:val="1"/>
      <w:numFmt w:val="decimal"/>
      <w:lvlText w:val="%1."/>
      <w:lvlJc w:val="left"/>
      <w:pPr>
        <w:tabs>
          <w:tab w:val="num" w:pos="720"/>
        </w:tabs>
        <w:ind w:left="720" w:hanging="360"/>
      </w:pPr>
      <w:rPr>
        <w:rFonts w:hint="default"/>
      </w:rPr>
    </w:lvl>
    <w:lvl w:ilvl="1" w:tplc="87AAE3BA">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771E6"/>
    <w:multiLevelType w:val="hybridMultilevel"/>
    <w:tmpl w:val="0602F750"/>
    <w:lvl w:ilvl="0" w:tplc="79B455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22D56"/>
    <w:multiLevelType w:val="hybridMultilevel"/>
    <w:tmpl w:val="F91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117F9"/>
    <w:multiLevelType w:val="hybridMultilevel"/>
    <w:tmpl w:val="263AD8D0"/>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628C7"/>
    <w:multiLevelType w:val="hybridMultilevel"/>
    <w:tmpl w:val="F65A5AF4"/>
    <w:lvl w:ilvl="0" w:tplc="F2E4DBF2">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8A3E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36968"/>
    <w:multiLevelType w:val="multilevel"/>
    <w:tmpl w:val="F4002F1E"/>
    <w:lvl w:ilvl="0">
      <w:start w:val="6"/>
      <w:numFmt w:val="decimal"/>
      <w:lvlText w:val="%1"/>
      <w:lvlJc w:val="left"/>
      <w:pPr>
        <w:tabs>
          <w:tab w:val="num" w:pos="360"/>
        </w:tabs>
        <w:ind w:left="360" w:right="360" w:hanging="360"/>
      </w:pPr>
      <w:rPr>
        <w:rFonts w:hint="default"/>
      </w:rPr>
    </w:lvl>
    <w:lvl w:ilvl="1">
      <w:start w:val="2"/>
      <w:numFmt w:val="decimal"/>
      <w:lvlText w:val="%1.%2"/>
      <w:lvlJc w:val="left"/>
      <w:pPr>
        <w:tabs>
          <w:tab w:val="num" w:pos="780"/>
        </w:tabs>
        <w:ind w:left="780" w:right="780" w:hanging="360"/>
      </w:pPr>
      <w:rPr>
        <w:rFonts w:hint="default"/>
      </w:rPr>
    </w:lvl>
    <w:lvl w:ilvl="2">
      <w:start w:val="1"/>
      <w:numFmt w:val="decimal"/>
      <w:lvlText w:val="%1.%2.%3"/>
      <w:lvlJc w:val="left"/>
      <w:pPr>
        <w:tabs>
          <w:tab w:val="num" w:pos="1560"/>
        </w:tabs>
        <w:ind w:left="1560" w:right="1560" w:hanging="720"/>
      </w:pPr>
      <w:rPr>
        <w:rFonts w:hint="default"/>
      </w:rPr>
    </w:lvl>
    <w:lvl w:ilvl="3">
      <w:start w:val="1"/>
      <w:numFmt w:val="decimal"/>
      <w:lvlText w:val="%1.%2.%3.%4"/>
      <w:lvlJc w:val="left"/>
      <w:pPr>
        <w:tabs>
          <w:tab w:val="num" w:pos="1980"/>
        </w:tabs>
        <w:ind w:left="1980" w:right="1980" w:hanging="720"/>
      </w:pPr>
      <w:rPr>
        <w:rFonts w:hint="default"/>
      </w:rPr>
    </w:lvl>
    <w:lvl w:ilvl="4">
      <w:start w:val="1"/>
      <w:numFmt w:val="decimal"/>
      <w:lvlText w:val="%1.%2.%3.%4.%5"/>
      <w:lvlJc w:val="left"/>
      <w:pPr>
        <w:tabs>
          <w:tab w:val="num" w:pos="2760"/>
        </w:tabs>
        <w:ind w:left="2760" w:right="2760" w:hanging="1080"/>
      </w:pPr>
      <w:rPr>
        <w:rFonts w:hint="default"/>
      </w:rPr>
    </w:lvl>
    <w:lvl w:ilvl="5">
      <w:start w:val="1"/>
      <w:numFmt w:val="decimal"/>
      <w:lvlText w:val="%1.%2.%3.%4.%5.%6"/>
      <w:lvlJc w:val="left"/>
      <w:pPr>
        <w:tabs>
          <w:tab w:val="num" w:pos="3180"/>
        </w:tabs>
        <w:ind w:left="3180" w:right="3180" w:hanging="1080"/>
      </w:pPr>
      <w:rPr>
        <w:rFonts w:hint="default"/>
      </w:rPr>
    </w:lvl>
    <w:lvl w:ilvl="6">
      <w:start w:val="1"/>
      <w:numFmt w:val="decimal"/>
      <w:lvlText w:val="%1.%2.%3.%4.%5.%6.%7"/>
      <w:lvlJc w:val="left"/>
      <w:pPr>
        <w:tabs>
          <w:tab w:val="num" w:pos="3960"/>
        </w:tabs>
        <w:ind w:left="3960" w:right="3960" w:hanging="1440"/>
      </w:pPr>
      <w:rPr>
        <w:rFonts w:hint="default"/>
      </w:rPr>
    </w:lvl>
    <w:lvl w:ilvl="7">
      <w:start w:val="1"/>
      <w:numFmt w:val="decimal"/>
      <w:lvlText w:val="%1.%2.%3.%4.%5.%6.%7.%8"/>
      <w:lvlJc w:val="left"/>
      <w:pPr>
        <w:tabs>
          <w:tab w:val="num" w:pos="4380"/>
        </w:tabs>
        <w:ind w:left="4380" w:right="4380" w:hanging="1440"/>
      </w:pPr>
      <w:rPr>
        <w:rFonts w:hint="default"/>
      </w:rPr>
    </w:lvl>
    <w:lvl w:ilvl="8">
      <w:start w:val="1"/>
      <w:numFmt w:val="decimal"/>
      <w:lvlText w:val="%1.%2.%3.%4.%5.%6.%7.%8.%9"/>
      <w:lvlJc w:val="left"/>
      <w:pPr>
        <w:tabs>
          <w:tab w:val="num" w:pos="5160"/>
        </w:tabs>
        <w:ind w:left="5160" w:right="5160" w:hanging="1800"/>
      </w:pPr>
      <w:rPr>
        <w:rFonts w:hint="default"/>
      </w:rPr>
    </w:lvl>
  </w:abstractNum>
  <w:abstractNum w:abstractNumId="19" w15:restartNumberingAfterBreak="0">
    <w:nsid w:val="5BED4B3F"/>
    <w:multiLevelType w:val="hybridMultilevel"/>
    <w:tmpl w:val="DA50CE06"/>
    <w:lvl w:ilvl="0" w:tplc="F2E4DBF2">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C670F0"/>
    <w:multiLevelType w:val="hybridMultilevel"/>
    <w:tmpl w:val="009A4ACA"/>
    <w:lvl w:ilvl="0" w:tplc="0596B2AA">
      <w:start w:val="1"/>
      <w:numFmt w:val="decimal"/>
      <w:lvlText w:val="%1."/>
      <w:lvlJc w:val="left"/>
      <w:pPr>
        <w:tabs>
          <w:tab w:val="num" w:pos="720"/>
        </w:tabs>
        <w:ind w:left="720" w:hanging="360"/>
      </w:pPr>
      <w:rPr>
        <w:rFonts w:hint="default"/>
      </w:rPr>
    </w:lvl>
    <w:lvl w:ilvl="1" w:tplc="B7745F86">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1C662D"/>
    <w:multiLevelType w:val="hybridMultilevel"/>
    <w:tmpl w:val="00C4DD86"/>
    <w:lvl w:ilvl="0" w:tplc="0596B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0045B"/>
    <w:multiLevelType w:val="hybridMultilevel"/>
    <w:tmpl w:val="B27A8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E951C4"/>
    <w:multiLevelType w:val="hybridMultilevel"/>
    <w:tmpl w:val="E418FC46"/>
    <w:lvl w:ilvl="0" w:tplc="577A429C">
      <w:numFmt w:val="bullet"/>
      <w:lvlText w:val="-"/>
      <w:lvlJc w:val="left"/>
      <w:pPr>
        <w:tabs>
          <w:tab w:val="num" w:pos="2355"/>
        </w:tabs>
        <w:ind w:left="2355" w:right="2355" w:hanging="360"/>
      </w:pPr>
      <w:rPr>
        <w:rFonts w:ascii="Times New Roman" w:eastAsia="Times New Roman" w:hAnsi="Times New Roman" w:cs="David" w:hint="default"/>
      </w:rPr>
    </w:lvl>
    <w:lvl w:ilvl="1" w:tplc="04090003" w:tentative="1">
      <w:start w:val="1"/>
      <w:numFmt w:val="bullet"/>
      <w:lvlText w:val="o"/>
      <w:lvlJc w:val="left"/>
      <w:pPr>
        <w:tabs>
          <w:tab w:val="num" w:pos="3075"/>
        </w:tabs>
        <w:ind w:left="3075" w:right="3075" w:hanging="360"/>
      </w:pPr>
      <w:rPr>
        <w:rFonts w:ascii="Courier New" w:hAnsi="Courier New" w:cs="Courier New" w:hint="default"/>
      </w:rPr>
    </w:lvl>
    <w:lvl w:ilvl="2" w:tplc="04090005" w:tentative="1">
      <w:start w:val="1"/>
      <w:numFmt w:val="bullet"/>
      <w:lvlText w:val=""/>
      <w:lvlJc w:val="left"/>
      <w:pPr>
        <w:tabs>
          <w:tab w:val="num" w:pos="3795"/>
        </w:tabs>
        <w:ind w:left="3795" w:right="3795" w:hanging="360"/>
      </w:pPr>
      <w:rPr>
        <w:rFonts w:ascii="Wingdings" w:hAnsi="Wingdings" w:hint="default"/>
      </w:rPr>
    </w:lvl>
    <w:lvl w:ilvl="3" w:tplc="04090001" w:tentative="1">
      <w:start w:val="1"/>
      <w:numFmt w:val="bullet"/>
      <w:lvlText w:val=""/>
      <w:lvlJc w:val="left"/>
      <w:pPr>
        <w:tabs>
          <w:tab w:val="num" w:pos="4515"/>
        </w:tabs>
        <w:ind w:left="4515" w:right="4515" w:hanging="360"/>
      </w:pPr>
      <w:rPr>
        <w:rFonts w:ascii="Symbol" w:hAnsi="Symbol" w:hint="default"/>
      </w:rPr>
    </w:lvl>
    <w:lvl w:ilvl="4" w:tplc="04090003" w:tentative="1">
      <w:start w:val="1"/>
      <w:numFmt w:val="bullet"/>
      <w:lvlText w:val="o"/>
      <w:lvlJc w:val="left"/>
      <w:pPr>
        <w:tabs>
          <w:tab w:val="num" w:pos="5235"/>
        </w:tabs>
        <w:ind w:left="5235" w:right="5235" w:hanging="360"/>
      </w:pPr>
      <w:rPr>
        <w:rFonts w:ascii="Courier New" w:hAnsi="Courier New" w:cs="Courier New" w:hint="default"/>
      </w:rPr>
    </w:lvl>
    <w:lvl w:ilvl="5" w:tplc="04090005" w:tentative="1">
      <w:start w:val="1"/>
      <w:numFmt w:val="bullet"/>
      <w:lvlText w:val=""/>
      <w:lvlJc w:val="left"/>
      <w:pPr>
        <w:tabs>
          <w:tab w:val="num" w:pos="5955"/>
        </w:tabs>
        <w:ind w:left="5955" w:right="5955" w:hanging="360"/>
      </w:pPr>
      <w:rPr>
        <w:rFonts w:ascii="Wingdings" w:hAnsi="Wingdings" w:hint="default"/>
      </w:rPr>
    </w:lvl>
    <w:lvl w:ilvl="6" w:tplc="04090001" w:tentative="1">
      <w:start w:val="1"/>
      <w:numFmt w:val="bullet"/>
      <w:lvlText w:val=""/>
      <w:lvlJc w:val="left"/>
      <w:pPr>
        <w:tabs>
          <w:tab w:val="num" w:pos="6675"/>
        </w:tabs>
        <w:ind w:left="6675" w:right="6675" w:hanging="360"/>
      </w:pPr>
      <w:rPr>
        <w:rFonts w:ascii="Symbol" w:hAnsi="Symbol" w:hint="default"/>
      </w:rPr>
    </w:lvl>
    <w:lvl w:ilvl="7" w:tplc="04090003" w:tentative="1">
      <w:start w:val="1"/>
      <w:numFmt w:val="bullet"/>
      <w:lvlText w:val="o"/>
      <w:lvlJc w:val="left"/>
      <w:pPr>
        <w:tabs>
          <w:tab w:val="num" w:pos="7395"/>
        </w:tabs>
        <w:ind w:left="7395" w:right="7395" w:hanging="360"/>
      </w:pPr>
      <w:rPr>
        <w:rFonts w:ascii="Courier New" w:hAnsi="Courier New" w:cs="Courier New" w:hint="default"/>
      </w:rPr>
    </w:lvl>
    <w:lvl w:ilvl="8" w:tplc="04090005" w:tentative="1">
      <w:start w:val="1"/>
      <w:numFmt w:val="bullet"/>
      <w:lvlText w:val=""/>
      <w:lvlJc w:val="left"/>
      <w:pPr>
        <w:tabs>
          <w:tab w:val="num" w:pos="8115"/>
        </w:tabs>
        <w:ind w:left="8115" w:right="8115" w:hanging="360"/>
      </w:pPr>
      <w:rPr>
        <w:rFonts w:ascii="Wingdings" w:hAnsi="Wingdings" w:hint="default"/>
      </w:rPr>
    </w:lvl>
  </w:abstractNum>
  <w:abstractNum w:abstractNumId="24" w15:restartNumberingAfterBreak="0">
    <w:nsid w:val="77A13B37"/>
    <w:multiLevelType w:val="hybridMultilevel"/>
    <w:tmpl w:val="89B69782"/>
    <w:lvl w:ilvl="0" w:tplc="A718C086">
      <w:start w:val="1"/>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5612F6"/>
    <w:multiLevelType w:val="hybridMultilevel"/>
    <w:tmpl w:val="12D01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2B481A"/>
    <w:multiLevelType w:val="hybridMultilevel"/>
    <w:tmpl w:val="3FD2E830"/>
    <w:lvl w:ilvl="0" w:tplc="0AB4EB6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53989"/>
    <w:multiLevelType w:val="hybridMultilevel"/>
    <w:tmpl w:val="1FD6B392"/>
    <w:lvl w:ilvl="0" w:tplc="6B0E729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5"/>
  </w:num>
  <w:num w:numId="5">
    <w:abstractNumId w:val="7"/>
  </w:num>
  <w:num w:numId="6">
    <w:abstractNumId w:val="12"/>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4"/>
  </w:num>
  <w:num w:numId="14">
    <w:abstractNumId w:val="13"/>
  </w:num>
  <w:num w:numId="15">
    <w:abstractNumId w:val="16"/>
  </w:num>
  <w:num w:numId="16">
    <w:abstractNumId w:val="0"/>
  </w:num>
  <w:num w:numId="17">
    <w:abstractNumId w:val="10"/>
  </w:num>
  <w:num w:numId="18">
    <w:abstractNumId w:val="11"/>
  </w:num>
  <w:num w:numId="19">
    <w:abstractNumId w:val="20"/>
  </w:num>
  <w:num w:numId="20">
    <w:abstractNumId w:val="27"/>
  </w:num>
  <w:num w:numId="21">
    <w:abstractNumId w:val="26"/>
  </w:num>
  <w:num w:numId="22">
    <w:abstractNumId w:val="8"/>
  </w:num>
  <w:num w:numId="23">
    <w:abstractNumId w:val="23"/>
  </w:num>
  <w:num w:numId="24">
    <w:abstractNumId w:val="18"/>
  </w:num>
  <w:num w:numId="25">
    <w:abstractNumId w:val="14"/>
  </w:num>
  <w:num w:numId="26">
    <w:abstractNumId w:val="25"/>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7D"/>
    <w:rsid w:val="00015E00"/>
    <w:rsid w:val="00024C07"/>
    <w:rsid w:val="00024D46"/>
    <w:rsid w:val="000270D4"/>
    <w:rsid w:val="00043811"/>
    <w:rsid w:val="00046AD7"/>
    <w:rsid w:val="000540EC"/>
    <w:rsid w:val="000657EC"/>
    <w:rsid w:val="0008167B"/>
    <w:rsid w:val="000825F5"/>
    <w:rsid w:val="000A4C9B"/>
    <w:rsid w:val="000B4D79"/>
    <w:rsid w:val="000D0D34"/>
    <w:rsid w:val="000E7EC9"/>
    <w:rsid w:val="0011028D"/>
    <w:rsid w:val="001156FD"/>
    <w:rsid w:val="0012221F"/>
    <w:rsid w:val="0013182F"/>
    <w:rsid w:val="00151E06"/>
    <w:rsid w:val="00153C72"/>
    <w:rsid w:val="00170E8C"/>
    <w:rsid w:val="00177BC4"/>
    <w:rsid w:val="001B1AC7"/>
    <w:rsid w:val="001B2105"/>
    <w:rsid w:val="001C0AA4"/>
    <w:rsid w:val="001C2B89"/>
    <w:rsid w:val="001E0B8A"/>
    <w:rsid w:val="001E60AB"/>
    <w:rsid w:val="002237C5"/>
    <w:rsid w:val="0022709B"/>
    <w:rsid w:val="00231F64"/>
    <w:rsid w:val="002323AD"/>
    <w:rsid w:val="00245F4F"/>
    <w:rsid w:val="00246374"/>
    <w:rsid w:val="00246D60"/>
    <w:rsid w:val="00246FAF"/>
    <w:rsid w:val="00251200"/>
    <w:rsid w:val="00280DF1"/>
    <w:rsid w:val="00290914"/>
    <w:rsid w:val="0029129E"/>
    <w:rsid w:val="00297AB0"/>
    <w:rsid w:val="002A21E9"/>
    <w:rsid w:val="002B771C"/>
    <w:rsid w:val="002E6152"/>
    <w:rsid w:val="002F5097"/>
    <w:rsid w:val="002F7074"/>
    <w:rsid w:val="00336E1B"/>
    <w:rsid w:val="00345B7E"/>
    <w:rsid w:val="00361E2D"/>
    <w:rsid w:val="00362B35"/>
    <w:rsid w:val="00374578"/>
    <w:rsid w:val="00391FE4"/>
    <w:rsid w:val="00393E8F"/>
    <w:rsid w:val="003A7511"/>
    <w:rsid w:val="003C506A"/>
    <w:rsid w:val="003E5BB3"/>
    <w:rsid w:val="003F75B2"/>
    <w:rsid w:val="00411B17"/>
    <w:rsid w:val="004139D9"/>
    <w:rsid w:val="00431976"/>
    <w:rsid w:val="00442445"/>
    <w:rsid w:val="00444BB0"/>
    <w:rsid w:val="004450D8"/>
    <w:rsid w:val="00491798"/>
    <w:rsid w:val="0049523E"/>
    <w:rsid w:val="004A2E0A"/>
    <w:rsid w:val="004A76AC"/>
    <w:rsid w:val="004B4F86"/>
    <w:rsid w:val="004D351E"/>
    <w:rsid w:val="004D468F"/>
    <w:rsid w:val="004D58F4"/>
    <w:rsid w:val="004E7A32"/>
    <w:rsid w:val="004F1793"/>
    <w:rsid w:val="004F5F2C"/>
    <w:rsid w:val="00512A17"/>
    <w:rsid w:val="00516048"/>
    <w:rsid w:val="00522C8E"/>
    <w:rsid w:val="00523F1C"/>
    <w:rsid w:val="00531C41"/>
    <w:rsid w:val="005355B6"/>
    <w:rsid w:val="0054741C"/>
    <w:rsid w:val="005503C4"/>
    <w:rsid w:val="00556D4A"/>
    <w:rsid w:val="00575DDC"/>
    <w:rsid w:val="005B175F"/>
    <w:rsid w:val="005B71EC"/>
    <w:rsid w:val="005D4587"/>
    <w:rsid w:val="005F4827"/>
    <w:rsid w:val="00600DDF"/>
    <w:rsid w:val="0060691A"/>
    <w:rsid w:val="00610058"/>
    <w:rsid w:val="00626515"/>
    <w:rsid w:val="00641097"/>
    <w:rsid w:val="00650789"/>
    <w:rsid w:val="00654A3D"/>
    <w:rsid w:val="00657DB6"/>
    <w:rsid w:val="00662D0F"/>
    <w:rsid w:val="00673437"/>
    <w:rsid w:val="006832FB"/>
    <w:rsid w:val="006C4276"/>
    <w:rsid w:val="006C5C36"/>
    <w:rsid w:val="006F2818"/>
    <w:rsid w:val="00702E8D"/>
    <w:rsid w:val="00715A9C"/>
    <w:rsid w:val="00727271"/>
    <w:rsid w:val="007350FA"/>
    <w:rsid w:val="00766576"/>
    <w:rsid w:val="00785D8F"/>
    <w:rsid w:val="00790950"/>
    <w:rsid w:val="0079746A"/>
    <w:rsid w:val="007B142E"/>
    <w:rsid w:val="007B2D52"/>
    <w:rsid w:val="007D02DA"/>
    <w:rsid w:val="007D7F9E"/>
    <w:rsid w:val="007E2292"/>
    <w:rsid w:val="007E6CDA"/>
    <w:rsid w:val="007F198A"/>
    <w:rsid w:val="008032C8"/>
    <w:rsid w:val="00812713"/>
    <w:rsid w:val="0082362E"/>
    <w:rsid w:val="00843592"/>
    <w:rsid w:val="00854C29"/>
    <w:rsid w:val="0085516F"/>
    <w:rsid w:val="00857A1D"/>
    <w:rsid w:val="008C175A"/>
    <w:rsid w:val="008C2A68"/>
    <w:rsid w:val="008D6FD7"/>
    <w:rsid w:val="008E2B92"/>
    <w:rsid w:val="008F51AF"/>
    <w:rsid w:val="00916C05"/>
    <w:rsid w:val="0091791A"/>
    <w:rsid w:val="00931F14"/>
    <w:rsid w:val="009342DF"/>
    <w:rsid w:val="00941323"/>
    <w:rsid w:val="009475A5"/>
    <w:rsid w:val="009757AB"/>
    <w:rsid w:val="00982E33"/>
    <w:rsid w:val="00983194"/>
    <w:rsid w:val="00984797"/>
    <w:rsid w:val="00990EBE"/>
    <w:rsid w:val="00993BF0"/>
    <w:rsid w:val="00994F41"/>
    <w:rsid w:val="009A1C27"/>
    <w:rsid w:val="009A5F94"/>
    <w:rsid w:val="009B041A"/>
    <w:rsid w:val="009B1723"/>
    <w:rsid w:val="009E13C7"/>
    <w:rsid w:val="009E4AC5"/>
    <w:rsid w:val="009F28C7"/>
    <w:rsid w:val="00A04095"/>
    <w:rsid w:val="00A130F1"/>
    <w:rsid w:val="00A17257"/>
    <w:rsid w:val="00A25C15"/>
    <w:rsid w:val="00A271A4"/>
    <w:rsid w:val="00A50D51"/>
    <w:rsid w:val="00A63DC4"/>
    <w:rsid w:val="00A65B72"/>
    <w:rsid w:val="00A67410"/>
    <w:rsid w:val="00AA59B1"/>
    <w:rsid w:val="00AB2D95"/>
    <w:rsid w:val="00AC003C"/>
    <w:rsid w:val="00AC124A"/>
    <w:rsid w:val="00AC50FD"/>
    <w:rsid w:val="00AE3CD0"/>
    <w:rsid w:val="00AF067F"/>
    <w:rsid w:val="00B1505E"/>
    <w:rsid w:val="00B21F5C"/>
    <w:rsid w:val="00B25114"/>
    <w:rsid w:val="00B40696"/>
    <w:rsid w:val="00B42319"/>
    <w:rsid w:val="00B54247"/>
    <w:rsid w:val="00B7106F"/>
    <w:rsid w:val="00B86744"/>
    <w:rsid w:val="00B8792F"/>
    <w:rsid w:val="00BC5CFE"/>
    <w:rsid w:val="00BE024C"/>
    <w:rsid w:val="00BE65EB"/>
    <w:rsid w:val="00BE773F"/>
    <w:rsid w:val="00BF60E7"/>
    <w:rsid w:val="00C16018"/>
    <w:rsid w:val="00C46CBF"/>
    <w:rsid w:val="00C54631"/>
    <w:rsid w:val="00C5562A"/>
    <w:rsid w:val="00C777EB"/>
    <w:rsid w:val="00C810A0"/>
    <w:rsid w:val="00C872CB"/>
    <w:rsid w:val="00C95D23"/>
    <w:rsid w:val="00CA0562"/>
    <w:rsid w:val="00CA5C8B"/>
    <w:rsid w:val="00CC7D48"/>
    <w:rsid w:val="00CF66EC"/>
    <w:rsid w:val="00D10559"/>
    <w:rsid w:val="00D15A99"/>
    <w:rsid w:val="00D202E6"/>
    <w:rsid w:val="00D43125"/>
    <w:rsid w:val="00D7119D"/>
    <w:rsid w:val="00D77B66"/>
    <w:rsid w:val="00DA44CA"/>
    <w:rsid w:val="00DB4212"/>
    <w:rsid w:val="00DD29CB"/>
    <w:rsid w:val="00E03349"/>
    <w:rsid w:val="00E20637"/>
    <w:rsid w:val="00E52F7D"/>
    <w:rsid w:val="00E7069E"/>
    <w:rsid w:val="00E724A7"/>
    <w:rsid w:val="00E7368A"/>
    <w:rsid w:val="00E73698"/>
    <w:rsid w:val="00E75243"/>
    <w:rsid w:val="00E916E2"/>
    <w:rsid w:val="00EB0755"/>
    <w:rsid w:val="00ED020B"/>
    <w:rsid w:val="00ED23BE"/>
    <w:rsid w:val="00F02F5C"/>
    <w:rsid w:val="00F22491"/>
    <w:rsid w:val="00F54F7B"/>
    <w:rsid w:val="00F57291"/>
    <w:rsid w:val="00F6026D"/>
    <w:rsid w:val="00F72541"/>
    <w:rsid w:val="00F752DA"/>
    <w:rsid w:val="00F87F58"/>
    <w:rsid w:val="00F93407"/>
    <w:rsid w:val="00F937BD"/>
    <w:rsid w:val="00F96EAA"/>
    <w:rsid w:val="00FA4ED6"/>
    <w:rsid w:val="00FB2B1A"/>
    <w:rsid w:val="00FC1AE1"/>
    <w:rsid w:val="00FC550D"/>
    <w:rsid w:val="00FD5BD3"/>
    <w:rsid w:val="00FF6057"/>
    <w:rsid w:val="00FF7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D0237"/>
  <w15:chartTrackingRefBased/>
  <w15:docId w15:val="{B1ACBE15-C8E5-42AE-B4D2-2BFB233D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ascii="Arial" w:hAnsi="Arial" w:cs="Arial"/>
      <w:sz w:val="24"/>
      <w:szCs w:val="24"/>
      <w:lang w:eastAsia="he-IL"/>
    </w:rPr>
  </w:style>
  <w:style w:type="paragraph" w:styleId="1">
    <w:name w:val="heading 1"/>
    <w:basedOn w:val="a"/>
    <w:next w:val="a"/>
    <w:qFormat/>
    <w:pPr>
      <w:keepNext/>
      <w:jc w:val="center"/>
      <w:outlineLvl w:val="0"/>
    </w:pPr>
    <w:rPr>
      <w:rFonts w:cs="David Transparent"/>
      <w:b/>
      <w:bCs/>
      <w:sz w:val="18"/>
      <w:szCs w:val="18"/>
    </w:rPr>
  </w:style>
  <w:style w:type="paragraph" w:styleId="2">
    <w:name w:val="heading 2"/>
    <w:basedOn w:val="a"/>
    <w:next w:val="a"/>
    <w:qFormat/>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2FB"/>
    <w:rPr>
      <w:rFonts w:ascii="Tahoma" w:hAnsi="Tahoma" w:cs="Tahoma"/>
      <w:sz w:val="16"/>
      <w:szCs w:val="16"/>
    </w:rPr>
  </w:style>
  <w:style w:type="paragraph" w:styleId="a4">
    <w:name w:val="List Paragraph"/>
    <w:basedOn w:val="a"/>
    <w:uiPriority w:val="34"/>
    <w:qFormat/>
    <w:rsid w:val="004A76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5371">
      <w:bodyDiv w:val="1"/>
      <w:marLeft w:val="0"/>
      <w:marRight w:val="0"/>
      <w:marTop w:val="0"/>
      <w:marBottom w:val="0"/>
      <w:divBdr>
        <w:top w:val="none" w:sz="0" w:space="0" w:color="auto"/>
        <w:left w:val="none" w:sz="0" w:space="0" w:color="auto"/>
        <w:bottom w:val="none" w:sz="0" w:space="0" w:color="auto"/>
        <w:right w:val="none" w:sz="0" w:space="0" w:color="auto"/>
      </w:divBdr>
    </w:div>
    <w:div w:id="1336809985">
      <w:bodyDiv w:val="1"/>
      <w:marLeft w:val="0"/>
      <w:marRight w:val="0"/>
      <w:marTop w:val="0"/>
      <w:marBottom w:val="0"/>
      <w:divBdr>
        <w:top w:val="none" w:sz="0" w:space="0" w:color="auto"/>
        <w:left w:val="none" w:sz="0" w:space="0" w:color="auto"/>
        <w:bottom w:val="none" w:sz="0" w:space="0" w:color="auto"/>
        <w:right w:val="none" w:sz="0" w:space="0" w:color="auto"/>
      </w:divBdr>
    </w:div>
    <w:div w:id="18249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3233</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בס"ד</vt:lpstr>
    </vt:vector>
  </TitlesOfParts>
  <Company>Clalit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נחלים</dc:creator>
  <cp:keywords/>
  <cp:lastModifiedBy>Tali Shlomi</cp:lastModifiedBy>
  <cp:revision>4</cp:revision>
  <cp:lastPrinted>2018-08-28T11:07:00Z</cp:lastPrinted>
  <dcterms:created xsi:type="dcterms:W3CDTF">2020-11-12T09:32:00Z</dcterms:created>
  <dcterms:modified xsi:type="dcterms:W3CDTF">2023-01-29T08:37:00Z</dcterms:modified>
</cp:coreProperties>
</file>